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A855D" w14:textId="77777777" w:rsidR="00965A40" w:rsidRPr="00D100C1" w:rsidRDefault="00965A40" w:rsidP="00965A40">
      <w:pPr>
        <w:spacing w:after="0" w:line="240" w:lineRule="auto"/>
        <w:jc w:val="center"/>
        <w:rPr>
          <w:rFonts w:ascii="Arial" w:hAnsi="Arial" w:cs="Arial"/>
          <w:b/>
          <w:sz w:val="24"/>
          <w:szCs w:val="24"/>
          <w:lang w:val="az-Latn-AZ" w:eastAsia="ru-RU"/>
        </w:rPr>
      </w:pPr>
      <w:r w:rsidRPr="00D100C1">
        <w:rPr>
          <w:rFonts w:ascii="Arial" w:hAnsi="Arial" w:cs="Arial"/>
          <w:b/>
          <w:sz w:val="24"/>
          <w:szCs w:val="24"/>
          <w:lang w:val="az-Latn-AZ" w:eastAsia="ru-RU"/>
        </w:rPr>
        <w:t xml:space="preserve">“Radio-Televiziya Yayımı və Peyk Kommunikasiyası” MMC  </w:t>
      </w:r>
    </w:p>
    <w:p w14:paraId="0A2B0DD1" w14:textId="77777777" w:rsidR="00965A40" w:rsidRPr="00D100C1" w:rsidRDefault="00965A40" w:rsidP="00965A40">
      <w:pPr>
        <w:spacing w:after="0" w:line="240" w:lineRule="auto"/>
        <w:jc w:val="center"/>
        <w:rPr>
          <w:rFonts w:ascii="Arial" w:hAnsi="Arial" w:cs="Arial"/>
          <w:b/>
          <w:sz w:val="24"/>
          <w:szCs w:val="24"/>
          <w:lang w:val="az-Latn-AZ" w:eastAsia="ru-RU"/>
        </w:rPr>
      </w:pPr>
    </w:p>
    <w:p w14:paraId="42D23C59" w14:textId="1DE81B42" w:rsidR="00965A40" w:rsidRPr="00997913" w:rsidRDefault="00965A40" w:rsidP="00997913">
      <w:pPr>
        <w:spacing w:after="0" w:line="240" w:lineRule="auto"/>
        <w:jc w:val="center"/>
        <w:rPr>
          <w:rFonts w:ascii="Arial" w:hAnsi="Arial" w:cs="Arial"/>
          <w:b/>
          <w:sz w:val="24"/>
          <w:szCs w:val="24"/>
          <w:u w:val="single"/>
          <w:lang w:val="az-Latn-AZ" w:eastAsia="ru-RU"/>
        </w:rPr>
      </w:pPr>
      <w:r w:rsidRPr="00965A40">
        <w:rPr>
          <w:rFonts w:ascii="Arial" w:hAnsi="Arial" w:cs="Arial"/>
          <w:b/>
          <w:sz w:val="24"/>
          <w:szCs w:val="24"/>
          <w:u w:val="single"/>
          <w:lang w:val="az-Latn-AZ" w:eastAsia="ru-RU"/>
        </w:rPr>
        <w:t>Avtomatlaşdırma layihəsinə</w:t>
      </w:r>
      <w:r w:rsidR="00335491">
        <w:rPr>
          <w:rFonts w:ascii="Arial" w:hAnsi="Arial" w:cs="Arial"/>
          <w:b/>
          <w:sz w:val="24"/>
          <w:szCs w:val="24"/>
          <w:u w:val="single"/>
          <w:lang w:val="az-Latn-AZ" w:eastAsia="ru-RU"/>
        </w:rPr>
        <w:t>(II)</w:t>
      </w:r>
      <w:r w:rsidRPr="00965A40">
        <w:rPr>
          <w:rFonts w:ascii="Arial" w:hAnsi="Arial" w:cs="Arial"/>
          <w:b/>
          <w:sz w:val="24"/>
          <w:szCs w:val="24"/>
          <w:u w:val="single"/>
          <w:lang w:val="az-Latn-AZ" w:eastAsia="ru-RU"/>
        </w:rPr>
        <w:t xml:space="preserve"> əsasən İT üzrə malların satın alınması</w:t>
      </w:r>
      <w:r w:rsidR="00997913">
        <w:rPr>
          <w:rFonts w:ascii="Arial" w:hAnsi="Arial" w:cs="Arial"/>
          <w:b/>
          <w:sz w:val="24"/>
          <w:szCs w:val="24"/>
          <w:u w:val="single"/>
          <w:lang w:val="az-Latn-AZ" w:eastAsia="ru-RU"/>
        </w:rPr>
        <w:t xml:space="preserve">                                       </w:t>
      </w:r>
      <w:r w:rsidRPr="00D100C1">
        <w:rPr>
          <w:rFonts w:ascii="Arial" w:hAnsi="Arial" w:cs="Arial"/>
          <w:b/>
          <w:sz w:val="24"/>
          <w:szCs w:val="24"/>
          <w:lang w:val="az-Latn-AZ" w:eastAsia="ru-RU"/>
        </w:rPr>
        <w:t xml:space="preserve">məqsədilə </w:t>
      </w:r>
    </w:p>
    <w:p w14:paraId="78ABD931" w14:textId="590F80EF" w:rsidR="00965A40" w:rsidRPr="00D100C1" w:rsidRDefault="00965A40" w:rsidP="00965A40">
      <w:pPr>
        <w:spacing w:after="0" w:line="240" w:lineRule="auto"/>
        <w:jc w:val="center"/>
        <w:rPr>
          <w:rFonts w:ascii="Arial" w:hAnsi="Arial" w:cs="Arial"/>
          <w:b/>
          <w:sz w:val="24"/>
          <w:szCs w:val="24"/>
          <w:lang w:val="az-Latn-AZ" w:eastAsia="ru-RU"/>
        </w:rPr>
      </w:pPr>
      <w:r w:rsidRPr="00D100C1">
        <w:rPr>
          <w:rFonts w:ascii="Arial" w:hAnsi="Arial" w:cs="Arial"/>
          <w:b/>
          <w:sz w:val="24"/>
          <w:szCs w:val="24"/>
          <w:lang w:val="az-Latn-AZ" w:eastAsia="ru-RU"/>
        </w:rPr>
        <w:t xml:space="preserve">açıq tender elan edir.         </w:t>
      </w:r>
    </w:p>
    <w:p w14:paraId="73B82E0D" w14:textId="77777777" w:rsidR="00965A40" w:rsidRPr="00D100C1" w:rsidRDefault="00965A40" w:rsidP="00965A40">
      <w:pPr>
        <w:spacing w:after="0" w:line="240" w:lineRule="auto"/>
        <w:jc w:val="center"/>
        <w:rPr>
          <w:rFonts w:ascii="Arial" w:hAnsi="Arial" w:cs="Arial"/>
          <w:b/>
          <w:sz w:val="24"/>
          <w:szCs w:val="24"/>
          <w:lang w:val="az-Latn-AZ" w:eastAsia="ru-RU"/>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451"/>
      </w:tblGrid>
      <w:tr w:rsidR="00965A40" w:rsidRPr="00965A40" w14:paraId="3C37914C" w14:textId="77777777" w:rsidTr="006D3325">
        <w:trPr>
          <w:trHeight w:val="57"/>
          <w:jc w:val="center"/>
        </w:trPr>
        <w:tc>
          <w:tcPr>
            <w:tcW w:w="10125" w:type="dxa"/>
            <w:gridSpan w:val="2"/>
            <w:tcBorders>
              <w:top w:val="thinThickSmallGap" w:sz="18" w:space="0" w:color="auto"/>
              <w:left w:val="double" w:sz="4" w:space="0" w:color="auto"/>
              <w:bottom w:val="double" w:sz="4" w:space="0" w:color="auto"/>
              <w:right w:val="double" w:sz="4" w:space="0" w:color="auto"/>
            </w:tcBorders>
            <w:shd w:val="clear" w:color="auto" w:fill="auto"/>
            <w:vAlign w:val="center"/>
          </w:tcPr>
          <w:p w14:paraId="7BCB8F4C" w14:textId="3771E0EA" w:rsidR="00965A40" w:rsidRPr="00D100C1" w:rsidRDefault="00965A40" w:rsidP="006D3325">
            <w:pPr>
              <w:spacing w:after="0" w:line="240" w:lineRule="auto"/>
              <w:jc w:val="center"/>
              <w:rPr>
                <w:rFonts w:ascii="Arial" w:eastAsia="MS Mincho" w:hAnsi="Arial" w:cs="Arial"/>
                <w:b/>
                <w:bCs/>
                <w:sz w:val="24"/>
                <w:szCs w:val="24"/>
                <w:lang w:val="az-Latn-AZ" w:eastAsia="ru-RU"/>
              </w:rPr>
            </w:pPr>
            <w:r w:rsidRPr="00D100C1">
              <w:rPr>
                <w:rFonts w:ascii="Arial" w:eastAsia="MS Mincho" w:hAnsi="Arial" w:cs="Arial"/>
                <w:b/>
                <w:bCs/>
                <w:sz w:val="24"/>
                <w:szCs w:val="24"/>
                <w:lang w:val="az-Latn-AZ" w:eastAsia="ru-RU"/>
              </w:rPr>
              <w:t xml:space="preserve">Elan tarixi: </w:t>
            </w:r>
            <w:r w:rsidR="00997913">
              <w:rPr>
                <w:rFonts w:ascii="Arial" w:eastAsia="MS Mincho" w:hAnsi="Arial" w:cs="Arial"/>
                <w:b/>
                <w:bCs/>
                <w:sz w:val="24"/>
                <w:szCs w:val="24"/>
                <w:lang w:val="az-Latn-AZ" w:eastAsia="ru-RU"/>
              </w:rPr>
              <w:t>12</w:t>
            </w:r>
            <w:r w:rsidRPr="00D100C1">
              <w:rPr>
                <w:rFonts w:ascii="Arial" w:eastAsia="MS Mincho" w:hAnsi="Arial" w:cs="Arial"/>
                <w:b/>
                <w:bCs/>
                <w:sz w:val="24"/>
                <w:szCs w:val="24"/>
                <w:lang w:val="az-Latn-AZ" w:eastAsia="ru-RU"/>
              </w:rPr>
              <w:t>.0</w:t>
            </w:r>
            <w:r w:rsidR="00997913">
              <w:rPr>
                <w:rFonts w:ascii="Arial" w:eastAsia="MS Mincho" w:hAnsi="Arial" w:cs="Arial"/>
                <w:b/>
                <w:bCs/>
                <w:sz w:val="24"/>
                <w:szCs w:val="24"/>
                <w:lang w:val="az-Latn-AZ" w:eastAsia="ru-RU"/>
              </w:rPr>
              <w:t>3</w:t>
            </w:r>
            <w:r w:rsidRPr="00D100C1">
              <w:rPr>
                <w:rFonts w:ascii="Arial" w:eastAsia="MS Mincho" w:hAnsi="Arial" w:cs="Arial"/>
                <w:b/>
                <w:bCs/>
                <w:sz w:val="24"/>
                <w:szCs w:val="24"/>
                <w:lang w:val="az-Latn-AZ" w:eastAsia="ru-RU"/>
              </w:rPr>
              <w:t>.2026-cı il</w:t>
            </w:r>
          </w:p>
          <w:p w14:paraId="4B454A13" w14:textId="5058957A" w:rsidR="00965A40" w:rsidRPr="00D100C1" w:rsidRDefault="00965A40" w:rsidP="006D3325">
            <w:pPr>
              <w:spacing w:after="0" w:line="240" w:lineRule="auto"/>
              <w:jc w:val="center"/>
              <w:rPr>
                <w:rFonts w:ascii="Arial" w:eastAsia="MS Mincho" w:hAnsi="Arial" w:cs="Arial"/>
                <w:b/>
                <w:bCs/>
                <w:sz w:val="24"/>
                <w:szCs w:val="24"/>
                <w:lang w:val="az-Latn-AZ" w:eastAsia="ru-RU"/>
              </w:rPr>
            </w:pPr>
            <w:r w:rsidRPr="00D100C1">
              <w:rPr>
                <w:rFonts w:ascii="Arial" w:eastAsia="MS Mincho" w:hAnsi="Arial" w:cs="Arial"/>
                <w:b/>
                <w:bCs/>
                <w:sz w:val="24"/>
                <w:szCs w:val="24"/>
                <w:lang w:val="az-Latn-AZ" w:eastAsia="ru-RU"/>
              </w:rPr>
              <w:t xml:space="preserve">Ehtimal qiymət: </w:t>
            </w:r>
            <w:r w:rsidR="00997913" w:rsidRPr="00997913">
              <w:rPr>
                <w:rFonts w:ascii="Arial" w:eastAsia="Times New Roman" w:hAnsi="Arial" w:cs="Arial"/>
                <w:b/>
                <w:bCs/>
                <w:sz w:val="28"/>
                <w:szCs w:val="28"/>
                <w:lang w:val="az-Latn-AZ"/>
              </w:rPr>
              <w:t>72655,73</w:t>
            </w:r>
            <w:r w:rsidR="00997913" w:rsidRPr="00997913">
              <w:rPr>
                <w:rFonts w:ascii="Arial" w:eastAsia="Times New Roman" w:hAnsi="Arial" w:cs="Arial"/>
                <w:b/>
                <w:bCs/>
                <w:sz w:val="28"/>
                <w:szCs w:val="28"/>
                <w:lang w:val="az-Latn-AZ"/>
              </w:rPr>
              <w:t xml:space="preserve"> </w:t>
            </w:r>
            <w:r w:rsidR="00997913">
              <w:rPr>
                <w:rFonts w:ascii="Arial" w:eastAsia="Times New Roman" w:hAnsi="Arial" w:cs="Arial"/>
                <w:b/>
                <w:bCs/>
                <w:sz w:val="28"/>
                <w:szCs w:val="28"/>
                <w:lang w:val="az-Latn-AZ"/>
              </w:rPr>
              <w:t>azn</w:t>
            </w:r>
          </w:p>
        </w:tc>
      </w:tr>
      <w:tr w:rsidR="00965A40" w:rsidRPr="00965A40" w14:paraId="09DC5538" w14:textId="77777777" w:rsidTr="006D3325">
        <w:trPr>
          <w:trHeight w:val="57"/>
          <w:jc w:val="center"/>
        </w:trPr>
        <w:tc>
          <w:tcPr>
            <w:tcW w:w="674" w:type="dxa"/>
            <w:tcBorders>
              <w:top w:val="thinThickSmallGap" w:sz="18" w:space="0" w:color="auto"/>
              <w:left w:val="double" w:sz="4" w:space="0" w:color="auto"/>
              <w:bottom w:val="double" w:sz="4" w:space="0" w:color="auto"/>
              <w:right w:val="double" w:sz="4" w:space="0" w:color="auto"/>
            </w:tcBorders>
            <w:shd w:val="clear" w:color="auto" w:fill="auto"/>
            <w:vAlign w:val="center"/>
          </w:tcPr>
          <w:p w14:paraId="3ACDD4A5" w14:textId="77777777" w:rsidR="00965A40" w:rsidRPr="00D100C1" w:rsidRDefault="00965A40" w:rsidP="006D3325">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thinThickSmallGap" w:sz="18" w:space="0" w:color="auto"/>
              <w:left w:val="double" w:sz="4" w:space="0" w:color="auto"/>
              <w:bottom w:val="double" w:sz="4" w:space="0" w:color="auto"/>
              <w:right w:val="double" w:sz="4" w:space="0" w:color="auto"/>
            </w:tcBorders>
            <w:shd w:val="clear" w:color="auto" w:fill="auto"/>
          </w:tcPr>
          <w:p w14:paraId="05639516" w14:textId="77777777" w:rsidR="00965A40" w:rsidRPr="00D100C1" w:rsidRDefault="00965A40" w:rsidP="006D3325">
            <w:pPr>
              <w:spacing w:after="0" w:line="240" w:lineRule="auto"/>
              <w:rPr>
                <w:rFonts w:ascii="Arial" w:eastAsia="MS Mincho" w:hAnsi="Arial" w:cs="Arial"/>
                <w:sz w:val="24"/>
                <w:szCs w:val="24"/>
                <w:lang w:val="az-Latn-AZ" w:eastAsia="ru-RU"/>
              </w:rPr>
            </w:pPr>
            <w:r w:rsidRPr="00D100C1">
              <w:rPr>
                <w:rFonts w:ascii="Arial" w:eastAsia="MS Mincho" w:hAnsi="Arial" w:cs="Arial"/>
                <w:b/>
                <w:i/>
                <w:sz w:val="24"/>
                <w:szCs w:val="24"/>
                <w:lang w:val="az-Latn-AZ" w:eastAsia="ru-RU"/>
              </w:rPr>
              <w:t>Müsabiqədə iştirak etmək üçün təqdim edilməli sənədlər:</w:t>
            </w:r>
          </w:p>
          <w:p w14:paraId="585B29FC" w14:textId="77777777" w:rsidR="00965A40" w:rsidRPr="00D100C1" w:rsidRDefault="00965A40" w:rsidP="006D3325">
            <w:pPr>
              <w:numPr>
                <w:ilvl w:val="0"/>
                <w:numId w:val="1"/>
              </w:numPr>
              <w:tabs>
                <w:tab w:val="left" w:pos="261"/>
              </w:tabs>
              <w:spacing w:after="0" w:line="240" w:lineRule="auto"/>
              <w:ind w:left="119" w:firstLine="0"/>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Müsabiqədə iştirak haqqında müraciət (</w:t>
            </w:r>
            <w:r w:rsidRPr="00D100C1">
              <w:rPr>
                <w:rFonts w:ascii="Arial" w:eastAsia="MS Mincho" w:hAnsi="Arial" w:cs="Arial"/>
                <w:i/>
                <w:sz w:val="24"/>
                <w:szCs w:val="24"/>
                <w:lang w:val="az-Latn-AZ" w:eastAsia="ru-RU"/>
              </w:rPr>
              <w:t>forma əlavə olunur</w:t>
            </w:r>
            <w:r w:rsidRPr="00D100C1">
              <w:rPr>
                <w:rFonts w:ascii="Arial" w:eastAsia="MS Mincho" w:hAnsi="Arial" w:cs="Arial"/>
                <w:sz w:val="24"/>
                <w:szCs w:val="24"/>
                <w:lang w:val="az-Latn-AZ" w:eastAsia="ru-RU"/>
              </w:rPr>
              <w:t>);</w:t>
            </w:r>
          </w:p>
          <w:p w14:paraId="3C667CD7" w14:textId="77777777" w:rsidR="00965A40" w:rsidRPr="00D100C1" w:rsidRDefault="00965A40" w:rsidP="006D3325">
            <w:pPr>
              <w:numPr>
                <w:ilvl w:val="0"/>
                <w:numId w:val="1"/>
              </w:numPr>
              <w:tabs>
                <w:tab w:val="left" w:pos="261"/>
              </w:tabs>
              <w:spacing w:after="0" w:line="240" w:lineRule="auto"/>
              <w:ind w:left="119" w:firstLine="0"/>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Uyğunluq sənədləri;</w:t>
            </w:r>
          </w:p>
          <w:p w14:paraId="42D02B35" w14:textId="77777777" w:rsidR="00965A40" w:rsidRPr="00D100C1" w:rsidRDefault="00965A40" w:rsidP="006D3325">
            <w:pPr>
              <w:numPr>
                <w:ilvl w:val="0"/>
                <w:numId w:val="1"/>
              </w:numPr>
              <w:tabs>
                <w:tab w:val="left" w:pos="261"/>
              </w:tabs>
              <w:spacing w:after="0" w:line="240" w:lineRule="auto"/>
              <w:ind w:left="119" w:firstLine="0"/>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Qiymət təklifi.</w:t>
            </w:r>
          </w:p>
          <w:p w14:paraId="471667B2" w14:textId="77777777" w:rsidR="00965A40" w:rsidRPr="00D100C1" w:rsidRDefault="00965A40" w:rsidP="006D3325">
            <w:pPr>
              <w:tabs>
                <w:tab w:val="left" w:pos="261"/>
              </w:tabs>
              <w:spacing w:after="0" w:line="240" w:lineRule="auto"/>
              <w:jc w:val="both"/>
              <w:rPr>
                <w:rFonts w:ascii="Arial" w:eastAsia="MS Mincho" w:hAnsi="Arial" w:cs="Arial"/>
                <w:sz w:val="24"/>
                <w:szCs w:val="24"/>
                <w:lang w:val="az-Latn-AZ" w:eastAsia="ru-RU"/>
              </w:rPr>
            </w:pPr>
          </w:p>
          <w:p w14:paraId="4194F087" w14:textId="298D3403" w:rsidR="00965A40" w:rsidRPr="00D100C1" w:rsidRDefault="00965A40" w:rsidP="006D3325">
            <w:pPr>
              <w:spacing w:after="0" w:line="240" w:lineRule="auto"/>
              <w:jc w:val="both"/>
              <w:rPr>
                <w:rFonts w:ascii="Arial" w:eastAsia="MS Mincho" w:hAnsi="Arial" w:cs="Arial"/>
                <w:b/>
                <w:i/>
                <w:sz w:val="24"/>
                <w:szCs w:val="24"/>
                <w:lang w:val="az-Latn-AZ" w:eastAsia="ru-RU"/>
              </w:rPr>
            </w:pPr>
            <w:r w:rsidRPr="00D100C1">
              <w:rPr>
                <w:rFonts w:ascii="Arial" w:eastAsia="MS Mincho" w:hAnsi="Arial" w:cs="Arial"/>
                <w:sz w:val="24"/>
                <w:szCs w:val="24"/>
                <w:lang w:val="az-Latn-AZ" w:eastAsia="ru-RU"/>
              </w:rPr>
              <w:t>Müsabiqədə iştirak haqqında müraciət  sənədi (</w:t>
            </w:r>
            <w:r w:rsidRPr="00D100C1">
              <w:rPr>
                <w:rFonts w:ascii="Arial" w:eastAsia="MS Mincho" w:hAnsi="Arial" w:cs="Arial"/>
                <w:i/>
                <w:sz w:val="24"/>
                <w:szCs w:val="24"/>
                <w:lang w:val="az-Latn-AZ" w:eastAsia="ru-RU"/>
              </w:rPr>
              <w:t>imzalanmış və möhürlənmiş</w:t>
            </w:r>
            <w:r w:rsidRPr="00D100C1">
              <w:rPr>
                <w:rFonts w:ascii="Arial" w:eastAsia="MS Mincho" w:hAnsi="Arial" w:cs="Arial"/>
                <w:sz w:val="24"/>
                <w:szCs w:val="24"/>
                <w:lang w:val="az-Latn-AZ" w:eastAsia="ru-RU"/>
              </w:rPr>
              <w:t xml:space="preserve">) iştirak haqqının ödənilməsini təsdiq edən sənədlə bir yerdə ən geci </w:t>
            </w:r>
            <w:r w:rsidRPr="0024092B">
              <w:rPr>
                <w:rFonts w:ascii="Arial" w:eastAsia="MS Mincho" w:hAnsi="Arial" w:cs="Arial"/>
                <w:b/>
                <w:bCs/>
                <w:sz w:val="24"/>
                <w:szCs w:val="24"/>
                <w:lang w:val="az-Latn-AZ" w:eastAsia="ru-RU"/>
              </w:rPr>
              <w:t>0</w:t>
            </w:r>
            <w:r w:rsidR="00997913">
              <w:rPr>
                <w:rFonts w:ascii="Arial" w:eastAsia="MS Mincho" w:hAnsi="Arial" w:cs="Arial"/>
                <w:b/>
                <w:bCs/>
                <w:sz w:val="24"/>
                <w:szCs w:val="24"/>
                <w:lang w:val="az-Latn-AZ" w:eastAsia="ru-RU"/>
              </w:rPr>
              <w:t>3</w:t>
            </w:r>
            <w:r w:rsidRPr="0024092B">
              <w:rPr>
                <w:rFonts w:ascii="Arial" w:eastAsia="MS Mincho" w:hAnsi="Arial" w:cs="Arial"/>
                <w:b/>
                <w:bCs/>
                <w:sz w:val="24"/>
                <w:szCs w:val="24"/>
                <w:lang w:val="az-Latn-AZ" w:eastAsia="ru-RU"/>
              </w:rPr>
              <w:t>.0</w:t>
            </w:r>
            <w:r w:rsidR="00997913">
              <w:rPr>
                <w:rFonts w:ascii="Arial" w:eastAsia="MS Mincho" w:hAnsi="Arial" w:cs="Arial"/>
                <w:b/>
                <w:bCs/>
                <w:sz w:val="24"/>
                <w:szCs w:val="24"/>
                <w:lang w:val="az-Latn-AZ" w:eastAsia="ru-RU"/>
              </w:rPr>
              <w:t>4</w:t>
            </w:r>
            <w:r w:rsidRPr="0024092B">
              <w:rPr>
                <w:rFonts w:ascii="Arial" w:eastAsia="MS Mincho" w:hAnsi="Arial" w:cs="Arial"/>
                <w:b/>
                <w:bCs/>
                <w:sz w:val="24"/>
                <w:szCs w:val="24"/>
                <w:lang w:val="az-Latn-AZ" w:eastAsia="ru-RU"/>
              </w:rPr>
              <w:t>.2026</w:t>
            </w:r>
            <w:r w:rsidRPr="00D100C1">
              <w:rPr>
                <w:rFonts w:ascii="Arial" w:eastAsia="MS Mincho" w:hAnsi="Arial" w:cs="Arial"/>
                <w:sz w:val="24"/>
                <w:szCs w:val="24"/>
                <w:lang w:val="az-Latn-AZ" w:eastAsia="ru-RU"/>
              </w:rPr>
              <w:t xml:space="preserve">-cı il, Bakı vaxtı ilə saat </w:t>
            </w:r>
            <w:r w:rsidRPr="00D100C1">
              <w:rPr>
                <w:rFonts w:ascii="Arial" w:eastAsia="MS Mincho" w:hAnsi="Arial" w:cs="Arial"/>
                <w:bCs/>
                <w:sz w:val="24"/>
                <w:szCs w:val="24"/>
                <w:lang w:val="az-Latn-AZ" w:eastAsia="ru-RU"/>
              </w:rPr>
              <w:t>16:00-</w:t>
            </w:r>
            <w:r w:rsidRPr="00D100C1">
              <w:rPr>
                <w:rFonts w:ascii="Arial" w:eastAsia="MS Mincho" w:hAnsi="Arial" w:cs="Arial"/>
                <w:sz w:val="24"/>
                <w:szCs w:val="24"/>
                <w:lang w:val="az-Latn-AZ" w:eastAsia="ru-RU"/>
              </w:rPr>
              <w:t>a qədər Azərbaycan dilində Satınalan təşkilatın 4-cü bənddə qeyd olunmuş e-mail ünvanına  təqdim olunmalıdır.</w:t>
            </w:r>
          </w:p>
        </w:tc>
      </w:tr>
      <w:tr w:rsidR="00965A40" w:rsidRPr="00965A40" w14:paraId="095BADAC" w14:textId="77777777" w:rsidTr="006D3325">
        <w:trPr>
          <w:trHeight w:val="57"/>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64BE0794" w14:textId="77777777" w:rsidR="00965A40" w:rsidRPr="00D100C1" w:rsidRDefault="00965A40" w:rsidP="006D3325">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left w:val="double" w:sz="4" w:space="0" w:color="auto"/>
              <w:bottom w:val="double" w:sz="4" w:space="0" w:color="auto"/>
              <w:right w:val="double" w:sz="4" w:space="0" w:color="auto"/>
            </w:tcBorders>
            <w:shd w:val="clear" w:color="auto" w:fill="auto"/>
          </w:tcPr>
          <w:p w14:paraId="6935A87B" w14:textId="77777777" w:rsidR="00965A40" w:rsidRDefault="00965A40" w:rsidP="006D3325">
            <w:pPr>
              <w:spacing w:after="0" w:line="240" w:lineRule="auto"/>
              <w:jc w:val="both"/>
              <w:rPr>
                <w:rFonts w:ascii="Arial" w:eastAsia="MS Mincho" w:hAnsi="Arial" w:cs="Arial"/>
                <w:b/>
                <w:i/>
                <w:sz w:val="24"/>
                <w:szCs w:val="24"/>
                <w:lang w:val="az-Latn-AZ" w:eastAsia="ru-RU"/>
              </w:rPr>
            </w:pPr>
          </w:p>
          <w:p w14:paraId="4A8D7038" w14:textId="1EBB2297" w:rsidR="00965A40" w:rsidRPr="00D100C1" w:rsidRDefault="00965A40" w:rsidP="006D3325">
            <w:pPr>
              <w:spacing w:after="0" w:line="240" w:lineRule="auto"/>
              <w:jc w:val="both"/>
              <w:rPr>
                <w:rFonts w:ascii="Arial" w:eastAsia="MS Mincho" w:hAnsi="Arial" w:cs="Arial"/>
                <w:b/>
                <w:i/>
                <w:sz w:val="24"/>
                <w:szCs w:val="24"/>
                <w:lang w:val="az-Latn-AZ" w:eastAsia="ru-RU"/>
              </w:rPr>
            </w:pPr>
            <w:r w:rsidRPr="00D100C1">
              <w:rPr>
                <w:rFonts w:ascii="Arial" w:eastAsia="MS Mincho" w:hAnsi="Arial" w:cs="Arial"/>
                <w:b/>
                <w:i/>
                <w:sz w:val="24"/>
                <w:szCs w:val="24"/>
                <w:lang w:val="az-Latn-AZ" w:eastAsia="ru-RU"/>
              </w:rPr>
              <w:t xml:space="preserve">Uyğunluq sənədləri və qiymət təklifi şifrələnmiş formada </w:t>
            </w:r>
            <w:r w:rsidRPr="0024092B">
              <w:rPr>
                <w:rFonts w:ascii="Arial" w:eastAsia="MS Mincho" w:hAnsi="Arial" w:cs="Arial"/>
                <w:b/>
                <w:i/>
                <w:sz w:val="24"/>
                <w:szCs w:val="24"/>
                <w:lang w:val="az-Latn-AZ" w:eastAsia="ru-RU"/>
              </w:rPr>
              <w:t>0</w:t>
            </w:r>
            <w:r w:rsidR="00997913">
              <w:rPr>
                <w:rFonts w:ascii="Arial" w:eastAsia="MS Mincho" w:hAnsi="Arial" w:cs="Arial"/>
                <w:b/>
                <w:i/>
                <w:sz w:val="24"/>
                <w:szCs w:val="24"/>
                <w:lang w:val="az-Latn-AZ" w:eastAsia="ru-RU"/>
              </w:rPr>
              <w:t>7</w:t>
            </w:r>
            <w:r w:rsidRPr="0024092B">
              <w:rPr>
                <w:rFonts w:ascii="Arial" w:eastAsia="MS Mincho" w:hAnsi="Arial" w:cs="Arial"/>
                <w:b/>
                <w:i/>
                <w:sz w:val="24"/>
                <w:szCs w:val="24"/>
                <w:lang w:val="az-Latn-AZ" w:eastAsia="ru-RU"/>
              </w:rPr>
              <w:t>.0</w:t>
            </w:r>
            <w:r w:rsidR="00997913">
              <w:rPr>
                <w:rFonts w:ascii="Arial" w:eastAsia="MS Mincho" w:hAnsi="Arial" w:cs="Arial"/>
                <w:b/>
                <w:i/>
                <w:sz w:val="24"/>
                <w:szCs w:val="24"/>
                <w:lang w:val="az-Latn-AZ" w:eastAsia="ru-RU"/>
              </w:rPr>
              <w:t>4</w:t>
            </w:r>
            <w:r w:rsidRPr="0024092B">
              <w:rPr>
                <w:rFonts w:ascii="Arial" w:eastAsia="MS Mincho" w:hAnsi="Arial" w:cs="Arial"/>
                <w:b/>
                <w:i/>
                <w:sz w:val="24"/>
                <w:szCs w:val="24"/>
                <w:lang w:val="az-Latn-AZ" w:eastAsia="ru-RU"/>
              </w:rPr>
              <w:t>.2026</w:t>
            </w:r>
            <w:r w:rsidRPr="00D100C1">
              <w:rPr>
                <w:rFonts w:ascii="Arial" w:eastAsia="MS Mincho" w:hAnsi="Arial" w:cs="Arial"/>
                <w:b/>
                <w:i/>
                <w:sz w:val="24"/>
                <w:szCs w:val="24"/>
                <w:lang w:val="az-Latn-AZ" w:eastAsia="ru-RU"/>
              </w:rPr>
              <w:t>-cı il tarixində saat 1</w:t>
            </w:r>
            <w:r>
              <w:rPr>
                <w:rFonts w:ascii="Arial" w:eastAsia="MS Mincho" w:hAnsi="Arial" w:cs="Arial"/>
                <w:b/>
                <w:i/>
                <w:sz w:val="24"/>
                <w:szCs w:val="24"/>
                <w:lang w:val="az-Latn-AZ" w:eastAsia="ru-RU"/>
              </w:rPr>
              <w:t>5</w:t>
            </w:r>
            <w:r w:rsidRPr="00D100C1">
              <w:rPr>
                <w:rFonts w:ascii="Arial" w:eastAsia="MS Mincho" w:hAnsi="Arial" w:cs="Arial"/>
                <w:b/>
                <w:i/>
                <w:sz w:val="24"/>
                <w:szCs w:val="24"/>
                <w:lang w:val="az-Latn-AZ" w:eastAsia="ru-RU"/>
              </w:rPr>
              <w:t>:00-dək Satınalan təşkilatın aşağıda göstərilən elektron poçt ünvanlarına təqdim edilməlidir:</w:t>
            </w:r>
          </w:p>
          <w:p w14:paraId="2F16DFA6" w14:textId="77777777" w:rsidR="00965A40" w:rsidRPr="00D100C1" w:rsidRDefault="00965A40" w:rsidP="006D3325">
            <w:pPr>
              <w:spacing w:after="0" w:line="240" w:lineRule="auto"/>
              <w:jc w:val="both"/>
              <w:rPr>
                <w:rFonts w:ascii="Arial" w:eastAsia="MS Mincho" w:hAnsi="Arial" w:cs="Arial"/>
                <w:b/>
                <w:i/>
                <w:sz w:val="24"/>
                <w:szCs w:val="24"/>
                <w:lang w:val="az-Latn-AZ" w:eastAsia="ru-RU"/>
              </w:rPr>
            </w:pPr>
          </w:p>
          <w:p w14:paraId="1B8EABD6" w14:textId="77777777" w:rsidR="00965A40" w:rsidRPr="00D100C1" w:rsidRDefault="00965A40" w:rsidP="006D3325">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musabiqeler@teleradio.az </w:t>
            </w:r>
          </w:p>
          <w:p w14:paraId="4B6303FD" w14:textId="77777777" w:rsidR="00965A40" w:rsidRDefault="00965A40" w:rsidP="006D3325">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satinalma@teleradio.az </w:t>
            </w:r>
          </w:p>
          <w:p w14:paraId="309CD32F" w14:textId="77777777" w:rsidR="00965A40" w:rsidRPr="00D100C1" w:rsidRDefault="00965A40" w:rsidP="006D3325">
            <w:pPr>
              <w:spacing w:after="0" w:line="240" w:lineRule="auto"/>
              <w:jc w:val="both"/>
              <w:rPr>
                <w:rFonts w:ascii="Arial" w:hAnsi="Arial" w:cs="Arial"/>
                <w:b/>
                <w:bCs/>
                <w:color w:val="2E74B5" w:themeColor="accent5" w:themeShade="BF"/>
                <w:sz w:val="24"/>
                <w:szCs w:val="24"/>
                <w:u w:val="single"/>
                <w:lang w:val="az-Latn-AZ"/>
              </w:rPr>
            </w:pPr>
          </w:p>
          <w:p w14:paraId="0B5E767D" w14:textId="77777777" w:rsidR="00965A40" w:rsidRPr="00D100C1" w:rsidRDefault="00965A40" w:rsidP="006D3325">
            <w:pPr>
              <w:spacing w:after="0" w:line="240" w:lineRule="auto"/>
              <w:jc w:val="both"/>
              <w:rPr>
                <w:rStyle w:val="Hyperlink"/>
                <w:rFonts w:ascii="Arial" w:hAnsi="Arial" w:cs="Arial"/>
                <w:b/>
                <w:bCs/>
                <w:color w:val="2E74B5" w:themeColor="accent5" w:themeShade="BF"/>
                <w:sz w:val="24"/>
                <w:szCs w:val="24"/>
                <w:lang w:val="az-Latn-AZ"/>
              </w:rPr>
            </w:pPr>
          </w:p>
          <w:p w14:paraId="41F446AB" w14:textId="77777777" w:rsidR="00965A40" w:rsidRPr="00D100C1" w:rsidRDefault="00965A40" w:rsidP="006D3325">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sz w:val="24"/>
                <w:szCs w:val="24"/>
                <w:lang w:val="az-Latn-AZ"/>
              </w:rPr>
              <w:t xml:space="preserve">QEYD: Faylın şifrəsi ayrıca və yalnız  </w:t>
            </w:r>
            <w:hyperlink r:id="rId5" w:history="1">
              <w:r w:rsidRPr="00D100C1">
                <w:rPr>
                  <w:rStyle w:val="Hyperlink"/>
                  <w:rFonts w:ascii="Arial" w:hAnsi="Arial" w:cs="Arial"/>
                  <w:b/>
                  <w:bCs/>
                  <w:sz w:val="24"/>
                  <w:szCs w:val="24"/>
                  <w:lang w:val="az-Latn-AZ"/>
                  <w14:textFill>
                    <w14:solidFill>
                      <w14:srgbClr w14:val="0563C1">
                        <w14:lumMod w14:val="75000"/>
                      </w14:srgbClr>
                    </w14:solidFill>
                  </w14:textFill>
                </w:rPr>
                <w:t>musabiqeler@teleradio.az</w:t>
              </w:r>
            </w:hyperlink>
            <w:r w:rsidRPr="00D100C1">
              <w:rPr>
                <w:rFonts w:ascii="Arial" w:hAnsi="Arial" w:cs="Arial"/>
                <w:b/>
                <w:bCs/>
                <w:color w:val="2E74B5" w:themeColor="accent5" w:themeShade="BF"/>
                <w:sz w:val="24"/>
                <w:szCs w:val="24"/>
                <w:u w:val="single"/>
                <w:lang w:val="az-Latn-AZ"/>
              </w:rPr>
              <w:t xml:space="preserve"> </w:t>
            </w:r>
            <w:r w:rsidRPr="00D100C1">
              <w:rPr>
                <w:rFonts w:ascii="Arial" w:hAnsi="Arial" w:cs="Arial"/>
                <w:b/>
                <w:bCs/>
                <w:sz w:val="24"/>
                <w:szCs w:val="24"/>
                <w:lang w:val="az-Latn-AZ"/>
              </w:rPr>
              <w:t>e-mail ünvanına göndərilməlidir.</w:t>
            </w:r>
          </w:p>
          <w:p w14:paraId="5347DCDF" w14:textId="77777777" w:rsidR="00965A40" w:rsidRPr="00D100C1" w:rsidRDefault="00965A40" w:rsidP="006D3325">
            <w:pPr>
              <w:spacing w:after="0" w:line="240" w:lineRule="auto"/>
              <w:jc w:val="both"/>
              <w:rPr>
                <w:rFonts w:ascii="Arial" w:hAnsi="Arial" w:cs="Arial"/>
                <w:sz w:val="24"/>
                <w:szCs w:val="24"/>
                <w:lang w:val="az-Latn-AZ"/>
              </w:rPr>
            </w:pPr>
          </w:p>
          <w:p w14:paraId="06F12D2F" w14:textId="77777777" w:rsidR="00965A40" w:rsidRPr="00D100C1" w:rsidRDefault="00965A40" w:rsidP="006D3325">
            <w:pPr>
              <w:spacing w:after="0" w:line="240" w:lineRule="auto"/>
              <w:jc w:val="both"/>
              <w:rPr>
                <w:rFonts w:ascii="Arial" w:hAnsi="Arial" w:cs="Arial"/>
                <w:sz w:val="24"/>
                <w:szCs w:val="24"/>
                <w:lang w:val="az-Latn-AZ"/>
              </w:rPr>
            </w:pPr>
            <w:r w:rsidRPr="00D100C1">
              <w:rPr>
                <w:rFonts w:ascii="Arial" w:hAnsi="Arial" w:cs="Arial"/>
                <w:sz w:val="24"/>
                <w:szCs w:val="24"/>
                <w:lang w:val="az-Latn-AZ"/>
              </w:rPr>
              <w:t>Qiymət təklifinin formalaşdırılması zamanı aşağıdakı amillər nəzərə alınmalıdır: valyuta məzənnələrinin və inflyasiyanın dəyişməsi, istehsalçı və istehlakçı qiymət indeksləri, daşınma və xammal xərcləri, vergi və rüsum dərəcələri, tənzimləyici tələblər, təchizat zəncirində yarana biləcək fasilələr, fors-major hallar, dövlət tərəfindən qiymətlərin tənzimlənməsi, idxal-ixrac məhdudiyyətləri, sanksiyalar, kəskin bazar dəyişiklikləri və analoji obyektiv faktorlar, habelə zəruri hesab edilən digər hallar.</w:t>
            </w:r>
          </w:p>
          <w:p w14:paraId="6D5F1334" w14:textId="77777777" w:rsidR="00965A40" w:rsidRPr="00D100C1" w:rsidRDefault="00965A40" w:rsidP="006D3325">
            <w:pPr>
              <w:spacing w:after="0" w:line="240" w:lineRule="auto"/>
              <w:jc w:val="both"/>
              <w:rPr>
                <w:rFonts w:ascii="Arial" w:hAnsi="Arial" w:cs="Arial"/>
                <w:sz w:val="24"/>
                <w:szCs w:val="24"/>
                <w:lang w:val="az-Latn-AZ"/>
              </w:rPr>
            </w:pPr>
          </w:p>
          <w:p w14:paraId="73709565" w14:textId="77777777" w:rsidR="00965A40" w:rsidRPr="00D100C1" w:rsidRDefault="00965A40" w:rsidP="006D3325">
            <w:pPr>
              <w:spacing w:after="0" w:line="240" w:lineRule="auto"/>
              <w:jc w:val="both"/>
              <w:rPr>
                <w:rFonts w:ascii="Arial" w:hAnsi="Arial" w:cs="Arial"/>
                <w:b/>
                <w:bCs/>
                <w:sz w:val="24"/>
                <w:szCs w:val="24"/>
                <w:lang w:val="az-Latn-AZ"/>
              </w:rPr>
            </w:pPr>
            <w:r w:rsidRPr="00D100C1">
              <w:rPr>
                <w:rFonts w:ascii="Arial" w:hAnsi="Arial" w:cs="Arial"/>
                <w:b/>
                <w:bCs/>
                <w:sz w:val="24"/>
                <w:szCs w:val="24"/>
                <w:lang w:val="az-Latn-AZ"/>
              </w:rPr>
              <w:t>Göstərilən tarix və vaxtdan sonra təqdim olunan təkliflər nəzərə alınmayacaqdır.</w:t>
            </w:r>
          </w:p>
          <w:p w14:paraId="412025EC" w14:textId="77777777" w:rsidR="00965A40" w:rsidRPr="00D100C1" w:rsidRDefault="00965A40" w:rsidP="006D3325">
            <w:pPr>
              <w:spacing w:after="0" w:line="240" w:lineRule="auto"/>
              <w:jc w:val="both"/>
              <w:rPr>
                <w:rFonts w:ascii="Arial" w:eastAsia="MS Mincho" w:hAnsi="Arial" w:cs="Arial"/>
                <w:b/>
                <w:bCs/>
                <w:sz w:val="24"/>
                <w:szCs w:val="24"/>
                <w:lang w:val="az-Latn-AZ" w:eastAsia="ru-RU"/>
              </w:rPr>
            </w:pPr>
          </w:p>
        </w:tc>
      </w:tr>
      <w:tr w:rsidR="00965A40" w:rsidRPr="00965A40" w14:paraId="52DBE0E8" w14:textId="77777777" w:rsidTr="006D3325">
        <w:trPr>
          <w:trHeight w:val="57"/>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1D225848" w14:textId="77777777" w:rsidR="00965A40" w:rsidRPr="00D100C1" w:rsidRDefault="00965A40" w:rsidP="006D3325">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tcPr>
          <w:p w14:paraId="49A18FDB" w14:textId="77777777" w:rsidR="00965A40" w:rsidRPr="00D100C1" w:rsidRDefault="00965A40" w:rsidP="006D3325">
            <w:pPr>
              <w:tabs>
                <w:tab w:val="left" w:pos="261"/>
              </w:tabs>
              <w:spacing w:after="0" w:line="240" w:lineRule="auto"/>
              <w:ind w:left="119"/>
              <w:jc w:val="both"/>
              <w:rPr>
                <w:rFonts w:ascii="Arial" w:eastAsia="MS Mincho" w:hAnsi="Arial" w:cs="Arial"/>
                <w:sz w:val="24"/>
                <w:szCs w:val="24"/>
                <w:lang w:val="az-Latn-AZ" w:eastAsia="ru-RU"/>
              </w:rPr>
            </w:pPr>
            <w:r w:rsidRPr="00D100C1">
              <w:rPr>
                <w:rFonts w:ascii="Arial" w:eastAsia="MS Mincho" w:hAnsi="Arial" w:cs="Arial"/>
                <w:b/>
                <w:i/>
                <w:sz w:val="24"/>
                <w:szCs w:val="24"/>
                <w:lang w:val="az-Latn-AZ" w:eastAsia="ru-RU"/>
              </w:rPr>
              <w:t>İştirak haqqı və əsas şərtlər toplusunun əldə edilməsi:</w:t>
            </w:r>
          </w:p>
          <w:p w14:paraId="5618AC42" w14:textId="5CB7F251" w:rsidR="00965A40" w:rsidRPr="0024092B" w:rsidRDefault="00965A40" w:rsidP="00D22136">
            <w:pPr>
              <w:numPr>
                <w:ilvl w:val="0"/>
                <w:numId w:val="3"/>
              </w:numPr>
              <w:tabs>
                <w:tab w:val="left" w:pos="147"/>
                <w:tab w:val="left" w:pos="261"/>
              </w:tabs>
              <w:spacing w:after="0" w:line="240" w:lineRule="auto"/>
              <w:ind w:left="289" w:hanging="142"/>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 xml:space="preserve"> Müsabiqənin əsas şərtlər toplusunu əldə etmək </w:t>
            </w:r>
            <w:r w:rsidRPr="004C1E8A">
              <w:rPr>
                <w:rFonts w:ascii="Arial" w:eastAsia="MS Mincho" w:hAnsi="Arial" w:cs="Arial"/>
                <w:sz w:val="24"/>
                <w:szCs w:val="24"/>
                <w:lang w:val="az-Latn-AZ" w:eastAsia="ru-RU"/>
              </w:rPr>
              <w:t>istəyənlər</w:t>
            </w:r>
            <w:r w:rsidRPr="004C1E8A">
              <w:rPr>
                <w:rFonts w:ascii="Arial" w:eastAsia="MS Mincho" w:hAnsi="Arial" w:cs="Arial"/>
                <w:b/>
                <w:sz w:val="24"/>
                <w:szCs w:val="24"/>
                <w:lang w:val="az-Latn-AZ" w:eastAsia="ru-RU"/>
              </w:rPr>
              <w:t xml:space="preserve"> </w:t>
            </w:r>
            <w:r w:rsidR="00997913">
              <w:rPr>
                <w:rFonts w:ascii="Arial" w:hAnsi="Arial" w:cs="Arial"/>
                <w:b/>
                <w:bCs/>
                <w:sz w:val="24"/>
                <w:szCs w:val="24"/>
                <w:lang w:val="az-Latn-AZ"/>
              </w:rPr>
              <w:t>145.31</w:t>
            </w:r>
            <w:r w:rsidRPr="00D100C1">
              <w:rPr>
                <w:rFonts w:ascii="Arial" w:hAnsi="Arial" w:cs="Arial"/>
                <w:b/>
                <w:bCs/>
                <w:sz w:val="24"/>
                <w:szCs w:val="24"/>
                <w:lang w:val="az-Latn-AZ"/>
              </w:rPr>
              <w:t xml:space="preserve"> </w:t>
            </w:r>
            <w:r w:rsidRPr="00D100C1">
              <w:rPr>
                <w:rFonts w:ascii="Arial" w:eastAsia="MS Mincho" w:hAnsi="Arial" w:cs="Arial"/>
                <w:bCs/>
                <w:sz w:val="24"/>
                <w:szCs w:val="24"/>
                <w:lang w:val="az-Latn-AZ" w:eastAsia="ru-RU"/>
              </w:rPr>
              <w:t xml:space="preserve"> </w:t>
            </w:r>
            <w:r w:rsidRPr="00D100C1">
              <w:rPr>
                <w:rFonts w:ascii="Arial" w:eastAsia="MS Mincho" w:hAnsi="Arial" w:cs="Arial"/>
                <w:b/>
                <w:sz w:val="24"/>
                <w:szCs w:val="24"/>
                <w:lang w:val="az-Latn-AZ" w:eastAsia="ru-RU"/>
              </w:rPr>
              <w:t>(</w:t>
            </w:r>
            <w:r w:rsidR="00997913">
              <w:rPr>
                <w:rFonts w:ascii="Arial" w:eastAsia="MS Mincho" w:hAnsi="Arial" w:cs="Arial"/>
                <w:b/>
                <w:sz w:val="24"/>
                <w:szCs w:val="24"/>
                <w:lang w:val="az-Latn-AZ" w:eastAsia="ru-RU"/>
              </w:rPr>
              <w:t>yüz qırx beş manat 31</w:t>
            </w:r>
            <w:r>
              <w:rPr>
                <w:rFonts w:ascii="Arial" w:eastAsia="MS Mincho" w:hAnsi="Arial" w:cs="Arial"/>
                <w:b/>
                <w:sz w:val="24"/>
                <w:szCs w:val="24"/>
                <w:lang w:val="az-Latn-AZ" w:eastAsia="ru-RU"/>
              </w:rPr>
              <w:t xml:space="preserve"> qəpik</w:t>
            </w:r>
            <w:r w:rsidRPr="00D100C1">
              <w:rPr>
                <w:rFonts w:ascii="Arial" w:eastAsia="MS Mincho" w:hAnsi="Arial" w:cs="Arial"/>
                <w:b/>
                <w:sz w:val="24"/>
                <w:szCs w:val="24"/>
                <w:lang w:val="az-Latn-AZ" w:eastAsia="ru-RU"/>
              </w:rPr>
              <w:t>)</w:t>
            </w:r>
            <w:r w:rsidRPr="00D100C1">
              <w:rPr>
                <w:rFonts w:ascii="Arial" w:eastAsia="MS Mincho" w:hAnsi="Arial" w:cs="Arial"/>
                <w:bCs/>
                <w:sz w:val="24"/>
                <w:szCs w:val="24"/>
                <w:lang w:val="az-Latn-AZ" w:eastAsia="ru-RU"/>
              </w:rPr>
              <w:t xml:space="preserve"> </w:t>
            </w:r>
            <w:r w:rsidRPr="0024092B">
              <w:rPr>
                <w:rFonts w:ascii="Arial" w:eastAsia="MS Mincho" w:hAnsi="Arial" w:cs="Arial"/>
                <w:b/>
                <w:sz w:val="24"/>
                <w:szCs w:val="24"/>
                <w:lang w:val="az-Latn-AZ" w:eastAsia="ru-RU"/>
              </w:rPr>
              <w:t>AZN</w:t>
            </w:r>
            <w:r w:rsidRPr="0024092B">
              <w:rPr>
                <w:rFonts w:ascii="Arial" w:eastAsia="MS Mincho" w:hAnsi="Arial" w:cs="Arial"/>
                <w:bCs/>
                <w:sz w:val="24"/>
                <w:szCs w:val="24"/>
                <w:lang w:val="az-Latn-AZ" w:eastAsia="ru-RU"/>
              </w:rPr>
              <w:t xml:space="preserve">  iştirak haqqını qeyd olunan hesaba ödədikdən sonra təsdiqedici sənədi elektron və</w:t>
            </w:r>
            <w:r w:rsidRPr="0024092B">
              <w:rPr>
                <w:rFonts w:ascii="Arial" w:eastAsia="MS Mincho" w:hAnsi="Arial" w:cs="Arial"/>
                <w:sz w:val="24"/>
                <w:szCs w:val="24"/>
                <w:lang w:val="az-Latn-AZ" w:eastAsia="ru-RU"/>
              </w:rPr>
              <w:t xml:space="preserve"> ya çap formasında əlaqələndirici şəxsə təqdim etdikdən sonra elanın I bəndində göstərilmiş tarixədək həftənin istənilən iş günü saat 09:30-dan 17:00-a kimi ala bilərlər. </w:t>
            </w:r>
          </w:p>
          <w:p w14:paraId="0B9548CE" w14:textId="77777777" w:rsidR="00965A40" w:rsidRPr="00D100C1" w:rsidRDefault="00965A40" w:rsidP="00D22136">
            <w:pPr>
              <w:numPr>
                <w:ilvl w:val="0"/>
                <w:numId w:val="3"/>
              </w:numPr>
              <w:tabs>
                <w:tab w:val="left" w:pos="261"/>
                <w:tab w:val="left" w:pos="544"/>
              </w:tabs>
              <w:spacing w:after="0" w:line="240" w:lineRule="auto"/>
              <w:ind w:left="261" w:hanging="142"/>
              <w:jc w:val="both"/>
              <w:rPr>
                <w:rFonts w:ascii="Arial" w:eastAsia="MS Mincho" w:hAnsi="Arial" w:cs="Arial"/>
                <w:b/>
                <w:i/>
                <w:sz w:val="24"/>
                <w:szCs w:val="24"/>
                <w:lang w:val="az-Latn-AZ" w:eastAsia="ru-RU"/>
              </w:rPr>
            </w:pPr>
            <w:r w:rsidRPr="00D100C1">
              <w:rPr>
                <w:rFonts w:ascii="Arial" w:eastAsia="MS Mincho" w:hAnsi="Arial" w:cs="Arial"/>
                <w:b/>
                <w:i/>
                <w:sz w:val="24"/>
                <w:szCs w:val="24"/>
                <w:lang w:val="az-Latn-AZ" w:eastAsia="ru-RU"/>
              </w:rPr>
              <w:t xml:space="preserve">Hesab nömrəsi: </w:t>
            </w:r>
          </w:p>
          <w:p w14:paraId="7916BEBB" w14:textId="77777777" w:rsidR="00965A40" w:rsidRPr="00D100C1" w:rsidRDefault="00965A40" w:rsidP="006D3325">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“Radio-Televiziya Yayımı və Peyk Kommunikasiyası” MMC</w:t>
            </w:r>
          </w:p>
          <w:p w14:paraId="789FF91A" w14:textId="77777777" w:rsidR="00965A40" w:rsidRPr="00D100C1" w:rsidRDefault="00965A40" w:rsidP="006D3325">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 xml:space="preserve">Bank: Azərpoçt MMC, 1 saylı Poçt filialı </w:t>
            </w:r>
          </w:p>
          <w:p w14:paraId="2C244D50" w14:textId="77777777" w:rsidR="00965A40" w:rsidRPr="00D100C1" w:rsidRDefault="00965A40" w:rsidP="006D3325">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KOD: 691011</w:t>
            </w:r>
          </w:p>
          <w:p w14:paraId="07B6BB13" w14:textId="77777777" w:rsidR="00965A40" w:rsidRPr="00D100C1" w:rsidRDefault="00965A40" w:rsidP="006D3325">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 xml:space="preserve">SWİFT: AZPOAZ22 </w:t>
            </w:r>
          </w:p>
          <w:p w14:paraId="0833868C" w14:textId="77777777" w:rsidR="00965A40" w:rsidRPr="00D100C1" w:rsidRDefault="00965A40" w:rsidP="006D3325">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H/H: AZ29AZPO91015461200420100081</w:t>
            </w:r>
          </w:p>
          <w:p w14:paraId="3BBD56A4" w14:textId="77777777" w:rsidR="00965A40" w:rsidRPr="00D100C1" w:rsidRDefault="00965A40" w:rsidP="006D3325">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t>M/H: AZ76NABZ01350100000000094944</w:t>
            </w:r>
          </w:p>
          <w:p w14:paraId="193D69DF" w14:textId="5065A92A" w:rsidR="00965A40" w:rsidRDefault="00965A40" w:rsidP="00997913">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r w:rsidRPr="00D100C1">
              <w:rPr>
                <w:rFonts w:ascii="Arial" w:eastAsia="MS Mincho" w:hAnsi="Arial" w:cs="Arial"/>
                <w:b/>
                <w:sz w:val="24"/>
                <w:szCs w:val="24"/>
                <w:lang w:val="az-Latn-AZ" w:eastAsia="ru-RU"/>
              </w:rPr>
              <w:lastRenderedPageBreak/>
              <w:t>VÖEN: 9900037841</w:t>
            </w:r>
          </w:p>
          <w:p w14:paraId="67177F9B" w14:textId="77777777" w:rsidR="00997913" w:rsidRPr="00D100C1" w:rsidRDefault="00997913" w:rsidP="00997913">
            <w:pPr>
              <w:tabs>
                <w:tab w:val="left" w:pos="261"/>
                <w:tab w:val="left" w:pos="402"/>
                <w:tab w:val="left" w:pos="544"/>
              </w:tabs>
              <w:spacing w:after="0" w:line="240" w:lineRule="auto"/>
              <w:ind w:left="261" w:hanging="142"/>
              <w:jc w:val="both"/>
              <w:rPr>
                <w:rFonts w:ascii="Arial" w:eastAsia="MS Mincho" w:hAnsi="Arial" w:cs="Arial"/>
                <w:b/>
                <w:sz w:val="24"/>
                <w:szCs w:val="24"/>
                <w:lang w:val="az-Latn-AZ" w:eastAsia="ru-RU"/>
              </w:rPr>
            </w:pPr>
          </w:p>
          <w:p w14:paraId="64135ADD" w14:textId="77777777" w:rsidR="00965A40" w:rsidRPr="00D100C1" w:rsidRDefault="00965A40" w:rsidP="00D22136">
            <w:pPr>
              <w:numPr>
                <w:ilvl w:val="0"/>
                <w:numId w:val="3"/>
              </w:numPr>
              <w:tabs>
                <w:tab w:val="left" w:pos="261"/>
                <w:tab w:val="left" w:pos="544"/>
              </w:tabs>
              <w:spacing w:after="0" w:line="240" w:lineRule="auto"/>
              <w:ind w:left="261" w:hanging="142"/>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İştirak haqqı heç bir halda geri qaytarılmır.</w:t>
            </w:r>
          </w:p>
          <w:p w14:paraId="5591BBBB" w14:textId="77777777" w:rsidR="00965A40" w:rsidRPr="00D100C1" w:rsidRDefault="00965A40" w:rsidP="00D22136">
            <w:pPr>
              <w:numPr>
                <w:ilvl w:val="0"/>
                <w:numId w:val="3"/>
              </w:numPr>
              <w:tabs>
                <w:tab w:val="left" w:pos="261"/>
                <w:tab w:val="left" w:pos="544"/>
              </w:tabs>
              <w:spacing w:after="0" w:line="240" w:lineRule="auto"/>
              <w:ind w:left="261" w:hanging="142"/>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Müsabiqələr üzrə iştirak haqqı ödənilərkən ödəniş tapşırığında müsabiqənin adı, iddiaçı şirkətin tam adı mütləq qeyd olunmalıdır.</w:t>
            </w:r>
          </w:p>
        </w:tc>
      </w:tr>
      <w:tr w:rsidR="00965A40" w:rsidRPr="00D100C1" w14:paraId="3FF309AB" w14:textId="77777777" w:rsidTr="006D3325">
        <w:trPr>
          <w:trHeight w:val="978"/>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584FF44E" w14:textId="77777777" w:rsidR="00965A40" w:rsidRPr="00D100C1" w:rsidRDefault="00965A40" w:rsidP="006D3325">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tcPr>
          <w:p w14:paraId="7CCB5AB3" w14:textId="77777777" w:rsidR="00997913" w:rsidRDefault="00997913" w:rsidP="00997913">
            <w:pPr>
              <w:tabs>
                <w:tab w:val="left" w:pos="261"/>
              </w:tabs>
              <w:spacing w:after="0" w:line="240" w:lineRule="auto"/>
              <w:jc w:val="both"/>
              <w:rPr>
                <w:rFonts w:ascii="Arial" w:eastAsia="MS Mincho" w:hAnsi="Arial" w:cs="Arial"/>
                <w:b/>
                <w:i/>
                <w:sz w:val="24"/>
                <w:szCs w:val="24"/>
                <w:lang w:val="az-Latn-AZ" w:eastAsia="ru-RU"/>
              </w:rPr>
            </w:pPr>
            <w:r>
              <w:rPr>
                <w:rFonts w:ascii="Arial" w:eastAsia="MS Mincho" w:hAnsi="Arial" w:cs="Arial"/>
                <w:b/>
                <w:i/>
                <w:sz w:val="24"/>
                <w:szCs w:val="24"/>
                <w:lang w:val="az-Latn-AZ" w:eastAsia="ru-RU"/>
              </w:rPr>
              <w:t>Elektron poçt ünvanları:</w:t>
            </w:r>
          </w:p>
          <w:p w14:paraId="20638E73" w14:textId="77777777" w:rsidR="00997913" w:rsidRPr="00D100C1" w:rsidRDefault="00997913" w:rsidP="00997913">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musabiqeler@teleradio.az </w:t>
            </w:r>
          </w:p>
          <w:p w14:paraId="265C8A5A" w14:textId="77777777" w:rsidR="00997913" w:rsidRPr="00953D21" w:rsidRDefault="00997913" w:rsidP="00997913">
            <w:pPr>
              <w:spacing w:after="0" w:line="240" w:lineRule="auto"/>
              <w:jc w:val="both"/>
              <w:rPr>
                <w:rFonts w:ascii="Arial" w:hAnsi="Arial" w:cs="Arial"/>
                <w:b/>
                <w:bCs/>
                <w:color w:val="2E74B5" w:themeColor="accent5" w:themeShade="BF"/>
                <w:sz w:val="24"/>
                <w:szCs w:val="24"/>
                <w:u w:val="single"/>
                <w:lang w:val="az-Latn-AZ"/>
              </w:rPr>
            </w:pPr>
            <w:r w:rsidRPr="00D100C1">
              <w:rPr>
                <w:rFonts w:ascii="Arial" w:hAnsi="Arial" w:cs="Arial"/>
                <w:b/>
                <w:bCs/>
                <w:color w:val="2E74B5" w:themeColor="accent5" w:themeShade="BF"/>
                <w:sz w:val="24"/>
                <w:szCs w:val="24"/>
                <w:u w:val="single"/>
                <w:lang w:val="az-Latn-AZ"/>
              </w:rPr>
              <w:t xml:space="preserve">satinalma@teleradio.az </w:t>
            </w:r>
          </w:p>
          <w:p w14:paraId="0E5C2DE1" w14:textId="77777777" w:rsidR="00965A40" w:rsidRPr="00D100C1" w:rsidRDefault="00965A40" w:rsidP="006D3325">
            <w:pPr>
              <w:tabs>
                <w:tab w:val="left" w:pos="261"/>
              </w:tabs>
              <w:spacing w:after="0" w:line="240" w:lineRule="auto"/>
              <w:jc w:val="both"/>
              <w:rPr>
                <w:rFonts w:ascii="Arial" w:eastAsia="MS Mincho" w:hAnsi="Arial" w:cs="Arial"/>
                <w:b/>
                <w:i/>
                <w:sz w:val="24"/>
                <w:szCs w:val="24"/>
                <w:lang w:val="az-Latn-AZ" w:eastAsia="ru-RU"/>
              </w:rPr>
            </w:pPr>
            <w:r w:rsidRPr="00D100C1">
              <w:rPr>
                <w:rFonts w:ascii="Arial" w:eastAsia="MS Mincho" w:hAnsi="Arial" w:cs="Arial"/>
                <w:b/>
                <w:i/>
                <w:sz w:val="24"/>
                <w:szCs w:val="24"/>
                <w:lang w:val="az-Latn-AZ" w:eastAsia="ru-RU"/>
              </w:rPr>
              <w:t>Satınalan təşkilatın ünvanı:</w:t>
            </w:r>
          </w:p>
          <w:p w14:paraId="0158C68A" w14:textId="77777777" w:rsidR="00965A40" w:rsidRPr="00D100C1" w:rsidRDefault="00965A40" w:rsidP="006D3325">
            <w:pPr>
              <w:spacing w:after="0" w:line="240" w:lineRule="auto"/>
              <w:rPr>
                <w:rFonts w:ascii="Arial" w:hAnsi="Arial" w:cs="Arial"/>
                <w:sz w:val="24"/>
                <w:szCs w:val="24"/>
                <w:shd w:val="clear" w:color="auto" w:fill="FFFFFF"/>
                <w:lang w:val="az-Latn-AZ"/>
              </w:rPr>
            </w:pPr>
            <w:r w:rsidRPr="00D100C1">
              <w:rPr>
                <w:rFonts w:ascii="Arial" w:hAnsi="Arial" w:cs="Arial"/>
                <w:sz w:val="24"/>
                <w:szCs w:val="24"/>
                <w:shd w:val="clear" w:color="auto" w:fill="FFFFFF"/>
                <w:lang w:val="az-Latn-AZ"/>
              </w:rPr>
              <w:t>Abbasqulu Abbaszadə 126</w:t>
            </w:r>
          </w:p>
          <w:p w14:paraId="45C55FA5" w14:textId="77777777" w:rsidR="00965A40" w:rsidRPr="0024092B" w:rsidRDefault="00965A40" w:rsidP="006D3325">
            <w:pPr>
              <w:tabs>
                <w:tab w:val="left" w:pos="261"/>
              </w:tabs>
              <w:spacing w:after="0" w:line="240" w:lineRule="auto"/>
              <w:jc w:val="both"/>
              <w:rPr>
                <w:rFonts w:ascii="Arial" w:eastAsia="MS Mincho" w:hAnsi="Arial" w:cs="Arial"/>
                <w:sz w:val="24"/>
                <w:szCs w:val="24"/>
                <w:lang w:val="az-Latn-AZ" w:eastAsia="ru-RU"/>
              </w:rPr>
            </w:pPr>
            <w:r w:rsidRPr="00D100C1">
              <w:rPr>
                <w:rFonts w:ascii="Arial" w:eastAsia="MS Mincho" w:hAnsi="Arial" w:cs="Arial"/>
                <w:sz w:val="24"/>
                <w:szCs w:val="24"/>
                <w:lang w:val="az-Latn-AZ" w:eastAsia="ru-RU"/>
              </w:rPr>
              <w:t xml:space="preserve">“Radio-Televiziya Yayımı və Peyk Kommunikasiyası” MMC </w:t>
            </w:r>
          </w:p>
        </w:tc>
      </w:tr>
      <w:tr w:rsidR="00965A40" w:rsidRPr="00965A40" w14:paraId="4D7B634B" w14:textId="77777777" w:rsidTr="006D3325">
        <w:trPr>
          <w:trHeight w:val="383"/>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69C6CA6C" w14:textId="77777777" w:rsidR="00965A40" w:rsidRPr="00D100C1" w:rsidRDefault="00965A40" w:rsidP="006D3325">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vAlign w:val="center"/>
          </w:tcPr>
          <w:p w14:paraId="0A508141" w14:textId="16A990FC" w:rsidR="00965A40" w:rsidRPr="0024092B" w:rsidRDefault="00965A40" w:rsidP="006D3325">
            <w:pPr>
              <w:tabs>
                <w:tab w:val="left" w:pos="261"/>
              </w:tabs>
              <w:spacing w:after="0" w:line="240" w:lineRule="auto"/>
              <w:rPr>
                <w:rFonts w:ascii="Arial" w:eastAsia="MS Mincho" w:hAnsi="Arial" w:cs="Arial"/>
                <w:b/>
                <w:i/>
                <w:sz w:val="24"/>
                <w:szCs w:val="24"/>
                <w:lang w:val="az-Latn-AZ" w:eastAsia="ru-RU"/>
              </w:rPr>
            </w:pPr>
            <w:r w:rsidRPr="0024092B">
              <w:rPr>
                <w:rFonts w:ascii="Arial" w:eastAsia="MS Mincho" w:hAnsi="Arial" w:cs="Arial"/>
                <w:b/>
                <w:i/>
                <w:sz w:val="24"/>
                <w:szCs w:val="24"/>
                <w:lang w:val="az-Latn-AZ" w:eastAsia="ru-RU"/>
              </w:rPr>
              <w:t xml:space="preserve">Bank təminatı: </w:t>
            </w:r>
            <w:r w:rsidR="00D22136">
              <w:rPr>
                <w:rFonts w:ascii="Arial" w:eastAsia="MS Mincho" w:hAnsi="Arial" w:cs="Arial"/>
                <w:b/>
                <w:i/>
                <w:sz w:val="24"/>
                <w:szCs w:val="24"/>
                <w:lang w:val="az-Latn-AZ" w:eastAsia="ru-RU"/>
              </w:rPr>
              <w:t>73</w:t>
            </w:r>
            <w:r w:rsidRPr="0024092B">
              <w:rPr>
                <w:rFonts w:ascii="Arial" w:eastAsia="MS Mincho" w:hAnsi="Arial" w:cs="Arial"/>
                <w:b/>
                <w:i/>
                <w:sz w:val="24"/>
                <w:szCs w:val="24"/>
                <w:lang w:val="az-Latn-AZ" w:eastAsia="ru-RU"/>
              </w:rPr>
              <w:t>0.00 AZN (</w:t>
            </w:r>
            <w:r w:rsidR="00D22136">
              <w:rPr>
                <w:rFonts w:ascii="Arial" w:eastAsia="MS Mincho" w:hAnsi="Arial" w:cs="Arial"/>
                <w:b/>
                <w:i/>
                <w:sz w:val="24"/>
                <w:szCs w:val="24"/>
                <w:lang w:val="az-Latn-AZ" w:eastAsia="ru-RU"/>
              </w:rPr>
              <w:t>yeddi yüz manat</w:t>
            </w:r>
            <w:r w:rsidRPr="0024092B">
              <w:rPr>
                <w:rFonts w:ascii="Arial" w:eastAsia="MS Mincho" w:hAnsi="Arial" w:cs="Arial"/>
                <w:b/>
                <w:i/>
                <w:sz w:val="24"/>
                <w:szCs w:val="24"/>
                <w:lang w:val="az-Latn-AZ" w:eastAsia="ru-RU"/>
              </w:rPr>
              <w:t xml:space="preserve"> 00 qəpik) </w:t>
            </w:r>
          </w:p>
        </w:tc>
      </w:tr>
      <w:tr w:rsidR="00965A40" w:rsidRPr="00965A40" w14:paraId="489865E7" w14:textId="77777777" w:rsidTr="006D3325">
        <w:trPr>
          <w:trHeight w:val="833"/>
          <w:jc w:val="center"/>
        </w:trPr>
        <w:tc>
          <w:tcPr>
            <w:tcW w:w="674" w:type="dxa"/>
            <w:tcBorders>
              <w:top w:val="double" w:sz="4" w:space="0" w:color="auto"/>
              <w:left w:val="double" w:sz="4" w:space="0" w:color="auto"/>
              <w:bottom w:val="double" w:sz="4" w:space="0" w:color="auto"/>
              <w:right w:val="double" w:sz="4" w:space="0" w:color="auto"/>
            </w:tcBorders>
            <w:shd w:val="clear" w:color="auto" w:fill="auto"/>
            <w:vAlign w:val="center"/>
          </w:tcPr>
          <w:p w14:paraId="119D156E" w14:textId="77777777" w:rsidR="00965A40" w:rsidRPr="00D100C1" w:rsidRDefault="00965A40" w:rsidP="006D3325">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double" w:sz="4" w:space="0" w:color="auto"/>
              <w:right w:val="double" w:sz="4" w:space="0" w:color="auto"/>
            </w:tcBorders>
            <w:shd w:val="clear" w:color="auto" w:fill="auto"/>
            <w:vAlign w:val="center"/>
          </w:tcPr>
          <w:p w14:paraId="524BE6FD" w14:textId="77777777" w:rsidR="00965A40" w:rsidRPr="00D100C1" w:rsidRDefault="00965A40" w:rsidP="006D3325">
            <w:pPr>
              <w:spacing w:after="0" w:line="240" w:lineRule="auto"/>
              <w:rPr>
                <w:rFonts w:ascii="Arial" w:eastAsia="MS Mincho" w:hAnsi="Arial" w:cs="Arial"/>
                <w:bCs/>
                <w:sz w:val="24"/>
                <w:szCs w:val="24"/>
                <w:lang w:val="az-Latn-AZ" w:eastAsia="ru-RU"/>
              </w:rPr>
            </w:pPr>
            <w:r w:rsidRPr="00D100C1">
              <w:rPr>
                <w:rFonts w:ascii="Arial" w:eastAsia="MS Mincho" w:hAnsi="Arial" w:cs="Arial"/>
                <w:bCs/>
                <w:i/>
                <w:sz w:val="24"/>
                <w:szCs w:val="24"/>
                <w:lang w:val="az-Latn-AZ" w:eastAsia="ru-RU"/>
              </w:rPr>
              <w:t>Müsabiqə təklifi  zərflərinin açılışı tarixi, vaxtı və yeri:</w:t>
            </w:r>
          </w:p>
          <w:p w14:paraId="44E9636F" w14:textId="408AD398" w:rsidR="00965A40" w:rsidRPr="00D100C1" w:rsidRDefault="00965A40" w:rsidP="006D3325">
            <w:pPr>
              <w:spacing w:after="0" w:line="240" w:lineRule="auto"/>
              <w:rPr>
                <w:rFonts w:ascii="Arial" w:eastAsia="MS Mincho" w:hAnsi="Arial" w:cs="Arial"/>
                <w:bCs/>
                <w:sz w:val="24"/>
                <w:szCs w:val="24"/>
                <w:lang w:val="az-Latn-AZ" w:eastAsia="ru-RU"/>
              </w:rPr>
            </w:pPr>
            <w:r w:rsidRPr="00D100C1">
              <w:rPr>
                <w:rFonts w:ascii="Arial" w:eastAsia="MS Mincho" w:hAnsi="Arial" w:cs="Arial"/>
                <w:bCs/>
                <w:sz w:val="24"/>
                <w:szCs w:val="24"/>
                <w:lang w:val="az-Latn-AZ" w:eastAsia="ru-RU"/>
              </w:rPr>
              <w:t xml:space="preserve">Müsabiqə üzrə təkliflərin açılışı </w:t>
            </w:r>
            <w:r w:rsidRPr="0024092B">
              <w:rPr>
                <w:rFonts w:ascii="Arial" w:eastAsia="MS Mincho" w:hAnsi="Arial" w:cs="Arial"/>
                <w:b/>
                <w:sz w:val="24"/>
                <w:szCs w:val="24"/>
                <w:lang w:val="az-Latn-AZ" w:eastAsia="ru-RU"/>
              </w:rPr>
              <w:t>0</w:t>
            </w:r>
            <w:r w:rsidR="00D22136">
              <w:rPr>
                <w:rFonts w:ascii="Arial" w:eastAsia="MS Mincho" w:hAnsi="Arial" w:cs="Arial"/>
                <w:b/>
                <w:sz w:val="24"/>
                <w:szCs w:val="24"/>
                <w:lang w:val="az-Latn-AZ" w:eastAsia="ru-RU"/>
              </w:rPr>
              <w:t>7</w:t>
            </w:r>
            <w:r w:rsidRPr="00D100C1">
              <w:rPr>
                <w:rFonts w:ascii="Arial" w:eastAsia="MS Mincho" w:hAnsi="Arial" w:cs="Arial"/>
                <w:b/>
                <w:sz w:val="24"/>
                <w:szCs w:val="24"/>
                <w:lang w:val="az-Latn-AZ" w:eastAsia="ru-RU"/>
              </w:rPr>
              <w:t>.0</w:t>
            </w:r>
            <w:r w:rsidR="00D22136">
              <w:rPr>
                <w:rFonts w:ascii="Arial" w:eastAsia="MS Mincho" w:hAnsi="Arial" w:cs="Arial"/>
                <w:b/>
                <w:sz w:val="24"/>
                <w:szCs w:val="24"/>
                <w:lang w:val="az-Latn-AZ" w:eastAsia="ru-RU"/>
              </w:rPr>
              <w:t>4</w:t>
            </w:r>
            <w:r w:rsidRPr="00D100C1">
              <w:rPr>
                <w:rFonts w:ascii="Arial" w:eastAsia="MS Mincho" w:hAnsi="Arial" w:cs="Arial"/>
                <w:b/>
                <w:sz w:val="24"/>
                <w:szCs w:val="24"/>
                <w:lang w:val="az-Latn-AZ" w:eastAsia="ru-RU"/>
              </w:rPr>
              <w:t>.2026-cı</w:t>
            </w:r>
            <w:r w:rsidRPr="00D100C1">
              <w:rPr>
                <w:rFonts w:ascii="Arial" w:eastAsia="MS Mincho" w:hAnsi="Arial" w:cs="Arial"/>
                <w:bCs/>
                <w:sz w:val="24"/>
                <w:szCs w:val="24"/>
                <w:lang w:val="az-Latn-AZ" w:eastAsia="ru-RU"/>
              </w:rPr>
              <w:t xml:space="preserve"> il tarixdə, Bakı vaxtı ilə </w:t>
            </w:r>
            <w:r w:rsidRPr="00D100C1">
              <w:rPr>
                <w:rFonts w:ascii="Arial" w:eastAsia="MS Mincho" w:hAnsi="Arial" w:cs="Arial"/>
                <w:b/>
                <w:sz w:val="24"/>
                <w:szCs w:val="24"/>
                <w:lang w:val="az-Latn-AZ" w:eastAsia="ru-RU"/>
              </w:rPr>
              <w:t>saat 16:00-</w:t>
            </w:r>
            <w:r w:rsidRPr="00D100C1">
              <w:rPr>
                <w:rFonts w:ascii="Arial" w:eastAsia="MS Mincho" w:hAnsi="Arial" w:cs="Arial"/>
                <w:bCs/>
                <w:sz w:val="24"/>
                <w:szCs w:val="24"/>
                <w:lang w:val="az-Latn-AZ" w:eastAsia="ru-RU"/>
              </w:rPr>
              <w:t xml:space="preserve">da baş tutacaqdır. </w:t>
            </w:r>
          </w:p>
        </w:tc>
      </w:tr>
      <w:tr w:rsidR="00965A40" w:rsidRPr="00965A40" w14:paraId="102B51AE" w14:textId="77777777" w:rsidTr="006D3325">
        <w:trPr>
          <w:trHeight w:val="57"/>
          <w:jc w:val="center"/>
        </w:trPr>
        <w:tc>
          <w:tcPr>
            <w:tcW w:w="674" w:type="dxa"/>
            <w:tcBorders>
              <w:top w:val="double" w:sz="4" w:space="0" w:color="auto"/>
              <w:left w:val="double" w:sz="4" w:space="0" w:color="auto"/>
              <w:bottom w:val="thinThickSmallGap" w:sz="24" w:space="0" w:color="auto"/>
              <w:right w:val="double" w:sz="4" w:space="0" w:color="auto"/>
            </w:tcBorders>
            <w:shd w:val="clear" w:color="auto" w:fill="auto"/>
            <w:vAlign w:val="center"/>
          </w:tcPr>
          <w:p w14:paraId="198A1AD3" w14:textId="77777777" w:rsidR="00965A40" w:rsidRPr="00D100C1" w:rsidRDefault="00965A40" w:rsidP="006D3325">
            <w:pPr>
              <w:numPr>
                <w:ilvl w:val="0"/>
                <w:numId w:val="2"/>
              </w:numPr>
              <w:tabs>
                <w:tab w:val="left" w:pos="88"/>
              </w:tabs>
              <w:spacing w:after="0" w:line="240" w:lineRule="auto"/>
              <w:ind w:hanging="271"/>
              <w:rPr>
                <w:rFonts w:ascii="Arial" w:eastAsia="MS Mincho" w:hAnsi="Arial" w:cs="Arial"/>
                <w:b/>
                <w:sz w:val="24"/>
                <w:szCs w:val="24"/>
                <w:lang w:val="az-Latn-AZ" w:eastAsia="ru-RU"/>
              </w:rPr>
            </w:pPr>
          </w:p>
        </w:tc>
        <w:tc>
          <w:tcPr>
            <w:tcW w:w="9451" w:type="dxa"/>
            <w:tcBorders>
              <w:top w:val="double" w:sz="4" w:space="0" w:color="auto"/>
              <w:bottom w:val="thinThickSmallGap" w:sz="24" w:space="0" w:color="auto"/>
              <w:right w:val="double" w:sz="4" w:space="0" w:color="auto"/>
            </w:tcBorders>
            <w:shd w:val="clear" w:color="auto" w:fill="auto"/>
          </w:tcPr>
          <w:p w14:paraId="6233C434" w14:textId="77777777" w:rsidR="00965A40" w:rsidRPr="00D100C1" w:rsidRDefault="00965A40" w:rsidP="006D3325">
            <w:pPr>
              <w:spacing w:after="0" w:line="240" w:lineRule="auto"/>
              <w:jc w:val="both"/>
              <w:rPr>
                <w:rFonts w:ascii="Arial" w:eastAsia="MS Mincho" w:hAnsi="Arial" w:cs="Arial"/>
                <w:bCs/>
                <w:sz w:val="24"/>
                <w:szCs w:val="24"/>
                <w:lang w:val="az-Latn-AZ" w:eastAsia="ru-RU"/>
              </w:rPr>
            </w:pPr>
            <w:r w:rsidRPr="00D100C1">
              <w:rPr>
                <w:rFonts w:ascii="Arial" w:eastAsia="MS Mincho" w:hAnsi="Arial" w:cs="Arial"/>
                <w:bCs/>
                <w:i/>
                <w:sz w:val="24"/>
                <w:szCs w:val="24"/>
                <w:lang w:val="az-Latn-AZ" w:eastAsia="ru-RU"/>
              </w:rPr>
              <w:t>Müsabiqənin nəticəsi haqqında məlumat:</w:t>
            </w:r>
          </w:p>
          <w:p w14:paraId="76FAD787" w14:textId="77777777" w:rsidR="00965A40" w:rsidRPr="00D100C1" w:rsidRDefault="00965A40" w:rsidP="006D3325">
            <w:pPr>
              <w:spacing w:after="0" w:line="240" w:lineRule="auto"/>
              <w:jc w:val="both"/>
              <w:rPr>
                <w:rFonts w:ascii="Arial" w:eastAsia="MS Mincho" w:hAnsi="Arial" w:cs="Arial"/>
                <w:bCs/>
                <w:sz w:val="24"/>
                <w:szCs w:val="24"/>
                <w:u w:val="single"/>
                <w:lang w:val="az-Latn-AZ" w:eastAsia="ru-RU"/>
              </w:rPr>
            </w:pPr>
            <w:r w:rsidRPr="00D100C1">
              <w:rPr>
                <w:rFonts w:ascii="Arial" w:eastAsia="MS Mincho" w:hAnsi="Arial" w:cs="Arial"/>
                <w:bCs/>
                <w:sz w:val="24"/>
                <w:szCs w:val="24"/>
                <w:lang w:val="az-Latn-AZ" w:eastAsia="ru-RU"/>
              </w:rPr>
              <w:t>Müsabiqənin yekun nəticəsi haqqında məlumat iddiaçıların email ünvanına göndəriləcək</w:t>
            </w:r>
          </w:p>
        </w:tc>
      </w:tr>
    </w:tbl>
    <w:p w14:paraId="68E92898"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53C74BC0"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1FB1DA3F"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050E6008"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1386CEC7"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35B760CA"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5708FD93"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0EF4C23A"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5ECBEC08"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502ADB40"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172A191E"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451258D5"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6BE6C169"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0E96D7C7"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4BE09FDF"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0361F8CB"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609241DC"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65F58503"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16FCBA1B"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787C5481"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54C2C9A1"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4FBE0D90"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491B329E"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3371A10E"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293C5EC5"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0C0C6663"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52C0ADFE"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44DFD4CC"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59F362AF"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691DC5D6"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363BA305" w14:textId="77777777" w:rsidR="00965A40" w:rsidRDefault="00965A40" w:rsidP="00965A40">
      <w:pPr>
        <w:spacing w:after="0" w:line="240" w:lineRule="auto"/>
        <w:jc w:val="center"/>
        <w:rPr>
          <w:rFonts w:ascii="Arial" w:eastAsia="MS Mincho" w:hAnsi="Arial" w:cs="Arial"/>
          <w:b/>
          <w:i/>
          <w:sz w:val="24"/>
          <w:szCs w:val="24"/>
          <w:lang w:val="az-Latn-AZ" w:eastAsia="ru-RU"/>
        </w:rPr>
      </w:pPr>
    </w:p>
    <w:p w14:paraId="28E9CF75" w14:textId="77777777" w:rsidR="00965A40" w:rsidRDefault="00965A40" w:rsidP="00965A40">
      <w:pPr>
        <w:spacing w:after="0" w:line="240" w:lineRule="auto"/>
        <w:jc w:val="center"/>
        <w:rPr>
          <w:rFonts w:ascii="Arial" w:eastAsia="MS Mincho" w:hAnsi="Arial" w:cs="Arial"/>
          <w:b/>
          <w:i/>
          <w:sz w:val="24"/>
          <w:szCs w:val="24"/>
          <w:lang w:val="az-Latn-AZ" w:eastAsia="ru-RU"/>
        </w:rPr>
      </w:pPr>
    </w:p>
    <w:p w14:paraId="2CC890C6" w14:textId="77777777" w:rsidR="00965A40" w:rsidRDefault="00965A40" w:rsidP="00965A40">
      <w:pPr>
        <w:spacing w:after="0" w:line="240" w:lineRule="auto"/>
        <w:jc w:val="center"/>
        <w:rPr>
          <w:rFonts w:ascii="Arial" w:eastAsia="MS Mincho" w:hAnsi="Arial" w:cs="Arial"/>
          <w:b/>
          <w:i/>
          <w:sz w:val="24"/>
          <w:szCs w:val="24"/>
          <w:lang w:val="az-Latn-AZ" w:eastAsia="ru-RU"/>
        </w:rPr>
      </w:pPr>
    </w:p>
    <w:p w14:paraId="2566CA88" w14:textId="77777777" w:rsidR="00965A40" w:rsidRDefault="00965A40" w:rsidP="00965A40">
      <w:pPr>
        <w:spacing w:after="0" w:line="240" w:lineRule="auto"/>
        <w:jc w:val="center"/>
        <w:rPr>
          <w:rFonts w:ascii="Arial" w:eastAsia="MS Mincho" w:hAnsi="Arial" w:cs="Arial"/>
          <w:b/>
          <w:i/>
          <w:sz w:val="24"/>
          <w:szCs w:val="24"/>
          <w:lang w:val="az-Latn-AZ" w:eastAsia="ru-RU"/>
        </w:rPr>
      </w:pPr>
    </w:p>
    <w:p w14:paraId="73748BA2" w14:textId="77777777" w:rsidR="00965A40" w:rsidRDefault="00965A40" w:rsidP="00965A40">
      <w:pPr>
        <w:spacing w:after="0" w:line="240" w:lineRule="auto"/>
        <w:jc w:val="center"/>
        <w:rPr>
          <w:rFonts w:ascii="Arial" w:eastAsia="MS Mincho" w:hAnsi="Arial" w:cs="Arial"/>
          <w:b/>
          <w:i/>
          <w:sz w:val="24"/>
          <w:szCs w:val="24"/>
          <w:lang w:val="az-Latn-AZ" w:eastAsia="ru-RU"/>
        </w:rPr>
      </w:pPr>
    </w:p>
    <w:p w14:paraId="591DC9F3" w14:textId="77777777" w:rsidR="00965A40" w:rsidRDefault="00965A40" w:rsidP="00965A40">
      <w:pPr>
        <w:spacing w:after="0" w:line="240" w:lineRule="auto"/>
        <w:jc w:val="center"/>
        <w:rPr>
          <w:rFonts w:ascii="Arial" w:eastAsia="MS Mincho" w:hAnsi="Arial" w:cs="Arial"/>
          <w:b/>
          <w:i/>
          <w:sz w:val="24"/>
          <w:szCs w:val="24"/>
          <w:lang w:val="az-Latn-AZ" w:eastAsia="ru-RU"/>
        </w:rPr>
      </w:pPr>
    </w:p>
    <w:p w14:paraId="66D9521B"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3A2FC60D" w14:textId="77777777" w:rsidR="00965A40" w:rsidRPr="00D100C1" w:rsidRDefault="00965A40" w:rsidP="00965A40">
      <w:pPr>
        <w:spacing w:after="0" w:line="240" w:lineRule="auto"/>
        <w:jc w:val="center"/>
        <w:rPr>
          <w:rFonts w:ascii="Arial" w:eastAsia="MS Mincho" w:hAnsi="Arial" w:cs="Arial"/>
          <w:b/>
          <w:i/>
          <w:sz w:val="24"/>
          <w:szCs w:val="24"/>
          <w:lang w:val="az-Latn-AZ" w:eastAsia="ru-RU"/>
        </w:rPr>
      </w:pPr>
    </w:p>
    <w:p w14:paraId="55CDBE4F" w14:textId="77777777" w:rsidR="00965A40" w:rsidRPr="00D100C1" w:rsidRDefault="00965A40" w:rsidP="00965A40">
      <w:pPr>
        <w:spacing w:after="0" w:line="240" w:lineRule="auto"/>
        <w:jc w:val="center"/>
        <w:rPr>
          <w:rFonts w:ascii="Arial" w:hAnsi="Arial" w:cs="Arial"/>
          <w:b/>
          <w:sz w:val="24"/>
          <w:szCs w:val="24"/>
          <w:lang w:val="az-Latn-AZ" w:eastAsia="ru-RU"/>
        </w:rPr>
      </w:pPr>
      <w:bookmarkStart w:id="0" w:name="_Toc514019516"/>
      <w:r w:rsidRPr="00D100C1">
        <w:rPr>
          <w:rFonts w:ascii="Arial" w:hAnsi="Arial" w:cs="Arial"/>
          <w:b/>
          <w:sz w:val="24"/>
          <w:szCs w:val="24"/>
          <w:lang w:val="az-Latn-AZ" w:eastAsia="ru-RU"/>
        </w:rPr>
        <w:t>“Radio-Televiziya Yayımı və Peyk Kommunikasiyası” MMC</w:t>
      </w:r>
    </w:p>
    <w:p w14:paraId="510AB184" w14:textId="46FB27FC" w:rsidR="00965A40" w:rsidRPr="00D100C1" w:rsidRDefault="00965A40" w:rsidP="00965A40">
      <w:pPr>
        <w:spacing w:after="0" w:line="240" w:lineRule="auto"/>
        <w:jc w:val="center"/>
        <w:rPr>
          <w:rFonts w:ascii="Arial" w:eastAsiaTheme="majorEastAsia" w:hAnsi="Arial" w:cs="Arial"/>
          <w:b/>
          <w:color w:val="000000" w:themeColor="text1"/>
          <w:sz w:val="24"/>
          <w:szCs w:val="24"/>
          <w:lang w:val="az-Latn-AZ"/>
        </w:rPr>
      </w:pPr>
      <w:r w:rsidRPr="00D100C1">
        <w:rPr>
          <w:rFonts w:ascii="Arial" w:eastAsiaTheme="majorEastAsia" w:hAnsi="Arial" w:cs="Arial"/>
          <w:b/>
          <w:color w:val="000000" w:themeColor="text1"/>
          <w:sz w:val="24"/>
          <w:szCs w:val="24"/>
          <w:lang w:val="az-Latn-AZ"/>
        </w:rPr>
        <w:t xml:space="preserve">tərəfindən elan edilmiş </w:t>
      </w:r>
      <w:r w:rsidR="00D22136">
        <w:rPr>
          <w:rFonts w:ascii="Arial" w:eastAsiaTheme="majorEastAsia" w:hAnsi="Arial" w:cs="Arial"/>
          <w:b/>
          <w:color w:val="000000" w:themeColor="text1"/>
          <w:sz w:val="24"/>
          <w:szCs w:val="24"/>
          <w:lang w:val="az-Latn-AZ"/>
        </w:rPr>
        <w:t xml:space="preserve"> </w:t>
      </w:r>
    </w:p>
    <w:p w14:paraId="668A0A8D" w14:textId="54C740EA" w:rsidR="00965A40" w:rsidRPr="00D100C1" w:rsidRDefault="00D22136" w:rsidP="00965A40">
      <w:pPr>
        <w:spacing w:after="0" w:line="240" w:lineRule="auto"/>
        <w:jc w:val="center"/>
        <w:rPr>
          <w:rFonts w:ascii="Arial" w:hAnsi="Arial" w:cs="Arial"/>
          <w:b/>
          <w:sz w:val="24"/>
          <w:szCs w:val="24"/>
          <w:lang w:val="az-Latn-AZ" w:eastAsia="ru-RU"/>
        </w:rPr>
      </w:pPr>
      <w:r w:rsidRPr="00965A40">
        <w:rPr>
          <w:rFonts w:ascii="Arial" w:hAnsi="Arial" w:cs="Arial"/>
          <w:b/>
          <w:sz w:val="24"/>
          <w:szCs w:val="24"/>
          <w:u w:val="single"/>
          <w:lang w:val="az-Latn-AZ" w:eastAsia="ru-RU"/>
        </w:rPr>
        <w:t>Avtomatlaşdırma layihəsinə</w:t>
      </w:r>
      <w:r w:rsidR="00335491">
        <w:rPr>
          <w:rFonts w:ascii="Arial" w:hAnsi="Arial" w:cs="Arial"/>
          <w:b/>
          <w:sz w:val="24"/>
          <w:szCs w:val="24"/>
          <w:u w:val="single"/>
          <w:lang w:val="az-Latn-AZ" w:eastAsia="ru-RU"/>
        </w:rPr>
        <w:t>(II)</w:t>
      </w:r>
      <w:r w:rsidRPr="00965A40">
        <w:rPr>
          <w:rFonts w:ascii="Arial" w:hAnsi="Arial" w:cs="Arial"/>
          <w:b/>
          <w:sz w:val="24"/>
          <w:szCs w:val="24"/>
          <w:u w:val="single"/>
          <w:lang w:val="az-Latn-AZ" w:eastAsia="ru-RU"/>
        </w:rPr>
        <w:t xml:space="preserve"> əsasən İT üzrə malların satın alınması</w:t>
      </w:r>
      <w:r>
        <w:rPr>
          <w:rFonts w:ascii="Arial" w:hAnsi="Arial" w:cs="Arial"/>
          <w:b/>
          <w:sz w:val="24"/>
          <w:szCs w:val="24"/>
          <w:u w:val="single"/>
          <w:lang w:val="az-Latn-AZ" w:eastAsia="ru-RU"/>
        </w:rPr>
        <w:t xml:space="preserve">                                       </w:t>
      </w:r>
      <w:r w:rsidR="00965A40" w:rsidRPr="00D100C1">
        <w:rPr>
          <w:rFonts w:ascii="Arial" w:eastAsiaTheme="majorEastAsia" w:hAnsi="Arial" w:cs="Arial"/>
          <w:b/>
          <w:color w:val="000000" w:themeColor="text1"/>
          <w:sz w:val="24"/>
          <w:szCs w:val="24"/>
          <w:lang w:val="az-Latn-AZ"/>
        </w:rPr>
        <w:t xml:space="preserve">ilə bağlı elan edilmiş açıq tenderdə iştirak etmək üçün </w:t>
      </w:r>
    </w:p>
    <w:p w14:paraId="58C39EB5" w14:textId="77777777" w:rsidR="00965A40" w:rsidRPr="00D100C1" w:rsidRDefault="00965A40" w:rsidP="00965A40">
      <w:pPr>
        <w:keepNext/>
        <w:keepLines/>
        <w:spacing w:after="0" w:line="276" w:lineRule="auto"/>
        <w:jc w:val="center"/>
        <w:outlineLvl w:val="0"/>
        <w:rPr>
          <w:rFonts w:ascii="Arial" w:eastAsiaTheme="majorEastAsia" w:hAnsi="Arial" w:cs="Arial"/>
          <w:b/>
          <w:color w:val="000000" w:themeColor="text1"/>
          <w:sz w:val="24"/>
          <w:szCs w:val="24"/>
          <w:lang w:val="az-Latn-AZ"/>
        </w:rPr>
      </w:pPr>
      <w:r w:rsidRPr="00D100C1">
        <w:rPr>
          <w:rFonts w:ascii="Arial" w:eastAsiaTheme="majorEastAsia" w:hAnsi="Arial" w:cs="Arial"/>
          <w:b/>
          <w:color w:val="000000" w:themeColor="text1"/>
          <w:sz w:val="24"/>
          <w:szCs w:val="24"/>
          <w:lang w:val="az-Latn-AZ"/>
        </w:rPr>
        <w:t>ƏRİZƏ</w:t>
      </w:r>
      <w:bookmarkEnd w:id="0"/>
    </w:p>
    <w:p w14:paraId="63AC7DA3" w14:textId="77777777" w:rsidR="00965A40" w:rsidRPr="00D100C1" w:rsidRDefault="00965A40" w:rsidP="00965A40">
      <w:pPr>
        <w:spacing w:after="0" w:line="276" w:lineRule="auto"/>
        <w:contextualSpacing/>
        <w:rPr>
          <w:rFonts w:ascii="Arial" w:hAnsi="Arial" w:cs="Arial"/>
          <w:i/>
          <w:color w:val="000000" w:themeColor="text1"/>
          <w:sz w:val="24"/>
          <w:szCs w:val="24"/>
          <w:lang w:val="az-Latn-AZ"/>
        </w:rPr>
      </w:pPr>
      <w:r w:rsidRPr="00D100C1">
        <w:rPr>
          <w:rFonts w:ascii="Arial" w:hAnsi="Arial" w:cs="Arial"/>
          <w:i/>
          <w:color w:val="000000" w:themeColor="text1"/>
          <w:sz w:val="24"/>
          <w:szCs w:val="24"/>
          <w:lang w:val="az-Latn-AZ"/>
        </w:rPr>
        <w:t xml:space="preserve">                                       (ərizə iştirakçının firma blankında tərtib edilir)</w:t>
      </w:r>
    </w:p>
    <w:p w14:paraId="6B5CC807" w14:textId="77777777" w:rsidR="00965A40" w:rsidRPr="00D100C1" w:rsidRDefault="00965A40" w:rsidP="00965A40">
      <w:pPr>
        <w:spacing w:after="0" w:line="276" w:lineRule="auto"/>
        <w:ind w:left="1080"/>
        <w:contextualSpacing/>
        <w:jc w:val="center"/>
        <w:rPr>
          <w:rFonts w:ascii="Arial" w:hAnsi="Arial" w:cs="Arial"/>
          <w:i/>
          <w:color w:val="000000" w:themeColor="text1"/>
          <w:sz w:val="24"/>
          <w:szCs w:val="24"/>
          <w:lang w:val="az-Latn-AZ"/>
        </w:rPr>
      </w:pPr>
    </w:p>
    <w:p w14:paraId="6172B15F" w14:textId="77777777" w:rsidR="00965A40" w:rsidRPr="00D100C1" w:rsidRDefault="00965A40" w:rsidP="00965A40">
      <w:pPr>
        <w:spacing w:after="0" w:line="276" w:lineRule="auto"/>
        <w:rPr>
          <w:rFonts w:ascii="Arial" w:hAnsi="Arial" w:cs="Arial"/>
          <w:color w:val="000000" w:themeColor="text1"/>
          <w:sz w:val="24"/>
          <w:szCs w:val="24"/>
          <w:lang w:val="az-Latn-AZ"/>
        </w:rPr>
      </w:pPr>
      <w:r w:rsidRPr="00D100C1">
        <w:rPr>
          <w:rFonts w:ascii="Arial" w:hAnsi="Arial" w:cs="Arial"/>
          <w:color w:val="000000" w:themeColor="text1"/>
          <w:sz w:val="24"/>
          <w:szCs w:val="24"/>
          <w:lang w:val="az-Latn-AZ"/>
        </w:rPr>
        <w:t xml:space="preserve">Bakı şəhəri                             </w:t>
      </w:r>
      <w:r>
        <w:rPr>
          <w:rFonts w:ascii="Arial" w:hAnsi="Arial" w:cs="Arial"/>
          <w:color w:val="000000" w:themeColor="text1"/>
          <w:sz w:val="24"/>
          <w:szCs w:val="24"/>
          <w:lang w:val="az-Latn-AZ"/>
        </w:rPr>
        <w:t xml:space="preserve"> </w:t>
      </w:r>
      <w:r w:rsidRPr="00D100C1">
        <w:rPr>
          <w:rFonts w:ascii="Arial" w:hAnsi="Arial" w:cs="Arial"/>
          <w:color w:val="000000" w:themeColor="text1"/>
          <w:sz w:val="24"/>
          <w:szCs w:val="24"/>
          <w:lang w:val="az-Latn-AZ"/>
        </w:rPr>
        <w:t xml:space="preserve">                                                          “___”_________ 2026-cı il</w:t>
      </w:r>
    </w:p>
    <w:p w14:paraId="080B7B08" w14:textId="77777777" w:rsidR="00965A40" w:rsidRPr="00D100C1" w:rsidRDefault="00965A40" w:rsidP="00965A40">
      <w:pPr>
        <w:spacing w:after="0" w:line="276" w:lineRule="auto"/>
        <w:rPr>
          <w:rFonts w:ascii="Arial" w:hAnsi="Arial" w:cs="Arial"/>
          <w:color w:val="000000" w:themeColor="text1"/>
          <w:sz w:val="24"/>
          <w:szCs w:val="24"/>
          <w:lang w:val="az-Latn-AZ"/>
        </w:rPr>
      </w:pPr>
    </w:p>
    <w:p w14:paraId="3B7B9C80" w14:textId="77777777" w:rsidR="00965A40" w:rsidRPr="00D100C1" w:rsidRDefault="00965A40" w:rsidP="00965A40">
      <w:pPr>
        <w:spacing w:after="0" w:line="240" w:lineRule="auto"/>
        <w:rPr>
          <w:rFonts w:ascii="Arial" w:hAnsi="Arial" w:cs="Arial"/>
          <w:color w:val="000000" w:themeColor="text1"/>
          <w:sz w:val="24"/>
          <w:szCs w:val="24"/>
          <w:lang w:val="az-Latn-AZ"/>
        </w:rPr>
      </w:pPr>
    </w:p>
    <w:p w14:paraId="102FB5FE" w14:textId="77777777" w:rsidR="00965A40" w:rsidRPr="00D100C1" w:rsidRDefault="00965A40" w:rsidP="00965A40">
      <w:pPr>
        <w:spacing w:after="0" w:line="240" w:lineRule="auto"/>
        <w:rPr>
          <w:rFonts w:ascii="Arial" w:hAnsi="Arial" w:cs="Arial"/>
          <w:b/>
          <w:sz w:val="24"/>
          <w:szCs w:val="24"/>
          <w:lang w:val="az-Latn-AZ" w:eastAsia="ru-RU"/>
        </w:rPr>
      </w:pPr>
      <w:r w:rsidRPr="00D100C1">
        <w:rPr>
          <w:rFonts w:ascii="Arial" w:hAnsi="Arial" w:cs="Arial"/>
          <w:b/>
          <w:sz w:val="24"/>
          <w:szCs w:val="24"/>
          <w:lang w:val="az-Latn-AZ" w:eastAsia="ru-RU"/>
        </w:rPr>
        <w:t>“Radio-Televiziya Yayımı və Peyk Kommunikasiyası” MMC</w:t>
      </w:r>
      <w:r w:rsidRPr="00D100C1">
        <w:rPr>
          <w:rFonts w:ascii="Arial" w:eastAsia="MS Mincho" w:hAnsi="Arial" w:cs="Arial"/>
          <w:b/>
          <w:bCs/>
          <w:sz w:val="24"/>
          <w:szCs w:val="24"/>
          <w:lang w:val="az-Latn-AZ" w:eastAsia="ru-RU"/>
        </w:rPr>
        <w:t xml:space="preserve">-nin </w:t>
      </w:r>
    </w:p>
    <w:p w14:paraId="11657C6F" w14:textId="77777777" w:rsidR="00965A40" w:rsidRPr="00D100C1" w:rsidRDefault="00965A40" w:rsidP="00965A40">
      <w:pPr>
        <w:spacing w:after="0" w:line="276" w:lineRule="auto"/>
        <w:rPr>
          <w:rFonts w:ascii="Arial" w:hAnsi="Arial" w:cs="Arial"/>
          <w:color w:val="000000" w:themeColor="text1"/>
          <w:sz w:val="24"/>
          <w:szCs w:val="24"/>
          <w:lang w:val="az-Latn-AZ"/>
        </w:rPr>
      </w:pPr>
      <w:r w:rsidRPr="00D100C1">
        <w:rPr>
          <w:rFonts w:ascii="Arial" w:eastAsia="MS Mincho" w:hAnsi="Arial" w:cs="Arial"/>
          <w:b/>
          <w:bCs/>
          <w:sz w:val="24"/>
          <w:szCs w:val="24"/>
          <w:lang w:val="az-Latn-AZ" w:eastAsia="ru-RU"/>
        </w:rPr>
        <w:t>Satınalma Komissiyasının sədri cənab Elvin Hüseynov</w:t>
      </w:r>
    </w:p>
    <w:p w14:paraId="7D6379C6" w14:textId="05B9CB53" w:rsidR="00965A40" w:rsidRPr="00D100C1" w:rsidRDefault="00965A40" w:rsidP="00965A40">
      <w:pPr>
        <w:spacing w:after="0" w:line="276" w:lineRule="auto"/>
        <w:rPr>
          <w:rFonts w:ascii="Arial" w:hAnsi="Arial" w:cs="Arial"/>
          <w:color w:val="000000" w:themeColor="text1"/>
          <w:sz w:val="24"/>
          <w:szCs w:val="24"/>
          <w:lang w:val="az-Latn-AZ"/>
        </w:rPr>
      </w:pPr>
      <w:r w:rsidRPr="00D100C1">
        <w:rPr>
          <w:rFonts w:ascii="Arial" w:hAnsi="Arial" w:cs="Arial"/>
          <w:color w:val="000000" w:themeColor="text1"/>
          <w:sz w:val="24"/>
          <w:szCs w:val="24"/>
          <w:lang w:val="az-Latn-AZ"/>
        </w:rPr>
        <w:t xml:space="preserve">Hörmətli Elvin </w:t>
      </w:r>
      <w:r w:rsidR="00D22136">
        <w:rPr>
          <w:rFonts w:ascii="Arial" w:hAnsi="Arial" w:cs="Arial"/>
          <w:color w:val="000000" w:themeColor="text1"/>
          <w:sz w:val="24"/>
          <w:szCs w:val="24"/>
          <w:lang w:val="az-Latn-AZ"/>
        </w:rPr>
        <w:t>bəy</w:t>
      </w:r>
      <w:r w:rsidRPr="00D100C1">
        <w:rPr>
          <w:rFonts w:ascii="Arial" w:hAnsi="Arial" w:cs="Arial"/>
          <w:color w:val="000000" w:themeColor="text1"/>
          <w:sz w:val="24"/>
          <w:szCs w:val="24"/>
          <w:lang w:val="az-Latn-AZ"/>
        </w:rPr>
        <w:t>,</w:t>
      </w:r>
    </w:p>
    <w:p w14:paraId="6C439DC2" w14:textId="77777777" w:rsidR="00965A40" w:rsidRPr="00D100C1" w:rsidRDefault="00965A40" w:rsidP="00965A40">
      <w:pPr>
        <w:spacing w:after="0" w:line="276" w:lineRule="auto"/>
        <w:rPr>
          <w:rFonts w:ascii="Arial" w:hAnsi="Arial" w:cs="Arial"/>
          <w:color w:val="000000" w:themeColor="text1"/>
          <w:sz w:val="24"/>
          <w:szCs w:val="24"/>
          <w:lang w:val="az-Latn-AZ"/>
        </w:rPr>
      </w:pPr>
    </w:p>
    <w:p w14:paraId="79080CFD" w14:textId="5B2F7402" w:rsidR="00965A40" w:rsidRPr="00D100C1" w:rsidRDefault="00965A40" w:rsidP="00965A40">
      <w:pPr>
        <w:spacing w:after="0" w:line="276" w:lineRule="auto"/>
        <w:ind w:firstLine="720"/>
        <w:jc w:val="both"/>
        <w:rPr>
          <w:rFonts w:ascii="Arial" w:hAnsi="Arial" w:cs="Arial"/>
          <w:color w:val="000000" w:themeColor="text1"/>
          <w:sz w:val="24"/>
          <w:szCs w:val="24"/>
          <w:lang w:val="az-Latn-AZ"/>
        </w:rPr>
      </w:pPr>
      <w:r w:rsidRPr="00D100C1">
        <w:rPr>
          <w:rFonts w:ascii="Arial" w:hAnsi="Arial" w:cs="Arial"/>
          <w:color w:val="000000" w:themeColor="text1"/>
          <w:sz w:val="24"/>
          <w:szCs w:val="24"/>
          <w:lang w:val="az-Latn-AZ"/>
        </w:rPr>
        <w:t xml:space="preserve"> biz [</w:t>
      </w:r>
      <w:r w:rsidRPr="00D100C1">
        <w:rPr>
          <w:rFonts w:ascii="Arial" w:hAnsi="Arial" w:cs="Arial"/>
          <w:i/>
          <w:color w:val="000000" w:themeColor="text1"/>
          <w:sz w:val="24"/>
          <w:szCs w:val="24"/>
          <w:lang w:val="az-Latn-AZ"/>
        </w:rPr>
        <w:t>İştirakçının tam adı daxil edilir</w:t>
      </w:r>
      <w:r w:rsidRPr="00D100C1">
        <w:rPr>
          <w:rFonts w:ascii="Arial" w:hAnsi="Arial" w:cs="Arial"/>
          <w:color w:val="000000" w:themeColor="text1"/>
          <w:sz w:val="24"/>
          <w:szCs w:val="24"/>
          <w:lang w:val="az-Latn-AZ"/>
        </w:rPr>
        <w:t xml:space="preserve">], </w:t>
      </w:r>
      <w:r w:rsidR="00D22136" w:rsidRPr="00D22136">
        <w:rPr>
          <w:rFonts w:ascii="Arial" w:hAnsi="Arial" w:cs="Arial"/>
          <w:color w:val="000000" w:themeColor="text1"/>
          <w:sz w:val="24"/>
          <w:szCs w:val="24"/>
          <w:lang w:val="az-Latn-AZ"/>
        </w:rPr>
        <w:t xml:space="preserve">Avtomatlaşdırma layihəsinə əsasən İT üzrə malların satın alınması </w:t>
      </w:r>
      <w:r w:rsidRPr="00D100C1">
        <w:rPr>
          <w:rFonts w:ascii="Arial" w:hAnsi="Arial" w:cs="Arial"/>
          <w:color w:val="000000" w:themeColor="text1"/>
          <w:sz w:val="24"/>
          <w:szCs w:val="24"/>
          <w:lang w:val="az-Latn-AZ"/>
        </w:rPr>
        <w:t xml:space="preserve">üçün keçiriləcək açıq tenderdə iştirak etmək niyyətində olduğumuzu təsdiq edirik. </w:t>
      </w:r>
    </w:p>
    <w:p w14:paraId="44E74D4E" w14:textId="77777777" w:rsidR="00965A40" w:rsidRPr="00D100C1" w:rsidRDefault="00965A40" w:rsidP="00965A40">
      <w:pPr>
        <w:spacing w:after="0" w:line="276" w:lineRule="auto"/>
        <w:jc w:val="both"/>
        <w:rPr>
          <w:rFonts w:ascii="Arial" w:hAnsi="Arial" w:cs="Arial"/>
          <w:color w:val="000000" w:themeColor="text1"/>
          <w:sz w:val="24"/>
          <w:szCs w:val="24"/>
          <w:lang w:val="az-Latn-AZ"/>
        </w:rPr>
      </w:pPr>
      <w:r>
        <w:rPr>
          <w:rFonts w:ascii="Arial" w:hAnsi="Arial" w:cs="Arial"/>
          <w:color w:val="000000" w:themeColor="text1"/>
          <w:sz w:val="24"/>
          <w:szCs w:val="24"/>
          <w:lang w:val="az-Latn-AZ"/>
        </w:rPr>
        <w:t xml:space="preserve"> </w:t>
      </w:r>
    </w:p>
    <w:p w14:paraId="788D8BDD" w14:textId="77777777" w:rsidR="00965A40" w:rsidRPr="00D100C1" w:rsidRDefault="00965A40" w:rsidP="00965A40">
      <w:pPr>
        <w:spacing w:after="0" w:line="276" w:lineRule="auto"/>
        <w:jc w:val="both"/>
        <w:rPr>
          <w:rFonts w:ascii="Arial" w:hAnsi="Arial" w:cs="Arial"/>
          <w:color w:val="000000" w:themeColor="text1"/>
          <w:sz w:val="24"/>
          <w:szCs w:val="24"/>
          <w:lang w:val="az-Latn-AZ"/>
        </w:rPr>
      </w:pPr>
    </w:p>
    <w:p w14:paraId="693B9804" w14:textId="77777777" w:rsidR="00965A40" w:rsidRPr="00D100C1" w:rsidRDefault="00965A40" w:rsidP="00965A40">
      <w:pPr>
        <w:spacing w:after="0" w:line="276" w:lineRule="auto"/>
        <w:jc w:val="both"/>
        <w:rPr>
          <w:rFonts w:ascii="Arial" w:hAnsi="Arial" w:cs="Arial"/>
          <w:b/>
          <w:color w:val="000000" w:themeColor="text1"/>
          <w:sz w:val="24"/>
          <w:szCs w:val="24"/>
          <w:lang w:val="az-Latn-AZ"/>
        </w:rPr>
      </w:pPr>
      <w:r w:rsidRPr="00D100C1">
        <w:rPr>
          <w:rFonts w:ascii="Arial" w:hAnsi="Arial" w:cs="Arial"/>
          <w:b/>
          <w:color w:val="000000" w:themeColor="text1"/>
          <w:sz w:val="24"/>
          <w:szCs w:val="24"/>
          <w:lang w:val="az-Latn-AZ"/>
        </w:rPr>
        <w:t>Şirkətimizlə bağlı aşağıdakı məlumatları təqdim edirik:</w:t>
      </w:r>
    </w:p>
    <w:p w14:paraId="2E43BFAD" w14:textId="77777777" w:rsidR="00965A40" w:rsidRPr="00D100C1" w:rsidRDefault="00965A40" w:rsidP="00965A40">
      <w:pPr>
        <w:spacing w:after="0" w:line="276" w:lineRule="auto"/>
        <w:jc w:val="center"/>
        <w:rPr>
          <w:rFonts w:ascii="Arial" w:hAnsi="Arial" w:cs="Arial"/>
          <w:color w:val="000000" w:themeColor="text1"/>
          <w:sz w:val="24"/>
          <w:szCs w:val="24"/>
          <w:lang w:val="az-Latn-AZ"/>
        </w:rPr>
      </w:pPr>
    </w:p>
    <w:tbl>
      <w:tblPr>
        <w:tblW w:w="9629" w:type="dxa"/>
        <w:tblBorders>
          <w:top w:val="single" w:sz="4" w:space="0" w:color="4472C4"/>
          <w:left w:val="single" w:sz="4" w:space="0" w:color="4472C4"/>
          <w:bottom w:val="single" w:sz="4" w:space="0" w:color="4472C4"/>
          <w:right w:val="single" w:sz="4" w:space="0" w:color="4472C4"/>
        </w:tblBorders>
        <w:tblLayout w:type="fixed"/>
        <w:tblLook w:val="0000" w:firstRow="0" w:lastRow="0" w:firstColumn="0" w:lastColumn="0" w:noHBand="0" w:noVBand="0"/>
      </w:tblPr>
      <w:tblGrid>
        <w:gridCol w:w="4135"/>
        <w:gridCol w:w="1355"/>
        <w:gridCol w:w="1710"/>
        <w:gridCol w:w="2429"/>
      </w:tblGrid>
      <w:tr w:rsidR="00965A40" w:rsidRPr="00D100C1" w14:paraId="4F38634B" w14:textId="77777777" w:rsidTr="006D3325">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781D0ABD" w14:textId="77777777" w:rsidR="00965A40" w:rsidRPr="00D100C1" w:rsidRDefault="00965A40" w:rsidP="006D3325">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1. Şirkətin tam adı:</w:t>
            </w:r>
          </w:p>
        </w:tc>
        <w:tc>
          <w:tcPr>
            <w:tcW w:w="5494" w:type="dxa"/>
            <w:gridSpan w:val="3"/>
            <w:tcBorders>
              <w:top w:val="single" w:sz="4" w:space="0" w:color="4472C4"/>
              <w:bottom w:val="single" w:sz="4" w:space="0" w:color="4472C4"/>
            </w:tcBorders>
            <w:shd w:val="clear" w:color="auto" w:fill="auto"/>
          </w:tcPr>
          <w:p w14:paraId="0D31EC06" w14:textId="77777777" w:rsidR="00965A40" w:rsidRPr="00D100C1" w:rsidRDefault="00965A40" w:rsidP="006D3325">
            <w:pPr>
              <w:spacing w:after="0" w:line="276" w:lineRule="auto"/>
              <w:jc w:val="both"/>
              <w:rPr>
                <w:rFonts w:ascii="Arial" w:hAnsi="Arial" w:cs="Arial"/>
                <w:b/>
                <w:color w:val="000000" w:themeColor="text1"/>
                <w:sz w:val="24"/>
                <w:szCs w:val="24"/>
              </w:rPr>
            </w:pPr>
          </w:p>
        </w:tc>
      </w:tr>
      <w:tr w:rsidR="00965A40" w:rsidRPr="00D100C1" w14:paraId="6C4E3281" w14:textId="77777777" w:rsidTr="006D3325">
        <w:trPr>
          <w:trHeight w:val="188"/>
        </w:trPr>
        <w:tc>
          <w:tcPr>
            <w:tcW w:w="4135" w:type="dxa"/>
            <w:tcBorders>
              <w:left w:val="single" w:sz="4" w:space="0" w:color="4472C4"/>
              <w:right w:val="single" w:sz="4" w:space="0" w:color="4472C4"/>
            </w:tcBorders>
            <w:shd w:val="clear" w:color="auto" w:fill="auto"/>
          </w:tcPr>
          <w:p w14:paraId="4146082B" w14:textId="77777777" w:rsidR="00965A40" w:rsidRPr="00D100C1" w:rsidRDefault="00965A40" w:rsidP="006D3325">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2. Ünvan:</w:t>
            </w:r>
          </w:p>
        </w:tc>
        <w:tc>
          <w:tcPr>
            <w:tcW w:w="1355" w:type="dxa"/>
            <w:shd w:val="clear" w:color="auto" w:fill="auto"/>
          </w:tcPr>
          <w:p w14:paraId="36B41DE2" w14:textId="77777777" w:rsidR="00965A40" w:rsidRPr="00D100C1" w:rsidRDefault="00965A40" w:rsidP="006D3325">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Şəhər:</w:t>
            </w:r>
          </w:p>
        </w:tc>
        <w:tc>
          <w:tcPr>
            <w:tcW w:w="1710" w:type="dxa"/>
            <w:tcBorders>
              <w:left w:val="single" w:sz="4" w:space="0" w:color="4472C4"/>
              <w:right w:val="single" w:sz="4" w:space="0" w:color="4472C4"/>
            </w:tcBorders>
            <w:shd w:val="clear" w:color="auto" w:fill="auto"/>
          </w:tcPr>
          <w:p w14:paraId="36EB2CC9" w14:textId="77777777" w:rsidR="00965A40" w:rsidRPr="00D100C1" w:rsidRDefault="00965A40" w:rsidP="006D3325">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Poçt indeksi:</w:t>
            </w:r>
          </w:p>
        </w:tc>
        <w:tc>
          <w:tcPr>
            <w:tcW w:w="2429" w:type="dxa"/>
            <w:shd w:val="clear" w:color="auto" w:fill="auto"/>
          </w:tcPr>
          <w:p w14:paraId="7721F202" w14:textId="77777777" w:rsidR="00965A40" w:rsidRPr="00D100C1" w:rsidRDefault="00965A40" w:rsidP="006D3325">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Ölkə:</w:t>
            </w:r>
          </w:p>
        </w:tc>
      </w:tr>
      <w:tr w:rsidR="00965A40" w:rsidRPr="00D100C1" w14:paraId="3A34A228" w14:textId="77777777" w:rsidTr="006D3325">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0EF481C4" w14:textId="77777777" w:rsidR="00965A40" w:rsidRPr="00D100C1" w:rsidRDefault="00965A40" w:rsidP="006D3325">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3. Əlaqələndiri şəxsin adı və soyadı:</w:t>
            </w:r>
          </w:p>
        </w:tc>
        <w:tc>
          <w:tcPr>
            <w:tcW w:w="5494" w:type="dxa"/>
            <w:gridSpan w:val="3"/>
            <w:tcBorders>
              <w:top w:val="single" w:sz="4" w:space="0" w:color="4472C4"/>
              <w:bottom w:val="single" w:sz="4" w:space="0" w:color="4472C4"/>
            </w:tcBorders>
            <w:shd w:val="clear" w:color="auto" w:fill="auto"/>
          </w:tcPr>
          <w:p w14:paraId="5522FC44" w14:textId="77777777" w:rsidR="00965A40" w:rsidRPr="00D100C1" w:rsidRDefault="00965A40" w:rsidP="006D3325">
            <w:pPr>
              <w:spacing w:after="0" w:line="276" w:lineRule="auto"/>
              <w:jc w:val="both"/>
              <w:rPr>
                <w:rFonts w:ascii="Arial" w:hAnsi="Arial" w:cs="Arial"/>
                <w:b/>
                <w:color w:val="000000" w:themeColor="text1"/>
                <w:sz w:val="24"/>
                <w:szCs w:val="24"/>
              </w:rPr>
            </w:pPr>
          </w:p>
        </w:tc>
      </w:tr>
      <w:tr w:rsidR="00965A40" w:rsidRPr="00D100C1" w14:paraId="269653BF" w14:textId="77777777" w:rsidTr="006D3325">
        <w:tc>
          <w:tcPr>
            <w:tcW w:w="4135" w:type="dxa"/>
            <w:tcBorders>
              <w:left w:val="single" w:sz="4" w:space="0" w:color="4472C4"/>
              <w:right w:val="single" w:sz="4" w:space="0" w:color="4472C4"/>
            </w:tcBorders>
            <w:shd w:val="clear" w:color="auto" w:fill="auto"/>
          </w:tcPr>
          <w:p w14:paraId="103DB020" w14:textId="77777777" w:rsidR="00965A40" w:rsidRPr="00D100C1" w:rsidRDefault="00965A40" w:rsidP="006D3325">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4. Əlaqələndirici şəxsin vəzifəsi:</w:t>
            </w:r>
          </w:p>
        </w:tc>
        <w:tc>
          <w:tcPr>
            <w:tcW w:w="5494" w:type="dxa"/>
            <w:gridSpan w:val="3"/>
            <w:shd w:val="clear" w:color="auto" w:fill="auto"/>
          </w:tcPr>
          <w:p w14:paraId="299A7C11" w14:textId="77777777" w:rsidR="00965A40" w:rsidRPr="00D100C1" w:rsidRDefault="00965A40" w:rsidP="006D3325">
            <w:pPr>
              <w:spacing w:after="0" w:line="276" w:lineRule="auto"/>
              <w:jc w:val="both"/>
              <w:rPr>
                <w:rFonts w:ascii="Arial" w:hAnsi="Arial" w:cs="Arial"/>
                <w:b/>
                <w:color w:val="000000" w:themeColor="text1"/>
                <w:sz w:val="24"/>
                <w:szCs w:val="24"/>
              </w:rPr>
            </w:pPr>
          </w:p>
        </w:tc>
      </w:tr>
      <w:tr w:rsidR="00965A40" w:rsidRPr="00D100C1" w14:paraId="150E03D7" w14:textId="77777777" w:rsidTr="006D3325">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7017895F" w14:textId="77777777" w:rsidR="00965A40" w:rsidRPr="00D100C1" w:rsidRDefault="00965A40" w:rsidP="006D3325">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5.Əlaqələndirici şəxsin elektron poçt ünvanı:</w:t>
            </w:r>
          </w:p>
        </w:tc>
        <w:tc>
          <w:tcPr>
            <w:tcW w:w="5494" w:type="dxa"/>
            <w:gridSpan w:val="3"/>
            <w:tcBorders>
              <w:top w:val="single" w:sz="4" w:space="0" w:color="4472C4"/>
              <w:bottom w:val="single" w:sz="4" w:space="0" w:color="4472C4"/>
            </w:tcBorders>
            <w:shd w:val="clear" w:color="auto" w:fill="auto"/>
          </w:tcPr>
          <w:p w14:paraId="51FDEA30" w14:textId="77777777" w:rsidR="00965A40" w:rsidRPr="00D100C1" w:rsidRDefault="00965A40" w:rsidP="006D3325">
            <w:pPr>
              <w:spacing w:after="0" w:line="276" w:lineRule="auto"/>
              <w:jc w:val="both"/>
              <w:rPr>
                <w:rFonts w:ascii="Arial" w:hAnsi="Arial" w:cs="Arial"/>
                <w:b/>
                <w:color w:val="000000" w:themeColor="text1"/>
                <w:sz w:val="24"/>
                <w:szCs w:val="24"/>
              </w:rPr>
            </w:pPr>
          </w:p>
        </w:tc>
      </w:tr>
      <w:tr w:rsidR="00965A40" w:rsidRPr="00D100C1" w14:paraId="5FC87C70" w14:textId="77777777" w:rsidTr="006D3325">
        <w:tc>
          <w:tcPr>
            <w:tcW w:w="4135" w:type="dxa"/>
            <w:tcBorders>
              <w:left w:val="single" w:sz="4" w:space="0" w:color="4472C4"/>
              <w:right w:val="single" w:sz="4" w:space="0" w:color="4472C4"/>
            </w:tcBorders>
            <w:shd w:val="clear" w:color="auto" w:fill="auto"/>
          </w:tcPr>
          <w:p w14:paraId="55B5FEC2" w14:textId="77777777" w:rsidR="00965A40" w:rsidRPr="00D100C1" w:rsidRDefault="00965A40" w:rsidP="006D3325">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6. Qeydiyyatda olduğu ölkə:</w:t>
            </w:r>
          </w:p>
        </w:tc>
        <w:tc>
          <w:tcPr>
            <w:tcW w:w="5494" w:type="dxa"/>
            <w:gridSpan w:val="3"/>
            <w:shd w:val="clear" w:color="auto" w:fill="auto"/>
          </w:tcPr>
          <w:p w14:paraId="41FB4666" w14:textId="77777777" w:rsidR="00965A40" w:rsidRPr="00D100C1" w:rsidRDefault="00965A40" w:rsidP="006D3325">
            <w:pPr>
              <w:spacing w:after="0" w:line="276" w:lineRule="auto"/>
              <w:jc w:val="both"/>
              <w:rPr>
                <w:rFonts w:ascii="Arial" w:hAnsi="Arial" w:cs="Arial"/>
                <w:b/>
                <w:color w:val="000000" w:themeColor="text1"/>
                <w:sz w:val="24"/>
                <w:szCs w:val="24"/>
              </w:rPr>
            </w:pPr>
          </w:p>
        </w:tc>
      </w:tr>
      <w:tr w:rsidR="00965A40" w:rsidRPr="00D100C1" w14:paraId="0AA870B9" w14:textId="77777777" w:rsidTr="006D3325">
        <w:tc>
          <w:tcPr>
            <w:tcW w:w="4135" w:type="dxa"/>
            <w:tcBorders>
              <w:top w:val="single" w:sz="4" w:space="0" w:color="4472C4"/>
              <w:left w:val="single" w:sz="4" w:space="0" w:color="4472C4"/>
              <w:bottom w:val="single" w:sz="4" w:space="0" w:color="4472C4"/>
              <w:right w:val="single" w:sz="4" w:space="0" w:color="4472C4"/>
            </w:tcBorders>
            <w:shd w:val="clear" w:color="auto" w:fill="auto"/>
          </w:tcPr>
          <w:p w14:paraId="295AB62C" w14:textId="77777777" w:rsidR="00965A40" w:rsidRPr="00D100C1" w:rsidRDefault="00965A40" w:rsidP="006D3325">
            <w:pPr>
              <w:spacing w:after="0" w:line="276" w:lineRule="auto"/>
              <w:jc w:val="both"/>
              <w:rPr>
                <w:rFonts w:ascii="Arial" w:hAnsi="Arial" w:cs="Arial"/>
                <w:b/>
                <w:color w:val="000000" w:themeColor="text1"/>
                <w:sz w:val="24"/>
                <w:szCs w:val="24"/>
              </w:rPr>
            </w:pPr>
            <w:r w:rsidRPr="00D100C1">
              <w:rPr>
                <w:rFonts w:ascii="Arial" w:hAnsi="Arial" w:cs="Arial"/>
                <w:b/>
                <w:color w:val="000000" w:themeColor="text1"/>
                <w:sz w:val="24"/>
                <w:szCs w:val="24"/>
              </w:rPr>
              <w:t>7.Vergi Ödəyicisinin Eyniləşdirmə Nömrəsi/Vergi nömrəsi:</w:t>
            </w:r>
          </w:p>
        </w:tc>
        <w:tc>
          <w:tcPr>
            <w:tcW w:w="5494" w:type="dxa"/>
            <w:gridSpan w:val="3"/>
            <w:tcBorders>
              <w:top w:val="single" w:sz="4" w:space="0" w:color="4472C4"/>
              <w:bottom w:val="single" w:sz="4" w:space="0" w:color="4472C4"/>
            </w:tcBorders>
            <w:shd w:val="clear" w:color="auto" w:fill="auto"/>
          </w:tcPr>
          <w:p w14:paraId="180B7587" w14:textId="77777777" w:rsidR="00965A40" w:rsidRPr="00D100C1" w:rsidRDefault="00965A40" w:rsidP="006D3325">
            <w:pPr>
              <w:spacing w:after="0" w:line="276" w:lineRule="auto"/>
              <w:jc w:val="both"/>
              <w:rPr>
                <w:rFonts w:ascii="Arial" w:hAnsi="Arial" w:cs="Arial"/>
                <w:b/>
                <w:color w:val="000000" w:themeColor="text1"/>
                <w:sz w:val="24"/>
                <w:szCs w:val="24"/>
              </w:rPr>
            </w:pPr>
          </w:p>
        </w:tc>
      </w:tr>
    </w:tbl>
    <w:p w14:paraId="7AF910EA" w14:textId="77777777" w:rsidR="00965A40" w:rsidRPr="00D100C1" w:rsidRDefault="00965A40" w:rsidP="00965A40">
      <w:pPr>
        <w:spacing w:after="0" w:line="276" w:lineRule="auto"/>
        <w:jc w:val="both"/>
        <w:rPr>
          <w:rFonts w:ascii="Arial" w:hAnsi="Arial" w:cs="Arial"/>
          <w:color w:val="000000" w:themeColor="text1"/>
          <w:sz w:val="24"/>
          <w:szCs w:val="24"/>
          <w:lang w:val="az-Latn-AZ"/>
        </w:rPr>
      </w:pPr>
    </w:p>
    <w:p w14:paraId="400AEB8D" w14:textId="77777777" w:rsidR="00965A40" w:rsidRPr="00D100C1" w:rsidRDefault="00965A40" w:rsidP="00965A40">
      <w:pPr>
        <w:spacing w:after="0" w:line="276" w:lineRule="auto"/>
        <w:jc w:val="both"/>
        <w:rPr>
          <w:rFonts w:ascii="Arial" w:eastAsia="MS Mincho" w:hAnsi="Arial" w:cs="Arial"/>
          <w:color w:val="000000" w:themeColor="text1"/>
          <w:sz w:val="24"/>
          <w:szCs w:val="24"/>
          <w:lang w:val="az-Latn-AZ" w:eastAsia="ru-RU"/>
        </w:rPr>
      </w:pPr>
    </w:p>
    <w:p w14:paraId="7DFB5483" w14:textId="77777777" w:rsidR="00965A40" w:rsidRPr="00D100C1" w:rsidRDefault="00965A40" w:rsidP="00965A40">
      <w:pPr>
        <w:spacing w:after="0" w:line="276" w:lineRule="auto"/>
        <w:jc w:val="both"/>
        <w:rPr>
          <w:rFonts w:ascii="Arial" w:eastAsia="MS Mincho" w:hAnsi="Arial" w:cs="Arial"/>
          <w:color w:val="000000" w:themeColor="text1"/>
          <w:sz w:val="24"/>
          <w:szCs w:val="24"/>
          <w:lang w:val="az-Latn-AZ" w:eastAsia="ru-RU"/>
        </w:rPr>
      </w:pPr>
      <w:r w:rsidRPr="00D100C1">
        <w:rPr>
          <w:rFonts w:ascii="Arial" w:eastAsia="MS Mincho" w:hAnsi="Arial" w:cs="Arial"/>
          <w:color w:val="000000" w:themeColor="text1"/>
          <w:sz w:val="24"/>
          <w:szCs w:val="24"/>
          <w:lang w:val="az-Latn-AZ" w:eastAsia="ru-RU"/>
        </w:rPr>
        <w:t>________________________________                                   _______________________</w:t>
      </w:r>
    </w:p>
    <w:p w14:paraId="2DE6330E" w14:textId="77777777" w:rsidR="00965A40" w:rsidRPr="00D100C1" w:rsidRDefault="00965A40" w:rsidP="00965A40">
      <w:pPr>
        <w:rPr>
          <w:rFonts w:ascii="Arial" w:hAnsi="Arial" w:cs="Arial"/>
          <w:sz w:val="24"/>
          <w:szCs w:val="24"/>
          <w:lang w:val="az-Latn-AZ"/>
        </w:rPr>
      </w:pPr>
      <w:r w:rsidRPr="00D100C1">
        <w:rPr>
          <w:rFonts w:ascii="Arial" w:hAnsi="Arial" w:cs="Arial"/>
          <w:sz w:val="24"/>
          <w:szCs w:val="24"/>
          <w:lang w:val="az-Latn-AZ"/>
        </w:rPr>
        <w:t xml:space="preserve">                                A.S.A                                                                         İmza (möhür)</w:t>
      </w:r>
    </w:p>
    <w:p w14:paraId="73417786" w14:textId="77777777" w:rsidR="00965A40" w:rsidRPr="00D100C1" w:rsidRDefault="00965A40" w:rsidP="00965A40">
      <w:pPr>
        <w:rPr>
          <w:rFonts w:ascii="Arial" w:hAnsi="Arial" w:cs="Arial"/>
          <w:sz w:val="24"/>
          <w:szCs w:val="24"/>
          <w:lang w:val="az-Latn-AZ"/>
        </w:rPr>
      </w:pPr>
    </w:p>
    <w:p w14:paraId="31934EE9" w14:textId="77777777" w:rsidR="00965A40" w:rsidRPr="00D100C1" w:rsidRDefault="00965A40" w:rsidP="00965A40">
      <w:pPr>
        <w:jc w:val="center"/>
        <w:rPr>
          <w:rFonts w:ascii="Arial" w:hAnsi="Arial" w:cs="Arial"/>
          <w:b/>
          <w:bCs/>
          <w:sz w:val="24"/>
          <w:szCs w:val="24"/>
          <w:lang w:val="az-Latn-AZ"/>
        </w:rPr>
      </w:pPr>
    </w:p>
    <w:p w14:paraId="7B47049A" w14:textId="77777777" w:rsidR="00965A40" w:rsidRPr="00D100C1" w:rsidRDefault="00965A40" w:rsidP="00965A40">
      <w:pPr>
        <w:jc w:val="center"/>
        <w:rPr>
          <w:rFonts w:ascii="Arial" w:hAnsi="Arial" w:cs="Arial"/>
          <w:b/>
          <w:bCs/>
          <w:sz w:val="24"/>
          <w:szCs w:val="24"/>
          <w:lang w:val="az-Latn-AZ"/>
        </w:rPr>
      </w:pPr>
    </w:p>
    <w:p w14:paraId="6E887E7B" w14:textId="77777777" w:rsidR="00965A40" w:rsidRPr="00D100C1" w:rsidRDefault="00965A40" w:rsidP="00965A40">
      <w:pPr>
        <w:jc w:val="center"/>
        <w:rPr>
          <w:rFonts w:ascii="Arial" w:hAnsi="Arial" w:cs="Arial"/>
          <w:b/>
          <w:bCs/>
          <w:sz w:val="24"/>
          <w:szCs w:val="24"/>
          <w:lang w:val="az-Latn-AZ"/>
        </w:rPr>
      </w:pPr>
    </w:p>
    <w:p w14:paraId="05691C50" w14:textId="77777777" w:rsidR="00965A40" w:rsidRPr="00D100C1" w:rsidRDefault="00965A40" w:rsidP="00965A40">
      <w:pPr>
        <w:jc w:val="center"/>
        <w:rPr>
          <w:rFonts w:ascii="Arial" w:hAnsi="Arial" w:cs="Arial"/>
          <w:b/>
          <w:bCs/>
          <w:sz w:val="24"/>
          <w:szCs w:val="24"/>
          <w:lang w:val="az-Latn-AZ"/>
        </w:rPr>
      </w:pPr>
    </w:p>
    <w:p w14:paraId="2C6FE4A2" w14:textId="77777777" w:rsidR="00965A40" w:rsidRPr="00D100C1" w:rsidRDefault="00965A40" w:rsidP="00965A40">
      <w:pPr>
        <w:jc w:val="center"/>
        <w:rPr>
          <w:rFonts w:ascii="Arial" w:hAnsi="Arial" w:cs="Arial"/>
          <w:b/>
          <w:bCs/>
          <w:sz w:val="24"/>
          <w:szCs w:val="24"/>
          <w:lang w:val="az-Latn-AZ"/>
        </w:rPr>
      </w:pPr>
    </w:p>
    <w:p w14:paraId="5BA2DDD6" w14:textId="77777777" w:rsidR="00965A40" w:rsidRDefault="00965A40" w:rsidP="00965A40">
      <w:pPr>
        <w:jc w:val="center"/>
        <w:rPr>
          <w:rFonts w:ascii="Arial" w:hAnsi="Arial" w:cs="Arial"/>
          <w:b/>
          <w:bCs/>
          <w:sz w:val="24"/>
          <w:szCs w:val="24"/>
          <w:lang w:val="az-Latn-AZ"/>
        </w:rPr>
      </w:pPr>
      <w:r>
        <w:rPr>
          <w:rFonts w:ascii="Arial" w:hAnsi="Arial" w:cs="Arial"/>
          <w:b/>
          <w:bCs/>
          <w:sz w:val="24"/>
          <w:szCs w:val="24"/>
          <w:lang w:val="az-Latn-AZ"/>
        </w:rPr>
        <w:lastRenderedPageBreak/>
        <w:t>Satınalma predmeti ilə bağlı iş həcmi</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1530"/>
        <w:gridCol w:w="7020"/>
        <w:gridCol w:w="990"/>
        <w:gridCol w:w="990"/>
      </w:tblGrid>
      <w:tr w:rsidR="00D22136" w:rsidRPr="005A29E9" w14:paraId="08AAC0E3" w14:textId="77777777" w:rsidTr="00D22136">
        <w:trPr>
          <w:trHeight w:val="351"/>
          <w:jc w:val="center"/>
        </w:trPr>
        <w:tc>
          <w:tcPr>
            <w:tcW w:w="625" w:type="dxa"/>
            <w:vMerge w:val="restart"/>
            <w:vAlign w:val="center"/>
          </w:tcPr>
          <w:p w14:paraId="1E4783C2" w14:textId="7989A412" w:rsidR="00D22136" w:rsidRPr="005A29E9" w:rsidRDefault="00D22136" w:rsidP="00D22136">
            <w:pPr>
              <w:spacing w:before="40" w:after="40"/>
              <w:jc w:val="center"/>
              <w:rPr>
                <w:rFonts w:ascii="Arial" w:hAnsi="Arial" w:cs="Arial"/>
                <w:b/>
                <w:bCs/>
                <w:i/>
              </w:rPr>
            </w:pPr>
            <w:r w:rsidRPr="005A29E9">
              <w:rPr>
                <w:rFonts w:ascii="Arial" w:hAnsi="Arial" w:cs="Arial"/>
                <w:b/>
                <w:bCs/>
                <w:i/>
              </w:rPr>
              <w:t>№</w:t>
            </w:r>
          </w:p>
        </w:tc>
        <w:tc>
          <w:tcPr>
            <w:tcW w:w="1530" w:type="dxa"/>
            <w:vMerge w:val="restart"/>
            <w:vAlign w:val="center"/>
          </w:tcPr>
          <w:p w14:paraId="3896627F" w14:textId="5D0BB06D" w:rsidR="00D22136" w:rsidRPr="005A29E9" w:rsidRDefault="00D22136" w:rsidP="00D22136">
            <w:pPr>
              <w:spacing w:before="40" w:after="40"/>
              <w:jc w:val="center"/>
              <w:rPr>
                <w:rFonts w:ascii="Arial" w:hAnsi="Arial" w:cs="Arial"/>
                <w:b/>
                <w:bCs/>
                <w:i/>
              </w:rPr>
            </w:pPr>
            <w:r w:rsidRPr="005A29E9">
              <w:rPr>
                <w:rFonts w:ascii="Arial" w:hAnsi="Arial" w:cs="Arial"/>
                <w:b/>
                <w:bCs/>
                <w:i/>
              </w:rPr>
              <w:t xml:space="preserve">Malların </w:t>
            </w:r>
            <w:r>
              <w:rPr>
                <w:rFonts w:ascii="Arial" w:hAnsi="Arial" w:cs="Arial"/>
                <w:b/>
                <w:bCs/>
                <w:i/>
              </w:rPr>
              <w:t>adı</w:t>
            </w:r>
          </w:p>
        </w:tc>
        <w:tc>
          <w:tcPr>
            <w:tcW w:w="7020" w:type="dxa"/>
            <w:vMerge w:val="restart"/>
            <w:vAlign w:val="center"/>
          </w:tcPr>
          <w:p w14:paraId="7C4D84BD" w14:textId="48E2FC74" w:rsidR="00D22136" w:rsidRPr="005A29E9" w:rsidRDefault="00D22136" w:rsidP="00D22136">
            <w:pPr>
              <w:spacing w:before="40" w:after="40"/>
              <w:jc w:val="center"/>
              <w:rPr>
                <w:rFonts w:ascii="Arial" w:hAnsi="Arial" w:cs="Arial"/>
                <w:b/>
                <w:bCs/>
                <w:i/>
              </w:rPr>
            </w:pPr>
            <w:r w:rsidRPr="005A29E9">
              <w:rPr>
                <w:rFonts w:ascii="Arial" w:hAnsi="Arial" w:cs="Arial"/>
                <w:b/>
                <w:bCs/>
                <w:i/>
              </w:rPr>
              <w:t>Malların təsviri</w:t>
            </w:r>
          </w:p>
        </w:tc>
        <w:tc>
          <w:tcPr>
            <w:tcW w:w="990" w:type="dxa"/>
            <w:vMerge w:val="restart"/>
            <w:vAlign w:val="center"/>
          </w:tcPr>
          <w:p w14:paraId="6AE6DB71" w14:textId="77777777" w:rsidR="00D22136" w:rsidRPr="005A29E9" w:rsidRDefault="00D22136" w:rsidP="00D22136">
            <w:pPr>
              <w:spacing w:before="40" w:after="40"/>
              <w:jc w:val="center"/>
              <w:rPr>
                <w:rFonts w:ascii="Arial" w:hAnsi="Arial" w:cs="Arial"/>
                <w:b/>
                <w:bCs/>
                <w:i/>
              </w:rPr>
            </w:pPr>
            <w:r w:rsidRPr="005A29E9">
              <w:rPr>
                <w:rFonts w:ascii="Arial" w:hAnsi="Arial" w:cs="Arial"/>
                <w:b/>
                <w:bCs/>
                <w:i/>
              </w:rPr>
              <w:t>Ölçü vahidi</w:t>
            </w:r>
          </w:p>
        </w:tc>
        <w:tc>
          <w:tcPr>
            <w:tcW w:w="990" w:type="dxa"/>
            <w:vMerge w:val="restart"/>
            <w:vAlign w:val="center"/>
          </w:tcPr>
          <w:p w14:paraId="357D7F14" w14:textId="77777777" w:rsidR="00D22136" w:rsidRPr="005A29E9" w:rsidRDefault="00D22136" w:rsidP="00D22136">
            <w:pPr>
              <w:spacing w:before="40" w:after="40"/>
              <w:jc w:val="center"/>
              <w:rPr>
                <w:rFonts w:ascii="Arial" w:hAnsi="Arial" w:cs="Arial"/>
                <w:b/>
                <w:bCs/>
                <w:i/>
              </w:rPr>
            </w:pPr>
            <w:r w:rsidRPr="005A29E9">
              <w:rPr>
                <w:rFonts w:ascii="Arial" w:hAnsi="Arial" w:cs="Arial"/>
                <w:b/>
                <w:bCs/>
                <w:i/>
              </w:rPr>
              <w:t>Miqdar</w:t>
            </w:r>
          </w:p>
        </w:tc>
      </w:tr>
      <w:tr w:rsidR="00D22136" w:rsidRPr="005A29E9" w14:paraId="066045FE" w14:textId="77777777" w:rsidTr="00D22136">
        <w:trPr>
          <w:trHeight w:val="378"/>
          <w:jc w:val="center"/>
        </w:trPr>
        <w:tc>
          <w:tcPr>
            <w:tcW w:w="625" w:type="dxa"/>
            <w:vMerge/>
            <w:vAlign w:val="center"/>
          </w:tcPr>
          <w:p w14:paraId="19B66A3B" w14:textId="77777777" w:rsidR="00D22136" w:rsidRPr="005A29E9" w:rsidRDefault="00D22136" w:rsidP="00D22136">
            <w:pPr>
              <w:spacing w:before="40" w:after="40"/>
              <w:jc w:val="center"/>
              <w:rPr>
                <w:rFonts w:ascii="Arial" w:hAnsi="Arial" w:cs="Arial"/>
                <w:b/>
                <w:bCs/>
                <w:i/>
              </w:rPr>
            </w:pPr>
          </w:p>
        </w:tc>
        <w:tc>
          <w:tcPr>
            <w:tcW w:w="1530" w:type="dxa"/>
            <w:vMerge/>
            <w:vAlign w:val="center"/>
          </w:tcPr>
          <w:p w14:paraId="061621E5" w14:textId="77777777" w:rsidR="00D22136" w:rsidRPr="005A29E9" w:rsidRDefault="00D22136" w:rsidP="00D22136">
            <w:pPr>
              <w:spacing w:before="40" w:after="40"/>
              <w:jc w:val="center"/>
              <w:rPr>
                <w:rFonts w:ascii="Arial" w:hAnsi="Arial" w:cs="Arial"/>
                <w:b/>
                <w:bCs/>
                <w:i/>
              </w:rPr>
            </w:pPr>
          </w:p>
        </w:tc>
        <w:tc>
          <w:tcPr>
            <w:tcW w:w="7020" w:type="dxa"/>
            <w:vMerge/>
            <w:vAlign w:val="center"/>
          </w:tcPr>
          <w:p w14:paraId="1A1EF41C" w14:textId="77777777" w:rsidR="00D22136" w:rsidRPr="005A29E9" w:rsidRDefault="00D22136" w:rsidP="00D22136">
            <w:pPr>
              <w:spacing w:before="40" w:after="40"/>
              <w:jc w:val="center"/>
              <w:rPr>
                <w:rFonts w:ascii="Arial" w:hAnsi="Arial" w:cs="Arial"/>
                <w:b/>
                <w:bCs/>
                <w:i/>
              </w:rPr>
            </w:pPr>
          </w:p>
        </w:tc>
        <w:tc>
          <w:tcPr>
            <w:tcW w:w="990" w:type="dxa"/>
            <w:vMerge/>
            <w:vAlign w:val="center"/>
          </w:tcPr>
          <w:p w14:paraId="5A343CED" w14:textId="77777777" w:rsidR="00D22136" w:rsidRPr="005A29E9" w:rsidRDefault="00D22136" w:rsidP="00D22136">
            <w:pPr>
              <w:spacing w:before="40" w:after="40"/>
              <w:jc w:val="center"/>
              <w:rPr>
                <w:rFonts w:ascii="Arial" w:hAnsi="Arial" w:cs="Arial"/>
                <w:b/>
                <w:bCs/>
                <w:i/>
              </w:rPr>
            </w:pPr>
          </w:p>
        </w:tc>
        <w:tc>
          <w:tcPr>
            <w:tcW w:w="990" w:type="dxa"/>
            <w:vMerge/>
            <w:vAlign w:val="center"/>
          </w:tcPr>
          <w:p w14:paraId="2112273E" w14:textId="77777777" w:rsidR="00D22136" w:rsidRPr="005A29E9" w:rsidRDefault="00D22136" w:rsidP="00D22136">
            <w:pPr>
              <w:spacing w:before="40" w:after="40"/>
              <w:jc w:val="center"/>
              <w:rPr>
                <w:rFonts w:ascii="Arial" w:hAnsi="Arial" w:cs="Arial"/>
                <w:b/>
                <w:bCs/>
                <w:i/>
              </w:rPr>
            </w:pPr>
          </w:p>
        </w:tc>
      </w:tr>
      <w:tr w:rsidR="00D22136" w:rsidRPr="005A29E9" w14:paraId="1D3ED7A5" w14:textId="77777777" w:rsidTr="00D22136">
        <w:trPr>
          <w:jc w:val="center"/>
        </w:trPr>
        <w:tc>
          <w:tcPr>
            <w:tcW w:w="625" w:type="dxa"/>
            <w:vAlign w:val="center"/>
          </w:tcPr>
          <w:p w14:paraId="3669D25A" w14:textId="77777777" w:rsidR="00D22136" w:rsidRPr="00DF09F7" w:rsidRDefault="00D22136" w:rsidP="00D22136">
            <w:pPr>
              <w:spacing w:before="40" w:after="40"/>
              <w:jc w:val="center"/>
              <w:rPr>
                <w:rFonts w:ascii="Arial" w:hAnsi="Arial" w:cs="Arial"/>
                <w:b/>
                <w:bCs/>
              </w:rPr>
            </w:pPr>
            <w:r w:rsidRPr="00DF09F7">
              <w:rPr>
                <w:rFonts w:ascii="Arial" w:hAnsi="Arial" w:cs="Arial"/>
                <w:b/>
                <w:bCs/>
              </w:rPr>
              <w:t>1</w:t>
            </w:r>
          </w:p>
        </w:tc>
        <w:tc>
          <w:tcPr>
            <w:tcW w:w="1530" w:type="dxa"/>
            <w:vAlign w:val="center"/>
          </w:tcPr>
          <w:p w14:paraId="14B79F90" w14:textId="77777777" w:rsidR="00D22136" w:rsidRPr="00DF09F7" w:rsidRDefault="00D22136" w:rsidP="00D22136">
            <w:pPr>
              <w:spacing w:before="40" w:after="40"/>
              <w:jc w:val="center"/>
              <w:rPr>
                <w:rFonts w:ascii="Arial" w:hAnsi="Arial" w:cs="Arial"/>
                <w:b/>
                <w:bCs/>
              </w:rPr>
            </w:pPr>
            <w:r w:rsidRPr="00DF09F7">
              <w:rPr>
                <w:rFonts w:ascii="Arial" w:hAnsi="Arial" w:cs="Arial"/>
                <w:b/>
                <w:bCs/>
              </w:rPr>
              <w:t>2</w:t>
            </w:r>
          </w:p>
        </w:tc>
        <w:tc>
          <w:tcPr>
            <w:tcW w:w="7020" w:type="dxa"/>
            <w:vAlign w:val="center"/>
          </w:tcPr>
          <w:p w14:paraId="63711B1F" w14:textId="77777777" w:rsidR="00D22136" w:rsidRPr="00DF09F7" w:rsidRDefault="00D22136" w:rsidP="00D22136">
            <w:pPr>
              <w:spacing w:before="40" w:after="40"/>
              <w:jc w:val="center"/>
              <w:rPr>
                <w:rFonts w:ascii="Arial" w:hAnsi="Arial" w:cs="Arial"/>
                <w:b/>
                <w:bCs/>
              </w:rPr>
            </w:pPr>
            <w:r w:rsidRPr="00DF09F7">
              <w:rPr>
                <w:rFonts w:ascii="Arial" w:hAnsi="Arial" w:cs="Arial"/>
                <w:b/>
                <w:bCs/>
              </w:rPr>
              <w:t>3</w:t>
            </w:r>
          </w:p>
        </w:tc>
        <w:tc>
          <w:tcPr>
            <w:tcW w:w="990" w:type="dxa"/>
            <w:vAlign w:val="center"/>
          </w:tcPr>
          <w:p w14:paraId="453953A4" w14:textId="77777777" w:rsidR="00D22136" w:rsidRPr="00DF09F7" w:rsidRDefault="00D22136" w:rsidP="00D22136">
            <w:pPr>
              <w:spacing w:before="40" w:after="40"/>
              <w:jc w:val="center"/>
              <w:rPr>
                <w:rFonts w:ascii="Arial" w:hAnsi="Arial" w:cs="Arial"/>
                <w:b/>
                <w:bCs/>
              </w:rPr>
            </w:pPr>
            <w:r w:rsidRPr="00DF09F7">
              <w:rPr>
                <w:rFonts w:ascii="Arial" w:hAnsi="Arial" w:cs="Arial"/>
                <w:b/>
                <w:bCs/>
              </w:rPr>
              <w:t>5</w:t>
            </w:r>
          </w:p>
        </w:tc>
        <w:tc>
          <w:tcPr>
            <w:tcW w:w="990" w:type="dxa"/>
            <w:vAlign w:val="center"/>
          </w:tcPr>
          <w:p w14:paraId="434A8DC0" w14:textId="77777777" w:rsidR="00D22136" w:rsidRPr="00DF09F7" w:rsidRDefault="00D22136" w:rsidP="00D22136">
            <w:pPr>
              <w:spacing w:before="40" w:after="40"/>
              <w:jc w:val="center"/>
              <w:rPr>
                <w:rFonts w:ascii="Arial" w:hAnsi="Arial" w:cs="Arial"/>
                <w:b/>
                <w:bCs/>
              </w:rPr>
            </w:pPr>
            <w:r w:rsidRPr="00DF09F7">
              <w:rPr>
                <w:rFonts w:ascii="Arial" w:hAnsi="Arial" w:cs="Arial"/>
                <w:b/>
                <w:bCs/>
              </w:rPr>
              <w:t>6</w:t>
            </w:r>
          </w:p>
        </w:tc>
      </w:tr>
      <w:tr w:rsidR="00D22136" w:rsidRPr="005A29E9" w14:paraId="35201163" w14:textId="77777777" w:rsidTr="00D22136">
        <w:trPr>
          <w:jc w:val="center"/>
        </w:trPr>
        <w:tc>
          <w:tcPr>
            <w:tcW w:w="625" w:type="dxa"/>
            <w:vAlign w:val="center"/>
          </w:tcPr>
          <w:p w14:paraId="0EE3A737" w14:textId="77777777" w:rsidR="00D22136" w:rsidRDefault="00D22136" w:rsidP="00D22136">
            <w:pPr>
              <w:rPr>
                <w:rFonts w:ascii="Arial" w:hAnsi="Arial" w:cs="Arial"/>
                <w:b/>
                <w:bCs/>
                <w:lang w:val="az-Latn-AZ"/>
              </w:rPr>
            </w:pPr>
          </w:p>
          <w:p w14:paraId="4E92AD64" w14:textId="77777777" w:rsidR="00D22136" w:rsidRDefault="00D22136" w:rsidP="00D22136">
            <w:pPr>
              <w:spacing w:before="40" w:after="0"/>
              <w:jc w:val="center"/>
              <w:rPr>
                <w:rFonts w:ascii="Arial" w:hAnsi="Arial" w:cs="Arial"/>
                <w:b/>
                <w:bCs/>
                <w:lang w:val="az-Latn-AZ"/>
              </w:rPr>
            </w:pPr>
            <w:r>
              <w:rPr>
                <w:rFonts w:ascii="Arial" w:hAnsi="Arial" w:cs="Arial"/>
                <w:b/>
                <w:bCs/>
                <w:lang w:val="az-Latn-AZ"/>
              </w:rPr>
              <w:t>1</w:t>
            </w:r>
          </w:p>
          <w:p w14:paraId="6C12A8F2" w14:textId="77777777" w:rsidR="00D22136" w:rsidRDefault="00D22136" w:rsidP="00D22136">
            <w:pPr>
              <w:spacing w:before="40" w:after="0"/>
              <w:jc w:val="center"/>
              <w:rPr>
                <w:rFonts w:ascii="Arial" w:hAnsi="Arial" w:cs="Arial"/>
                <w:b/>
                <w:bCs/>
                <w:lang w:val="az-Latn-AZ"/>
              </w:rPr>
            </w:pPr>
          </w:p>
          <w:p w14:paraId="22E84107" w14:textId="77777777" w:rsidR="00D22136" w:rsidRDefault="00D22136" w:rsidP="00D22136">
            <w:pPr>
              <w:spacing w:before="40" w:after="0"/>
              <w:jc w:val="center"/>
              <w:rPr>
                <w:rFonts w:ascii="Arial" w:hAnsi="Arial" w:cs="Arial"/>
                <w:b/>
                <w:bCs/>
                <w:lang w:val="az-Latn-AZ"/>
              </w:rPr>
            </w:pPr>
          </w:p>
          <w:p w14:paraId="43137FC9" w14:textId="77777777" w:rsidR="00D22136" w:rsidRDefault="00D22136" w:rsidP="00D22136">
            <w:pPr>
              <w:spacing w:before="40" w:after="0"/>
              <w:jc w:val="center"/>
              <w:rPr>
                <w:rFonts w:ascii="Arial" w:hAnsi="Arial" w:cs="Arial"/>
                <w:b/>
                <w:bCs/>
                <w:lang w:val="az-Latn-AZ"/>
              </w:rPr>
            </w:pPr>
          </w:p>
          <w:p w14:paraId="5E1A1E7B" w14:textId="77777777" w:rsidR="00D22136" w:rsidRDefault="00D22136" w:rsidP="00D22136">
            <w:pPr>
              <w:spacing w:before="40" w:after="0"/>
              <w:jc w:val="center"/>
              <w:rPr>
                <w:rFonts w:ascii="Arial" w:hAnsi="Arial" w:cs="Arial"/>
                <w:b/>
                <w:bCs/>
                <w:lang w:val="az-Latn-AZ"/>
              </w:rPr>
            </w:pPr>
          </w:p>
          <w:p w14:paraId="2B103412" w14:textId="77777777" w:rsidR="00D22136" w:rsidRPr="005A29E9" w:rsidRDefault="00D22136" w:rsidP="00D22136">
            <w:pPr>
              <w:spacing w:before="40" w:after="0"/>
              <w:jc w:val="center"/>
              <w:rPr>
                <w:rFonts w:ascii="Arial" w:hAnsi="Arial" w:cs="Arial"/>
              </w:rPr>
            </w:pPr>
          </w:p>
        </w:tc>
        <w:tc>
          <w:tcPr>
            <w:tcW w:w="1530" w:type="dxa"/>
            <w:vAlign w:val="center"/>
          </w:tcPr>
          <w:p w14:paraId="27AA52C9" w14:textId="77777777" w:rsidR="00D22136" w:rsidRDefault="00D22136" w:rsidP="00D22136">
            <w:pPr>
              <w:jc w:val="center"/>
              <w:rPr>
                <w:rFonts w:ascii="Arial" w:eastAsia="Times New Roman" w:hAnsi="Arial" w:cs="Arial"/>
                <w:lang w:val="az-Latn-AZ" w:eastAsia="az-Latn-AZ"/>
              </w:rPr>
            </w:pPr>
          </w:p>
          <w:p w14:paraId="4C369DFE" w14:textId="77777777" w:rsidR="00D22136" w:rsidRDefault="00D22136" w:rsidP="00D22136">
            <w:pPr>
              <w:jc w:val="center"/>
              <w:rPr>
                <w:rFonts w:ascii="Arial" w:eastAsia="Times New Roman" w:hAnsi="Arial" w:cs="Arial"/>
                <w:lang w:val="az-Latn-AZ" w:eastAsia="az-Latn-AZ"/>
              </w:rPr>
            </w:pPr>
          </w:p>
          <w:p w14:paraId="66580338" w14:textId="77777777" w:rsidR="00D22136" w:rsidRDefault="00D22136" w:rsidP="00D22136">
            <w:pPr>
              <w:jc w:val="center"/>
              <w:rPr>
                <w:rFonts w:ascii="Arial" w:eastAsia="Times New Roman" w:hAnsi="Arial" w:cs="Arial"/>
                <w:lang w:val="az-Latn-AZ" w:eastAsia="az-Latn-AZ"/>
              </w:rPr>
            </w:pPr>
          </w:p>
          <w:p w14:paraId="59807567" w14:textId="77777777" w:rsidR="00D22136" w:rsidRDefault="00D22136" w:rsidP="00D22136">
            <w:pPr>
              <w:jc w:val="center"/>
              <w:rPr>
                <w:rFonts w:ascii="Arial" w:eastAsia="Times New Roman" w:hAnsi="Arial" w:cs="Arial"/>
                <w:lang w:val="az-Latn-AZ" w:eastAsia="az-Latn-AZ"/>
              </w:rPr>
            </w:pPr>
            <w:r w:rsidRPr="007F53E1">
              <w:rPr>
                <w:rFonts w:ascii="Arial" w:eastAsia="Times New Roman" w:hAnsi="Arial" w:cs="Arial"/>
                <w:lang w:val="az-Latn-AZ" w:eastAsia="az-Latn-AZ"/>
              </w:rPr>
              <w:t>Switc</w:t>
            </w:r>
            <w:r>
              <w:rPr>
                <w:rFonts w:ascii="Arial" w:eastAsia="Times New Roman" w:hAnsi="Arial" w:cs="Arial"/>
                <w:lang w:val="az-Latn-AZ" w:eastAsia="az-Latn-AZ"/>
              </w:rPr>
              <w:t>h</w:t>
            </w:r>
          </w:p>
          <w:p w14:paraId="3024C623" w14:textId="77777777" w:rsidR="00D22136" w:rsidRDefault="00D22136" w:rsidP="00D22136">
            <w:pPr>
              <w:jc w:val="center"/>
              <w:rPr>
                <w:rFonts w:ascii="Arial" w:eastAsia="Times New Roman" w:hAnsi="Arial" w:cs="Arial"/>
                <w:lang w:val="az-Latn-AZ" w:eastAsia="az-Latn-AZ"/>
              </w:rPr>
            </w:pPr>
          </w:p>
          <w:p w14:paraId="0DD1FEC4" w14:textId="77777777" w:rsidR="00D22136" w:rsidRDefault="00D22136" w:rsidP="00D22136">
            <w:pPr>
              <w:jc w:val="center"/>
              <w:rPr>
                <w:rFonts w:ascii="Arial" w:eastAsia="Times New Roman" w:hAnsi="Arial" w:cs="Arial"/>
                <w:lang w:val="az-Latn-AZ" w:eastAsia="az-Latn-AZ"/>
              </w:rPr>
            </w:pPr>
          </w:p>
          <w:p w14:paraId="4C2754B5" w14:textId="77777777" w:rsidR="00D22136" w:rsidRDefault="00D22136" w:rsidP="00D22136">
            <w:pPr>
              <w:jc w:val="center"/>
              <w:rPr>
                <w:rFonts w:ascii="Arial" w:eastAsia="Times New Roman" w:hAnsi="Arial" w:cs="Arial"/>
                <w:lang w:val="az-Latn-AZ" w:eastAsia="az-Latn-AZ"/>
              </w:rPr>
            </w:pPr>
          </w:p>
          <w:p w14:paraId="1BE983BD" w14:textId="77777777" w:rsidR="00D22136" w:rsidRDefault="00D22136" w:rsidP="00D22136">
            <w:pPr>
              <w:jc w:val="center"/>
              <w:rPr>
                <w:rFonts w:ascii="Arial" w:eastAsia="Times New Roman" w:hAnsi="Arial" w:cs="Arial"/>
                <w:lang w:val="az-Latn-AZ" w:eastAsia="az-Latn-AZ"/>
              </w:rPr>
            </w:pPr>
          </w:p>
          <w:p w14:paraId="686FB749" w14:textId="77777777" w:rsidR="00D22136" w:rsidRDefault="00D22136" w:rsidP="00D22136">
            <w:pPr>
              <w:jc w:val="center"/>
              <w:rPr>
                <w:rFonts w:ascii="Arial" w:eastAsia="Times New Roman" w:hAnsi="Arial" w:cs="Arial"/>
                <w:lang w:val="az-Latn-AZ" w:eastAsia="az-Latn-AZ"/>
              </w:rPr>
            </w:pPr>
          </w:p>
          <w:p w14:paraId="20D74C41" w14:textId="77777777" w:rsidR="00D22136" w:rsidRPr="005A29E9" w:rsidRDefault="00D22136" w:rsidP="00D22136">
            <w:pPr>
              <w:spacing w:before="40" w:after="0"/>
              <w:jc w:val="center"/>
              <w:rPr>
                <w:rFonts w:ascii="Arial" w:hAnsi="Arial" w:cs="Arial"/>
              </w:rPr>
            </w:pPr>
          </w:p>
        </w:tc>
        <w:tc>
          <w:tcPr>
            <w:tcW w:w="7020" w:type="dxa"/>
            <w:vAlign w:val="center"/>
          </w:tcPr>
          <w:p w14:paraId="7E952031" w14:textId="77777777" w:rsidR="00D22136" w:rsidRPr="00230267" w:rsidRDefault="00D22136" w:rsidP="00D22136">
            <w:pPr>
              <w:jc w:val="both"/>
              <w:rPr>
                <w:rFonts w:ascii="Arial" w:hAnsi="Arial" w:cs="Arial"/>
                <w:b/>
                <w:bCs/>
                <w:lang w:val="az-Latn-AZ"/>
              </w:rPr>
            </w:pPr>
            <w:r w:rsidRPr="00230267">
              <w:rPr>
                <w:rFonts w:ascii="Arial" w:hAnsi="Arial" w:cs="Arial"/>
                <w:b/>
                <w:bCs/>
                <w:lang w:val="az-Latn-AZ"/>
              </w:rPr>
              <w:t>Tip: İdarə olunmayan sviç</w:t>
            </w:r>
          </w:p>
          <w:p w14:paraId="3A00FC0D" w14:textId="77777777" w:rsidR="00D22136" w:rsidRPr="00381CBB" w:rsidRDefault="00D22136" w:rsidP="00D22136">
            <w:pPr>
              <w:jc w:val="both"/>
              <w:rPr>
                <w:rFonts w:ascii="Arial" w:hAnsi="Arial" w:cs="Arial"/>
                <w:lang w:val="az-Latn-AZ"/>
              </w:rPr>
            </w:pPr>
            <w:r w:rsidRPr="00381CBB">
              <w:rPr>
                <w:rFonts w:ascii="Arial" w:hAnsi="Arial" w:cs="Arial"/>
                <w:b/>
                <w:bCs/>
                <w:lang w:val="az-Latn-AZ"/>
              </w:rPr>
              <w:t>Giriş/Çıxış (I/O) portları və slotları</w:t>
            </w:r>
          </w:p>
          <w:p w14:paraId="52D24920" w14:textId="77777777" w:rsidR="00D22136" w:rsidRPr="00381CBB" w:rsidRDefault="00D22136" w:rsidP="00D22136">
            <w:pPr>
              <w:widowControl w:val="0"/>
              <w:numPr>
                <w:ilvl w:val="0"/>
                <w:numId w:val="29"/>
              </w:numPr>
              <w:spacing w:after="0" w:line="240" w:lineRule="auto"/>
              <w:jc w:val="both"/>
              <w:rPr>
                <w:rFonts w:ascii="Arial" w:hAnsi="Arial" w:cs="Arial"/>
                <w:lang w:val="az-Latn-AZ"/>
              </w:rPr>
            </w:pPr>
            <w:r w:rsidRPr="00381CBB">
              <w:rPr>
                <w:rFonts w:ascii="Arial" w:hAnsi="Arial" w:cs="Arial"/>
                <w:lang w:val="az-Latn-AZ"/>
              </w:rPr>
              <w:t>16 RJ-45 avtomatik aşkarlayan 10/100/1000 port (IEEE 802.3 Tip 10BASE-T, IEEE 802.3u Tip 100BASE-TX, IEEE 802.3ab Tip 1000BASE-T);</w:t>
            </w:r>
            <w:r w:rsidRPr="00381CBB">
              <w:rPr>
                <w:rFonts w:ascii="Arial" w:hAnsi="Arial" w:cs="Arial"/>
                <w:lang w:val="az-Latn-AZ"/>
              </w:rPr>
              <w:br/>
              <w:t>Media növü: Auto-MDIX; Dubleks: 10BASE-T/100BASE-TX üçün yarım və ya tam; 1000BASE-T üçün yalnız tam.</w:t>
            </w:r>
          </w:p>
          <w:p w14:paraId="684C38A0" w14:textId="77777777" w:rsidR="00D22136" w:rsidRPr="00381CBB" w:rsidRDefault="00D22136" w:rsidP="00D22136">
            <w:pPr>
              <w:widowControl w:val="0"/>
              <w:numPr>
                <w:ilvl w:val="0"/>
                <w:numId w:val="29"/>
              </w:numPr>
              <w:spacing w:after="0" w:line="240" w:lineRule="auto"/>
              <w:jc w:val="both"/>
              <w:rPr>
                <w:rFonts w:ascii="Arial" w:hAnsi="Arial" w:cs="Arial"/>
                <w:lang w:val="az-Latn-AZ"/>
              </w:rPr>
            </w:pPr>
            <w:r w:rsidRPr="00381CBB">
              <w:rPr>
                <w:rFonts w:ascii="Arial" w:hAnsi="Arial" w:cs="Arial"/>
                <w:lang w:val="az-Latn-AZ"/>
              </w:rPr>
              <w:t>Maksimum 16 avtomatik aşkarlayan 10/100/1000 portu dəstəkləyir.</w:t>
            </w:r>
          </w:p>
          <w:p w14:paraId="4F253076" w14:textId="77777777" w:rsidR="00D22136" w:rsidRPr="00381CBB" w:rsidRDefault="00D22136" w:rsidP="00D22136">
            <w:pPr>
              <w:jc w:val="both"/>
              <w:rPr>
                <w:rFonts w:ascii="Arial" w:hAnsi="Arial" w:cs="Arial"/>
                <w:lang w:val="az-Latn-AZ"/>
              </w:rPr>
            </w:pPr>
            <w:r w:rsidRPr="00381CBB">
              <w:rPr>
                <w:rFonts w:ascii="Arial" w:hAnsi="Arial" w:cs="Arial"/>
                <w:b/>
                <w:bCs/>
                <w:lang w:val="az-Latn-AZ"/>
              </w:rPr>
              <w:t>Fiziki xüsusiyyətlər</w:t>
            </w:r>
          </w:p>
          <w:p w14:paraId="60C0ECA4" w14:textId="77777777" w:rsidR="00D22136" w:rsidRPr="00381CBB" w:rsidRDefault="00D22136" w:rsidP="00D22136">
            <w:pPr>
              <w:widowControl w:val="0"/>
              <w:numPr>
                <w:ilvl w:val="0"/>
                <w:numId w:val="30"/>
              </w:numPr>
              <w:spacing w:after="0" w:line="240" w:lineRule="auto"/>
              <w:jc w:val="both"/>
              <w:rPr>
                <w:rFonts w:ascii="Arial" w:hAnsi="Arial" w:cs="Arial"/>
                <w:lang w:val="az-Latn-AZ"/>
              </w:rPr>
            </w:pPr>
            <w:r w:rsidRPr="00381CBB">
              <w:rPr>
                <w:rFonts w:ascii="Arial" w:hAnsi="Arial" w:cs="Arial"/>
                <w:b/>
                <w:bCs/>
                <w:lang w:val="az-Latn-AZ"/>
              </w:rPr>
              <w:t>Ölçüləri:</w:t>
            </w:r>
            <w:r w:rsidRPr="00381CBB">
              <w:rPr>
                <w:rFonts w:ascii="Arial" w:hAnsi="Arial" w:cs="Arial"/>
                <w:lang w:val="az-Latn-AZ"/>
              </w:rPr>
              <w:t> 10.47 en × 6.38 dərin × 1.73 hündürlük (26.6 × 16.2 × 4.4 sm) (1U hündürlük).</w:t>
            </w:r>
          </w:p>
          <w:p w14:paraId="64433E3F" w14:textId="77777777" w:rsidR="00D22136" w:rsidRPr="00381CBB" w:rsidRDefault="00D22136" w:rsidP="00D22136">
            <w:pPr>
              <w:widowControl w:val="0"/>
              <w:numPr>
                <w:ilvl w:val="0"/>
                <w:numId w:val="30"/>
              </w:numPr>
              <w:spacing w:after="0" w:line="240" w:lineRule="auto"/>
              <w:jc w:val="both"/>
              <w:rPr>
                <w:rFonts w:ascii="Arial" w:hAnsi="Arial" w:cs="Arial"/>
                <w:lang w:val="az-Latn-AZ"/>
              </w:rPr>
            </w:pPr>
            <w:r w:rsidRPr="00381CBB">
              <w:rPr>
                <w:rFonts w:ascii="Arial" w:hAnsi="Arial" w:cs="Arial"/>
                <w:b/>
                <w:bCs/>
                <w:lang w:val="az-Latn-AZ"/>
              </w:rPr>
              <w:t>Çəkisi:</w:t>
            </w:r>
            <w:r w:rsidRPr="00381CBB">
              <w:rPr>
                <w:rFonts w:ascii="Arial" w:hAnsi="Arial" w:cs="Arial"/>
                <w:lang w:val="az-Latn-AZ"/>
              </w:rPr>
              <w:t> 2.65 funt (1.2 kq).</w:t>
            </w:r>
          </w:p>
          <w:p w14:paraId="02B7DB98" w14:textId="77777777" w:rsidR="00D22136" w:rsidRPr="00381CBB" w:rsidRDefault="00D22136" w:rsidP="00D22136">
            <w:pPr>
              <w:jc w:val="both"/>
              <w:rPr>
                <w:rFonts w:ascii="Arial" w:hAnsi="Arial" w:cs="Arial"/>
                <w:lang w:val="az-Latn-AZ"/>
              </w:rPr>
            </w:pPr>
            <w:r w:rsidRPr="00381CBB">
              <w:rPr>
                <w:rFonts w:ascii="Arial" w:hAnsi="Arial" w:cs="Arial"/>
                <w:b/>
                <w:bCs/>
                <w:lang w:val="az-Latn-AZ"/>
              </w:rPr>
              <w:t>Yaddaş və prosessor</w:t>
            </w:r>
          </w:p>
          <w:p w14:paraId="62700E7D" w14:textId="77777777" w:rsidR="00D22136" w:rsidRPr="00381CBB" w:rsidRDefault="00D22136" w:rsidP="00D22136">
            <w:pPr>
              <w:widowControl w:val="0"/>
              <w:numPr>
                <w:ilvl w:val="0"/>
                <w:numId w:val="31"/>
              </w:numPr>
              <w:spacing w:after="0" w:line="240" w:lineRule="auto"/>
              <w:jc w:val="both"/>
              <w:rPr>
                <w:rFonts w:ascii="Arial" w:hAnsi="Arial" w:cs="Arial"/>
                <w:lang w:val="az-Latn-AZ"/>
              </w:rPr>
            </w:pPr>
            <w:r w:rsidRPr="00381CBB">
              <w:rPr>
                <w:rFonts w:ascii="Arial" w:hAnsi="Arial" w:cs="Arial"/>
                <w:lang w:val="az-Latn-AZ"/>
              </w:rPr>
              <w:t>1 MB Flash; Paket buferinin həcmi: 512 KB.</w:t>
            </w:r>
          </w:p>
          <w:p w14:paraId="7FE8BB0F" w14:textId="77777777" w:rsidR="00D22136" w:rsidRPr="00381CBB" w:rsidRDefault="00D22136" w:rsidP="00D22136">
            <w:pPr>
              <w:jc w:val="both"/>
              <w:rPr>
                <w:rFonts w:ascii="Arial" w:hAnsi="Arial" w:cs="Arial"/>
                <w:lang w:val="az-Latn-AZ"/>
              </w:rPr>
            </w:pPr>
            <w:r w:rsidRPr="00381CBB">
              <w:rPr>
                <w:rFonts w:ascii="Arial" w:hAnsi="Arial" w:cs="Arial"/>
                <w:b/>
                <w:bCs/>
                <w:lang w:val="az-Latn-AZ"/>
              </w:rPr>
              <w:t>Quraşdırma və korpus</w:t>
            </w:r>
          </w:p>
          <w:p w14:paraId="1E5D23A4" w14:textId="77777777" w:rsidR="00D22136" w:rsidRPr="00381CBB" w:rsidRDefault="00D22136" w:rsidP="00D22136">
            <w:pPr>
              <w:widowControl w:val="0"/>
              <w:numPr>
                <w:ilvl w:val="0"/>
                <w:numId w:val="32"/>
              </w:numPr>
              <w:spacing w:after="0" w:line="240" w:lineRule="auto"/>
              <w:jc w:val="both"/>
              <w:rPr>
                <w:rFonts w:ascii="Arial" w:hAnsi="Arial" w:cs="Arial"/>
                <w:lang w:val="az-Latn-AZ"/>
              </w:rPr>
            </w:pPr>
            <w:r w:rsidRPr="00381CBB">
              <w:rPr>
                <w:rFonts w:ascii="Arial" w:hAnsi="Arial" w:cs="Arial"/>
                <w:lang w:val="az-Latn-AZ"/>
              </w:rPr>
              <w:t>EIA standart 19 düymlük telekom rafına quraşdırılır (avadanlıq daxildir); Divar, masaüstü və masa altı quraşdırma mümkündür.</w:t>
            </w:r>
          </w:p>
          <w:p w14:paraId="762D0159" w14:textId="77777777" w:rsidR="00D22136" w:rsidRPr="00381CBB" w:rsidRDefault="00D22136" w:rsidP="00D22136">
            <w:pPr>
              <w:jc w:val="both"/>
              <w:rPr>
                <w:rFonts w:ascii="Arial" w:hAnsi="Arial" w:cs="Arial"/>
                <w:lang w:val="az-Latn-AZ"/>
              </w:rPr>
            </w:pPr>
            <w:r w:rsidRPr="00381CBB">
              <w:rPr>
                <w:rFonts w:ascii="Arial" w:hAnsi="Arial" w:cs="Arial"/>
                <w:b/>
                <w:bCs/>
                <w:lang w:val="az-Latn-AZ"/>
              </w:rPr>
              <w:t>Performans</w:t>
            </w:r>
          </w:p>
          <w:p w14:paraId="3799AB11" w14:textId="77777777" w:rsidR="00D22136" w:rsidRPr="00381CBB" w:rsidRDefault="00D22136" w:rsidP="00D22136">
            <w:pPr>
              <w:widowControl w:val="0"/>
              <w:numPr>
                <w:ilvl w:val="0"/>
                <w:numId w:val="33"/>
              </w:numPr>
              <w:spacing w:after="0" w:line="240" w:lineRule="auto"/>
              <w:jc w:val="both"/>
              <w:rPr>
                <w:rFonts w:ascii="Arial" w:hAnsi="Arial" w:cs="Arial"/>
                <w:lang w:val="az-Latn-AZ"/>
              </w:rPr>
            </w:pPr>
            <w:r w:rsidRPr="00381CBB">
              <w:rPr>
                <w:rFonts w:ascii="Arial" w:hAnsi="Arial" w:cs="Arial"/>
                <w:b/>
                <w:bCs/>
                <w:lang w:val="az-Latn-AZ"/>
              </w:rPr>
              <w:t>100 Mb gecikmə:</w:t>
            </w:r>
            <w:r w:rsidRPr="00381CBB">
              <w:rPr>
                <w:rFonts w:ascii="Arial" w:hAnsi="Arial" w:cs="Arial"/>
                <w:lang w:val="az-Latn-AZ"/>
              </w:rPr>
              <w:t> &lt; 8 µs (LIFO 64 bayt paketlər).</w:t>
            </w:r>
          </w:p>
          <w:p w14:paraId="1D448F35" w14:textId="77777777" w:rsidR="00D22136" w:rsidRPr="00381CBB" w:rsidRDefault="00D22136" w:rsidP="00D22136">
            <w:pPr>
              <w:widowControl w:val="0"/>
              <w:numPr>
                <w:ilvl w:val="0"/>
                <w:numId w:val="33"/>
              </w:numPr>
              <w:spacing w:after="0" w:line="240" w:lineRule="auto"/>
              <w:jc w:val="both"/>
              <w:rPr>
                <w:rFonts w:ascii="Arial" w:hAnsi="Arial" w:cs="Arial"/>
                <w:lang w:val="az-Latn-AZ"/>
              </w:rPr>
            </w:pPr>
            <w:r w:rsidRPr="00381CBB">
              <w:rPr>
                <w:rFonts w:ascii="Arial" w:hAnsi="Arial" w:cs="Arial"/>
                <w:b/>
                <w:bCs/>
                <w:lang w:val="az-Latn-AZ"/>
              </w:rPr>
              <w:t>1000 Mb gecikmə:</w:t>
            </w:r>
            <w:r w:rsidRPr="00381CBB">
              <w:rPr>
                <w:rFonts w:ascii="Arial" w:hAnsi="Arial" w:cs="Arial"/>
                <w:lang w:val="az-Latn-AZ"/>
              </w:rPr>
              <w:t> &lt; 16 µs (LIFO 64 bayt paketlər).</w:t>
            </w:r>
          </w:p>
          <w:p w14:paraId="6A36AA89" w14:textId="77777777" w:rsidR="00D22136" w:rsidRPr="00381CBB" w:rsidRDefault="00D22136" w:rsidP="00D22136">
            <w:pPr>
              <w:widowControl w:val="0"/>
              <w:numPr>
                <w:ilvl w:val="0"/>
                <w:numId w:val="33"/>
              </w:numPr>
              <w:spacing w:after="0" w:line="240" w:lineRule="auto"/>
              <w:jc w:val="both"/>
              <w:rPr>
                <w:rFonts w:ascii="Arial" w:hAnsi="Arial" w:cs="Arial"/>
                <w:lang w:val="az-Latn-AZ"/>
              </w:rPr>
            </w:pPr>
            <w:r w:rsidRPr="00381CBB">
              <w:rPr>
                <w:rFonts w:ascii="Arial" w:hAnsi="Arial" w:cs="Arial"/>
                <w:b/>
                <w:bCs/>
                <w:lang w:val="az-Latn-AZ"/>
              </w:rPr>
              <w:t>Ötürmə qabiliyyəti:</w:t>
            </w:r>
            <w:r w:rsidRPr="00381CBB">
              <w:rPr>
                <w:rFonts w:ascii="Arial" w:hAnsi="Arial" w:cs="Arial"/>
                <w:lang w:val="az-Latn-AZ"/>
              </w:rPr>
              <w:t> 64 bayt paketlər üçün 23.8 Mpps-ə qədər.</w:t>
            </w:r>
          </w:p>
          <w:p w14:paraId="4E393225" w14:textId="77777777" w:rsidR="00D22136" w:rsidRPr="00381CBB" w:rsidRDefault="00D22136" w:rsidP="00D22136">
            <w:pPr>
              <w:widowControl w:val="0"/>
              <w:numPr>
                <w:ilvl w:val="0"/>
                <w:numId w:val="33"/>
              </w:numPr>
              <w:spacing w:after="0" w:line="240" w:lineRule="auto"/>
              <w:jc w:val="both"/>
              <w:rPr>
                <w:rFonts w:ascii="Arial" w:hAnsi="Arial" w:cs="Arial"/>
                <w:lang w:val="az-Latn-AZ"/>
              </w:rPr>
            </w:pPr>
            <w:r w:rsidRPr="00381CBB">
              <w:rPr>
                <w:rFonts w:ascii="Arial" w:hAnsi="Arial" w:cs="Arial"/>
                <w:b/>
                <w:bCs/>
                <w:lang w:val="az-Latn-AZ"/>
              </w:rPr>
              <w:t>Kommutasiya tutumu:</w:t>
            </w:r>
            <w:r w:rsidRPr="00381CBB">
              <w:rPr>
                <w:rFonts w:ascii="Arial" w:hAnsi="Arial" w:cs="Arial"/>
                <w:lang w:val="az-Latn-AZ"/>
              </w:rPr>
              <w:t> 32 Gbps.</w:t>
            </w:r>
          </w:p>
          <w:p w14:paraId="03459042" w14:textId="77777777" w:rsidR="00D22136" w:rsidRPr="00381CBB" w:rsidRDefault="00D22136" w:rsidP="00D22136">
            <w:pPr>
              <w:widowControl w:val="0"/>
              <w:numPr>
                <w:ilvl w:val="0"/>
                <w:numId w:val="33"/>
              </w:numPr>
              <w:spacing w:after="0" w:line="240" w:lineRule="auto"/>
              <w:jc w:val="both"/>
              <w:rPr>
                <w:rFonts w:ascii="Arial" w:hAnsi="Arial" w:cs="Arial"/>
                <w:lang w:val="az-Latn-AZ"/>
              </w:rPr>
            </w:pPr>
            <w:r w:rsidRPr="00381CBB">
              <w:rPr>
                <w:rFonts w:ascii="Arial" w:hAnsi="Arial" w:cs="Arial"/>
                <w:b/>
                <w:bCs/>
                <w:lang w:val="az-Latn-AZ"/>
              </w:rPr>
              <w:t>MAC ünvan cədvəlinin ölçüsü:</w:t>
            </w:r>
            <w:r w:rsidRPr="00381CBB">
              <w:rPr>
                <w:rFonts w:ascii="Arial" w:hAnsi="Arial" w:cs="Arial"/>
                <w:lang w:val="az-Latn-AZ"/>
              </w:rPr>
              <w:t> 8192 giriş.</w:t>
            </w:r>
          </w:p>
          <w:p w14:paraId="1EBBED26" w14:textId="77777777" w:rsidR="00D22136" w:rsidRPr="00381CBB" w:rsidRDefault="00D22136" w:rsidP="00D22136">
            <w:pPr>
              <w:jc w:val="both"/>
              <w:rPr>
                <w:rFonts w:ascii="Arial" w:hAnsi="Arial" w:cs="Arial"/>
                <w:lang w:val="az-Latn-AZ"/>
              </w:rPr>
            </w:pPr>
            <w:r w:rsidRPr="00381CBB">
              <w:rPr>
                <w:rFonts w:ascii="Arial" w:hAnsi="Arial" w:cs="Arial"/>
                <w:b/>
                <w:bCs/>
                <w:lang w:val="az-Latn-AZ"/>
              </w:rPr>
              <w:t>Etibarlılıq</w:t>
            </w:r>
          </w:p>
          <w:p w14:paraId="2A8594FD" w14:textId="77777777" w:rsidR="00D22136" w:rsidRPr="00381CBB" w:rsidRDefault="00D22136" w:rsidP="00D22136">
            <w:pPr>
              <w:widowControl w:val="0"/>
              <w:numPr>
                <w:ilvl w:val="0"/>
                <w:numId w:val="34"/>
              </w:numPr>
              <w:spacing w:after="0" w:line="240" w:lineRule="auto"/>
              <w:jc w:val="both"/>
              <w:rPr>
                <w:rFonts w:ascii="Arial" w:hAnsi="Arial" w:cs="Arial"/>
                <w:lang w:val="az-Latn-AZ"/>
              </w:rPr>
            </w:pPr>
            <w:r w:rsidRPr="00381CBB">
              <w:rPr>
                <w:rFonts w:ascii="Arial" w:hAnsi="Arial" w:cs="Arial"/>
                <w:b/>
                <w:bCs/>
                <w:lang w:val="az-Latn-AZ"/>
              </w:rPr>
              <w:t>Uğursuzluq arası orta vaxt (MTBF):</w:t>
            </w:r>
            <w:r w:rsidRPr="00381CBB">
              <w:rPr>
                <w:rFonts w:ascii="Arial" w:hAnsi="Arial" w:cs="Arial"/>
                <w:lang w:val="az-Latn-AZ"/>
              </w:rPr>
              <w:t> 153.3 il.</w:t>
            </w:r>
          </w:p>
          <w:p w14:paraId="61B171A5" w14:textId="77777777" w:rsidR="00D22136" w:rsidRPr="00381CBB" w:rsidRDefault="00D22136" w:rsidP="00D22136">
            <w:pPr>
              <w:jc w:val="both"/>
              <w:rPr>
                <w:rFonts w:ascii="Arial" w:hAnsi="Arial" w:cs="Arial"/>
                <w:lang w:val="az-Latn-AZ"/>
              </w:rPr>
            </w:pPr>
            <w:r w:rsidRPr="00381CBB">
              <w:rPr>
                <w:rFonts w:ascii="Arial" w:hAnsi="Arial" w:cs="Arial"/>
                <w:b/>
                <w:bCs/>
                <w:lang w:val="az-Latn-AZ"/>
              </w:rPr>
              <w:t>Mühit şərtləri</w:t>
            </w:r>
          </w:p>
          <w:p w14:paraId="6F61A892" w14:textId="77777777" w:rsidR="00D22136" w:rsidRPr="00381CBB" w:rsidRDefault="00D22136" w:rsidP="00D22136">
            <w:pPr>
              <w:widowControl w:val="0"/>
              <w:numPr>
                <w:ilvl w:val="0"/>
                <w:numId w:val="35"/>
              </w:numPr>
              <w:spacing w:after="0" w:line="240" w:lineRule="auto"/>
              <w:jc w:val="both"/>
              <w:rPr>
                <w:rFonts w:ascii="Arial" w:hAnsi="Arial" w:cs="Arial"/>
                <w:lang w:val="az-Latn-AZ"/>
              </w:rPr>
            </w:pPr>
            <w:r w:rsidRPr="00381CBB">
              <w:rPr>
                <w:rFonts w:ascii="Arial" w:hAnsi="Arial" w:cs="Arial"/>
                <w:b/>
                <w:bCs/>
                <w:lang w:val="az-Latn-AZ"/>
              </w:rPr>
              <w:t>İşləmə temperaturu:</w:t>
            </w:r>
            <w:r w:rsidRPr="00381CBB">
              <w:rPr>
                <w:rFonts w:ascii="Arial" w:hAnsi="Arial" w:cs="Arial"/>
                <w:lang w:val="az-Latn-AZ"/>
              </w:rPr>
              <w:t> 32°F – 104°F (0°C – 40°C).</w:t>
            </w:r>
          </w:p>
          <w:p w14:paraId="108CDCE2" w14:textId="77777777" w:rsidR="00D22136" w:rsidRPr="00381CBB" w:rsidRDefault="00D22136" w:rsidP="00D22136">
            <w:pPr>
              <w:widowControl w:val="0"/>
              <w:numPr>
                <w:ilvl w:val="0"/>
                <w:numId w:val="35"/>
              </w:numPr>
              <w:spacing w:after="0" w:line="240" w:lineRule="auto"/>
              <w:jc w:val="both"/>
              <w:rPr>
                <w:rFonts w:ascii="Arial" w:hAnsi="Arial" w:cs="Arial"/>
                <w:lang w:val="az-Latn-AZ"/>
              </w:rPr>
            </w:pPr>
            <w:r w:rsidRPr="00381CBB">
              <w:rPr>
                <w:rFonts w:ascii="Arial" w:hAnsi="Arial" w:cs="Arial"/>
                <w:b/>
                <w:bCs/>
                <w:lang w:val="az-Latn-AZ"/>
              </w:rPr>
              <w:t>İşləmə nisbi rütubəti:</w:t>
            </w:r>
            <w:r w:rsidRPr="00381CBB">
              <w:rPr>
                <w:rFonts w:ascii="Arial" w:hAnsi="Arial" w:cs="Arial"/>
                <w:lang w:val="az-Latn-AZ"/>
              </w:rPr>
              <w:t> 5% – 95%, kondensasiya olunmayan.</w:t>
            </w:r>
          </w:p>
          <w:p w14:paraId="070276B0" w14:textId="77777777" w:rsidR="00D22136" w:rsidRPr="00381CBB" w:rsidRDefault="00D22136" w:rsidP="00D22136">
            <w:pPr>
              <w:widowControl w:val="0"/>
              <w:numPr>
                <w:ilvl w:val="0"/>
                <w:numId w:val="35"/>
              </w:numPr>
              <w:spacing w:after="0" w:line="240" w:lineRule="auto"/>
              <w:jc w:val="both"/>
              <w:rPr>
                <w:rFonts w:ascii="Arial" w:hAnsi="Arial" w:cs="Arial"/>
                <w:lang w:val="az-Latn-AZ"/>
              </w:rPr>
            </w:pPr>
            <w:r w:rsidRPr="00381CBB">
              <w:rPr>
                <w:rFonts w:ascii="Arial" w:hAnsi="Arial" w:cs="Arial"/>
                <w:b/>
                <w:bCs/>
                <w:lang w:val="az-Latn-AZ"/>
              </w:rPr>
              <w:t>Saxlama temperaturu:</w:t>
            </w:r>
            <w:r w:rsidRPr="00381CBB">
              <w:rPr>
                <w:rFonts w:ascii="Arial" w:hAnsi="Arial" w:cs="Arial"/>
                <w:lang w:val="az-Latn-AZ"/>
              </w:rPr>
              <w:t> -40°F – 158°F (-40°C – 70°C).</w:t>
            </w:r>
          </w:p>
          <w:p w14:paraId="048FF457" w14:textId="77777777" w:rsidR="00D22136" w:rsidRPr="00381CBB" w:rsidRDefault="00D22136" w:rsidP="00D22136">
            <w:pPr>
              <w:widowControl w:val="0"/>
              <w:numPr>
                <w:ilvl w:val="0"/>
                <w:numId w:val="35"/>
              </w:numPr>
              <w:spacing w:after="0" w:line="240" w:lineRule="auto"/>
              <w:jc w:val="both"/>
              <w:rPr>
                <w:rFonts w:ascii="Arial" w:hAnsi="Arial" w:cs="Arial"/>
                <w:lang w:val="az-Latn-AZ"/>
              </w:rPr>
            </w:pPr>
            <w:r w:rsidRPr="00381CBB">
              <w:rPr>
                <w:rFonts w:ascii="Arial" w:hAnsi="Arial" w:cs="Arial"/>
                <w:b/>
                <w:bCs/>
                <w:lang w:val="az-Latn-AZ"/>
              </w:rPr>
              <w:t>Saxlama nisbi rütubəti:</w:t>
            </w:r>
            <w:r w:rsidRPr="00381CBB">
              <w:rPr>
                <w:rFonts w:ascii="Arial" w:hAnsi="Arial" w:cs="Arial"/>
                <w:lang w:val="az-Latn-AZ"/>
              </w:rPr>
              <w:t> 5% – 95%, kondensasiya olunmayan.</w:t>
            </w:r>
          </w:p>
          <w:p w14:paraId="219D5C23" w14:textId="77777777" w:rsidR="00D22136" w:rsidRPr="00381CBB" w:rsidRDefault="00D22136" w:rsidP="00D22136">
            <w:pPr>
              <w:widowControl w:val="0"/>
              <w:numPr>
                <w:ilvl w:val="0"/>
                <w:numId w:val="35"/>
              </w:numPr>
              <w:spacing w:after="0" w:line="240" w:lineRule="auto"/>
              <w:jc w:val="both"/>
              <w:rPr>
                <w:rFonts w:ascii="Arial" w:hAnsi="Arial" w:cs="Arial"/>
                <w:lang w:val="az-Latn-AZ"/>
              </w:rPr>
            </w:pPr>
            <w:r w:rsidRPr="00381CBB">
              <w:rPr>
                <w:rFonts w:ascii="Arial" w:hAnsi="Arial" w:cs="Arial"/>
                <w:b/>
                <w:bCs/>
                <w:lang w:val="az-Latn-AZ"/>
              </w:rPr>
              <w:t>Hündürlük:</w:t>
            </w:r>
            <w:r w:rsidRPr="00381CBB">
              <w:rPr>
                <w:rFonts w:ascii="Arial" w:hAnsi="Arial" w:cs="Arial"/>
                <w:lang w:val="az-Latn-AZ"/>
              </w:rPr>
              <w:t> 16,404 fut (5 km)-ə qədər.</w:t>
            </w:r>
          </w:p>
          <w:p w14:paraId="2CE47CD6" w14:textId="77777777" w:rsidR="00D22136" w:rsidRPr="00381CBB" w:rsidRDefault="00D22136" w:rsidP="00D22136">
            <w:pPr>
              <w:jc w:val="both"/>
              <w:rPr>
                <w:rFonts w:ascii="Arial" w:hAnsi="Arial" w:cs="Arial"/>
                <w:lang w:val="az-Latn-AZ"/>
              </w:rPr>
            </w:pPr>
            <w:r w:rsidRPr="00381CBB">
              <w:rPr>
                <w:rFonts w:ascii="Arial" w:hAnsi="Arial" w:cs="Arial"/>
                <w:b/>
                <w:bCs/>
                <w:lang w:val="az-Latn-AZ"/>
              </w:rPr>
              <w:t>Elektrik xüsusiyyətləri</w:t>
            </w:r>
          </w:p>
          <w:p w14:paraId="5495FA94" w14:textId="77777777" w:rsidR="00D22136" w:rsidRPr="00381CBB" w:rsidRDefault="00D22136" w:rsidP="00D22136">
            <w:pPr>
              <w:widowControl w:val="0"/>
              <w:numPr>
                <w:ilvl w:val="0"/>
                <w:numId w:val="36"/>
              </w:numPr>
              <w:spacing w:after="0" w:line="240" w:lineRule="auto"/>
              <w:jc w:val="both"/>
              <w:rPr>
                <w:rFonts w:ascii="Arial" w:hAnsi="Arial" w:cs="Arial"/>
                <w:lang w:val="az-Latn-AZ"/>
              </w:rPr>
            </w:pPr>
            <w:r w:rsidRPr="00381CBB">
              <w:rPr>
                <w:rFonts w:ascii="Arial" w:hAnsi="Arial" w:cs="Arial"/>
                <w:b/>
                <w:bCs/>
                <w:lang w:val="az-Latn-AZ"/>
              </w:rPr>
              <w:t>Tezlik:</w:t>
            </w:r>
            <w:r w:rsidRPr="00381CBB">
              <w:rPr>
                <w:rFonts w:ascii="Arial" w:hAnsi="Arial" w:cs="Arial"/>
                <w:lang w:val="az-Latn-AZ"/>
              </w:rPr>
              <w:t> 50/60 Hz.</w:t>
            </w:r>
          </w:p>
          <w:p w14:paraId="18BADBA1" w14:textId="77777777" w:rsidR="00D22136" w:rsidRPr="00381CBB" w:rsidRDefault="00D22136" w:rsidP="00D22136">
            <w:pPr>
              <w:widowControl w:val="0"/>
              <w:numPr>
                <w:ilvl w:val="0"/>
                <w:numId w:val="36"/>
              </w:numPr>
              <w:spacing w:after="0" w:line="240" w:lineRule="auto"/>
              <w:jc w:val="both"/>
              <w:rPr>
                <w:rFonts w:ascii="Arial" w:hAnsi="Arial" w:cs="Arial"/>
                <w:lang w:val="az-Latn-AZ"/>
              </w:rPr>
            </w:pPr>
            <w:r w:rsidRPr="00381CBB">
              <w:rPr>
                <w:rFonts w:ascii="Arial" w:hAnsi="Arial" w:cs="Arial"/>
                <w:b/>
                <w:bCs/>
                <w:lang w:val="az-Latn-AZ"/>
              </w:rPr>
              <w:t>Gərginlik:</w:t>
            </w:r>
            <w:r w:rsidRPr="00381CBB">
              <w:rPr>
                <w:rFonts w:ascii="Arial" w:hAnsi="Arial" w:cs="Arial"/>
                <w:lang w:val="az-Latn-AZ"/>
              </w:rPr>
              <w:t> 100 – 240 VAC (nominal).</w:t>
            </w:r>
          </w:p>
          <w:p w14:paraId="53887D7D" w14:textId="77777777" w:rsidR="00D22136" w:rsidRPr="00381CBB" w:rsidRDefault="00D22136" w:rsidP="00D22136">
            <w:pPr>
              <w:widowControl w:val="0"/>
              <w:numPr>
                <w:ilvl w:val="0"/>
                <w:numId w:val="36"/>
              </w:numPr>
              <w:spacing w:after="0" w:line="240" w:lineRule="auto"/>
              <w:jc w:val="both"/>
              <w:rPr>
                <w:rFonts w:ascii="Arial" w:hAnsi="Arial" w:cs="Arial"/>
                <w:lang w:val="az-Latn-AZ"/>
              </w:rPr>
            </w:pPr>
            <w:r w:rsidRPr="00381CBB">
              <w:rPr>
                <w:rFonts w:ascii="Arial" w:hAnsi="Arial" w:cs="Arial"/>
                <w:b/>
                <w:bCs/>
                <w:lang w:val="az-Latn-AZ"/>
              </w:rPr>
              <w:t>Cərəyan:</w:t>
            </w:r>
            <w:r w:rsidRPr="00381CBB">
              <w:rPr>
                <w:rFonts w:ascii="Arial" w:hAnsi="Arial" w:cs="Arial"/>
                <w:lang w:val="az-Latn-AZ"/>
              </w:rPr>
              <w:t> 0.2 A.</w:t>
            </w:r>
          </w:p>
          <w:p w14:paraId="3643019F" w14:textId="77777777" w:rsidR="00D22136" w:rsidRPr="005A29E9" w:rsidRDefault="00D22136" w:rsidP="00D22136">
            <w:pPr>
              <w:spacing w:before="40" w:after="0" w:line="240" w:lineRule="auto"/>
              <w:rPr>
                <w:rFonts w:ascii="Arial" w:hAnsi="Arial" w:cs="Arial"/>
              </w:rPr>
            </w:pPr>
            <w:r w:rsidRPr="00381CBB">
              <w:rPr>
                <w:rFonts w:ascii="Arial" w:hAnsi="Arial" w:cs="Arial"/>
                <w:b/>
                <w:bCs/>
                <w:lang w:val="az-Latn-AZ"/>
              </w:rPr>
              <w:t>Maksimum enerji sərfiyyatı:</w:t>
            </w:r>
            <w:r w:rsidRPr="00381CBB">
              <w:rPr>
                <w:rFonts w:ascii="Arial" w:hAnsi="Arial" w:cs="Arial"/>
                <w:lang w:val="az-Latn-AZ"/>
              </w:rPr>
              <w:t> 12 Vt.</w:t>
            </w:r>
          </w:p>
        </w:tc>
        <w:tc>
          <w:tcPr>
            <w:tcW w:w="990" w:type="dxa"/>
            <w:vAlign w:val="bottom"/>
          </w:tcPr>
          <w:p w14:paraId="3A440A34" w14:textId="77777777" w:rsidR="00D22136" w:rsidRDefault="00D22136" w:rsidP="00D22136">
            <w:pPr>
              <w:rPr>
                <w:rFonts w:ascii="Arial" w:hAnsi="Arial" w:cs="Arial"/>
                <w:lang w:val="az-Latn-AZ"/>
              </w:rPr>
            </w:pPr>
          </w:p>
          <w:p w14:paraId="5F484BF9" w14:textId="77777777" w:rsidR="00D22136" w:rsidRDefault="00D22136" w:rsidP="00D22136">
            <w:pPr>
              <w:jc w:val="center"/>
              <w:rPr>
                <w:rFonts w:ascii="Arial" w:hAnsi="Arial" w:cs="Arial"/>
                <w:lang w:val="az-Latn-AZ"/>
              </w:rPr>
            </w:pPr>
          </w:p>
          <w:p w14:paraId="73977C8D" w14:textId="77777777" w:rsidR="00D22136" w:rsidRDefault="00D22136" w:rsidP="00D22136">
            <w:pPr>
              <w:jc w:val="center"/>
              <w:rPr>
                <w:rFonts w:ascii="Arial" w:hAnsi="Arial" w:cs="Arial"/>
                <w:lang w:val="az-Latn-AZ"/>
              </w:rPr>
            </w:pPr>
          </w:p>
          <w:p w14:paraId="1592190C" w14:textId="77777777" w:rsidR="00D22136" w:rsidRDefault="00D22136" w:rsidP="00D22136">
            <w:pPr>
              <w:jc w:val="center"/>
              <w:rPr>
                <w:rFonts w:ascii="Arial" w:hAnsi="Arial" w:cs="Arial"/>
                <w:lang w:val="az-Latn-AZ"/>
              </w:rPr>
            </w:pPr>
            <w:r>
              <w:rPr>
                <w:rFonts w:ascii="Arial" w:hAnsi="Arial" w:cs="Arial"/>
                <w:lang w:val="az-Latn-AZ"/>
              </w:rPr>
              <w:t>ədəd</w:t>
            </w:r>
          </w:p>
          <w:p w14:paraId="20D7A386" w14:textId="77777777" w:rsidR="00D22136" w:rsidRDefault="00D22136" w:rsidP="00D22136">
            <w:pPr>
              <w:jc w:val="center"/>
              <w:rPr>
                <w:rFonts w:ascii="Arial" w:hAnsi="Arial" w:cs="Arial"/>
                <w:lang w:val="az-Latn-AZ"/>
              </w:rPr>
            </w:pPr>
          </w:p>
          <w:p w14:paraId="0BA90E12" w14:textId="77777777" w:rsidR="00D22136" w:rsidRDefault="00D22136" w:rsidP="00D22136">
            <w:pPr>
              <w:jc w:val="center"/>
              <w:rPr>
                <w:rFonts w:ascii="Arial" w:hAnsi="Arial" w:cs="Arial"/>
                <w:lang w:val="az-Latn-AZ"/>
              </w:rPr>
            </w:pPr>
          </w:p>
          <w:p w14:paraId="6F8D7977" w14:textId="77777777" w:rsidR="00D22136" w:rsidRDefault="00D22136" w:rsidP="00D22136">
            <w:pPr>
              <w:jc w:val="center"/>
              <w:rPr>
                <w:rFonts w:ascii="Arial" w:hAnsi="Arial" w:cs="Arial"/>
                <w:lang w:val="az-Latn-AZ"/>
              </w:rPr>
            </w:pPr>
          </w:p>
          <w:p w14:paraId="2179BB86" w14:textId="77777777" w:rsidR="00D22136" w:rsidRDefault="00D22136" w:rsidP="00D22136">
            <w:pPr>
              <w:jc w:val="center"/>
              <w:rPr>
                <w:rFonts w:ascii="Arial" w:hAnsi="Arial" w:cs="Arial"/>
                <w:lang w:val="az-Latn-AZ"/>
              </w:rPr>
            </w:pPr>
          </w:p>
          <w:p w14:paraId="561BCFBB" w14:textId="77777777" w:rsidR="00D22136" w:rsidRDefault="00D22136" w:rsidP="00D22136">
            <w:pPr>
              <w:jc w:val="center"/>
              <w:rPr>
                <w:rFonts w:ascii="Arial" w:hAnsi="Arial" w:cs="Arial"/>
                <w:lang w:val="az-Latn-AZ"/>
              </w:rPr>
            </w:pPr>
          </w:p>
          <w:p w14:paraId="03FD20CA" w14:textId="77777777" w:rsidR="00D22136" w:rsidRDefault="00D22136" w:rsidP="00D22136">
            <w:pPr>
              <w:jc w:val="center"/>
              <w:rPr>
                <w:rFonts w:ascii="Arial" w:hAnsi="Arial" w:cs="Arial"/>
                <w:lang w:val="az-Latn-AZ"/>
              </w:rPr>
            </w:pPr>
          </w:p>
          <w:p w14:paraId="20DF8F6B" w14:textId="77777777" w:rsidR="00D22136" w:rsidRDefault="00D22136" w:rsidP="00D22136">
            <w:pPr>
              <w:rPr>
                <w:rFonts w:ascii="Arial" w:hAnsi="Arial" w:cs="Arial"/>
                <w:lang w:val="az-Latn-AZ"/>
              </w:rPr>
            </w:pPr>
          </w:p>
          <w:p w14:paraId="3B8DD1E4" w14:textId="77777777" w:rsidR="00D22136" w:rsidRDefault="00D22136" w:rsidP="00D22136">
            <w:pPr>
              <w:jc w:val="center"/>
              <w:rPr>
                <w:rFonts w:ascii="Arial" w:hAnsi="Arial" w:cs="Arial"/>
                <w:lang w:val="az-Latn-AZ"/>
              </w:rPr>
            </w:pPr>
          </w:p>
          <w:p w14:paraId="4AB9DF62" w14:textId="77777777" w:rsidR="00D22136" w:rsidRDefault="00D22136" w:rsidP="00D22136">
            <w:pPr>
              <w:jc w:val="center"/>
              <w:rPr>
                <w:rFonts w:ascii="Arial" w:hAnsi="Arial" w:cs="Arial"/>
                <w:lang w:val="az-Latn-AZ"/>
              </w:rPr>
            </w:pPr>
          </w:p>
          <w:p w14:paraId="57BB9E59" w14:textId="77777777" w:rsidR="00D22136" w:rsidRDefault="00D22136" w:rsidP="00D22136">
            <w:pPr>
              <w:jc w:val="center"/>
              <w:rPr>
                <w:rFonts w:ascii="Arial" w:hAnsi="Arial" w:cs="Arial"/>
                <w:lang w:val="az-Latn-AZ"/>
              </w:rPr>
            </w:pPr>
          </w:p>
          <w:p w14:paraId="53B69DD0" w14:textId="77777777" w:rsidR="00D22136" w:rsidRDefault="00D22136" w:rsidP="00D22136">
            <w:pPr>
              <w:jc w:val="center"/>
              <w:rPr>
                <w:rFonts w:ascii="Arial" w:hAnsi="Arial" w:cs="Arial"/>
                <w:lang w:val="az-Latn-AZ"/>
              </w:rPr>
            </w:pPr>
          </w:p>
          <w:p w14:paraId="1FD11A78" w14:textId="77777777" w:rsidR="00D22136" w:rsidRDefault="00D22136" w:rsidP="00D22136">
            <w:pPr>
              <w:jc w:val="center"/>
              <w:rPr>
                <w:rFonts w:ascii="Arial" w:hAnsi="Arial" w:cs="Arial"/>
                <w:lang w:val="az-Latn-AZ"/>
              </w:rPr>
            </w:pPr>
          </w:p>
          <w:p w14:paraId="33F12245" w14:textId="77777777" w:rsidR="00D22136" w:rsidRDefault="00D22136" w:rsidP="00D22136">
            <w:pPr>
              <w:jc w:val="center"/>
              <w:rPr>
                <w:rFonts w:ascii="Arial" w:hAnsi="Arial" w:cs="Arial"/>
                <w:lang w:val="az-Latn-AZ"/>
              </w:rPr>
            </w:pPr>
          </w:p>
          <w:p w14:paraId="44BC7F24" w14:textId="77777777" w:rsidR="00D22136" w:rsidRDefault="00D22136" w:rsidP="00D22136">
            <w:pPr>
              <w:jc w:val="center"/>
              <w:rPr>
                <w:rFonts w:ascii="Arial" w:hAnsi="Arial" w:cs="Arial"/>
                <w:lang w:val="az-Latn-AZ"/>
              </w:rPr>
            </w:pPr>
          </w:p>
          <w:p w14:paraId="0E666C43" w14:textId="77777777" w:rsidR="00D22136" w:rsidRDefault="00D22136" w:rsidP="00D22136">
            <w:pPr>
              <w:jc w:val="center"/>
              <w:rPr>
                <w:rFonts w:ascii="Arial" w:hAnsi="Arial" w:cs="Arial"/>
                <w:lang w:val="az-Latn-AZ"/>
              </w:rPr>
            </w:pPr>
          </w:p>
          <w:p w14:paraId="0A53F433" w14:textId="77777777" w:rsidR="00D22136" w:rsidRDefault="00D22136" w:rsidP="00D22136">
            <w:pPr>
              <w:jc w:val="center"/>
              <w:rPr>
                <w:rFonts w:ascii="Arial" w:hAnsi="Arial" w:cs="Arial"/>
                <w:lang w:val="az-Latn-AZ"/>
              </w:rPr>
            </w:pPr>
          </w:p>
          <w:p w14:paraId="51CC024C" w14:textId="77777777" w:rsidR="00D22136" w:rsidRDefault="00D22136" w:rsidP="00D22136">
            <w:pPr>
              <w:jc w:val="center"/>
              <w:rPr>
                <w:rFonts w:ascii="Arial" w:hAnsi="Arial" w:cs="Arial"/>
                <w:lang w:val="az-Latn-AZ"/>
              </w:rPr>
            </w:pPr>
          </w:p>
          <w:p w14:paraId="1A80F92D" w14:textId="77777777" w:rsidR="00D22136" w:rsidRDefault="00D22136" w:rsidP="00D22136">
            <w:pPr>
              <w:jc w:val="center"/>
              <w:rPr>
                <w:rFonts w:ascii="Arial" w:hAnsi="Arial" w:cs="Arial"/>
                <w:lang w:val="az-Latn-AZ"/>
              </w:rPr>
            </w:pPr>
          </w:p>
          <w:p w14:paraId="60E3E579" w14:textId="77777777" w:rsidR="00D22136" w:rsidRDefault="00D22136" w:rsidP="00D22136">
            <w:pPr>
              <w:jc w:val="center"/>
              <w:rPr>
                <w:rFonts w:ascii="Arial" w:hAnsi="Arial" w:cs="Arial"/>
                <w:lang w:val="az-Latn-AZ"/>
              </w:rPr>
            </w:pPr>
          </w:p>
          <w:p w14:paraId="21E740A7" w14:textId="77777777" w:rsidR="00D22136" w:rsidRPr="005A29E9" w:rsidRDefault="00D22136" w:rsidP="00D22136">
            <w:pPr>
              <w:spacing w:before="40" w:after="0"/>
              <w:jc w:val="center"/>
              <w:rPr>
                <w:rFonts w:ascii="Arial" w:hAnsi="Arial" w:cs="Arial"/>
              </w:rPr>
            </w:pPr>
          </w:p>
        </w:tc>
        <w:tc>
          <w:tcPr>
            <w:tcW w:w="990" w:type="dxa"/>
            <w:vAlign w:val="center"/>
          </w:tcPr>
          <w:p w14:paraId="3FA81D83" w14:textId="77777777" w:rsidR="00D22136" w:rsidRDefault="00D22136" w:rsidP="00D22136">
            <w:pPr>
              <w:rPr>
                <w:rFonts w:ascii="Arial" w:hAnsi="Arial" w:cs="Arial"/>
              </w:rPr>
            </w:pPr>
          </w:p>
          <w:p w14:paraId="2F80F213" w14:textId="77777777" w:rsidR="00D22136" w:rsidRDefault="00D22136" w:rsidP="00D22136">
            <w:pPr>
              <w:jc w:val="center"/>
              <w:rPr>
                <w:rFonts w:ascii="Arial" w:hAnsi="Arial" w:cs="Arial"/>
              </w:rPr>
            </w:pPr>
          </w:p>
          <w:p w14:paraId="00D38152" w14:textId="77777777" w:rsidR="00D22136" w:rsidRDefault="00D22136" w:rsidP="00D22136">
            <w:pPr>
              <w:jc w:val="center"/>
              <w:rPr>
                <w:rFonts w:ascii="Arial" w:hAnsi="Arial" w:cs="Arial"/>
              </w:rPr>
            </w:pPr>
          </w:p>
          <w:p w14:paraId="4D14E607" w14:textId="77777777" w:rsidR="00D22136" w:rsidRPr="004B30BB" w:rsidRDefault="00D22136" w:rsidP="00D22136">
            <w:pPr>
              <w:jc w:val="center"/>
              <w:rPr>
                <w:rFonts w:ascii="Arial" w:hAnsi="Arial" w:cs="Arial"/>
              </w:rPr>
            </w:pPr>
            <w:r>
              <w:rPr>
                <w:rFonts w:ascii="Arial" w:hAnsi="Arial" w:cs="Arial"/>
              </w:rPr>
              <w:t>13</w:t>
            </w:r>
          </w:p>
          <w:p w14:paraId="35C98013" w14:textId="77777777" w:rsidR="00D22136" w:rsidRDefault="00D22136" w:rsidP="00D22136">
            <w:pPr>
              <w:jc w:val="center"/>
              <w:rPr>
                <w:rFonts w:ascii="Arial" w:hAnsi="Arial" w:cs="Arial"/>
              </w:rPr>
            </w:pPr>
          </w:p>
          <w:p w14:paraId="0E431C91" w14:textId="77777777" w:rsidR="00D22136" w:rsidRDefault="00D22136" w:rsidP="00D22136">
            <w:pPr>
              <w:jc w:val="center"/>
              <w:rPr>
                <w:rFonts w:ascii="Arial" w:hAnsi="Arial" w:cs="Arial"/>
              </w:rPr>
            </w:pPr>
          </w:p>
          <w:p w14:paraId="3FAB9AFA" w14:textId="77777777" w:rsidR="00D22136" w:rsidRDefault="00D22136" w:rsidP="00D22136">
            <w:pPr>
              <w:jc w:val="center"/>
              <w:rPr>
                <w:rFonts w:ascii="Arial" w:hAnsi="Arial" w:cs="Arial"/>
              </w:rPr>
            </w:pPr>
          </w:p>
          <w:p w14:paraId="35653A6B" w14:textId="77777777" w:rsidR="00D22136" w:rsidRDefault="00D22136" w:rsidP="00D22136">
            <w:pPr>
              <w:jc w:val="center"/>
              <w:rPr>
                <w:rFonts w:ascii="Arial" w:hAnsi="Arial" w:cs="Arial"/>
              </w:rPr>
            </w:pPr>
          </w:p>
          <w:p w14:paraId="077EED4C" w14:textId="77777777" w:rsidR="00D22136" w:rsidRDefault="00D22136" w:rsidP="00D22136">
            <w:pPr>
              <w:jc w:val="center"/>
              <w:rPr>
                <w:rFonts w:ascii="Arial" w:hAnsi="Arial" w:cs="Arial"/>
              </w:rPr>
            </w:pPr>
          </w:p>
          <w:p w14:paraId="2B622898" w14:textId="77777777" w:rsidR="00D22136" w:rsidRDefault="00D22136" w:rsidP="00D22136">
            <w:pPr>
              <w:jc w:val="center"/>
              <w:rPr>
                <w:rFonts w:ascii="Arial" w:hAnsi="Arial" w:cs="Arial"/>
              </w:rPr>
            </w:pPr>
          </w:p>
          <w:p w14:paraId="6FBC1A98" w14:textId="77777777" w:rsidR="00D22136" w:rsidRDefault="00D22136" w:rsidP="00D22136">
            <w:pPr>
              <w:jc w:val="center"/>
              <w:rPr>
                <w:rFonts w:ascii="Arial" w:hAnsi="Arial" w:cs="Arial"/>
              </w:rPr>
            </w:pPr>
          </w:p>
          <w:p w14:paraId="1E552F15" w14:textId="77777777" w:rsidR="00D22136" w:rsidRDefault="00D22136" w:rsidP="00D22136">
            <w:pPr>
              <w:jc w:val="center"/>
              <w:rPr>
                <w:rFonts w:ascii="Arial" w:hAnsi="Arial" w:cs="Arial"/>
              </w:rPr>
            </w:pPr>
          </w:p>
          <w:p w14:paraId="44FC07D4" w14:textId="77777777" w:rsidR="00D22136" w:rsidRPr="00816C32" w:rsidRDefault="00D22136" w:rsidP="00D22136">
            <w:pPr>
              <w:jc w:val="center"/>
              <w:rPr>
                <w:rFonts w:ascii="Arial" w:hAnsi="Arial" w:cs="Arial"/>
              </w:rPr>
            </w:pPr>
          </w:p>
          <w:p w14:paraId="13C529A2" w14:textId="77777777" w:rsidR="00D22136" w:rsidRPr="00C22CF4" w:rsidRDefault="00D22136" w:rsidP="00D22136">
            <w:pPr>
              <w:jc w:val="center"/>
              <w:rPr>
                <w:rFonts w:ascii="Arial" w:hAnsi="Arial" w:cs="Arial"/>
              </w:rPr>
            </w:pPr>
          </w:p>
          <w:p w14:paraId="0DDAE89F" w14:textId="77777777" w:rsidR="00D22136" w:rsidRPr="005A29E9" w:rsidRDefault="00D22136" w:rsidP="00D22136">
            <w:pPr>
              <w:spacing w:before="40" w:after="0"/>
              <w:jc w:val="center"/>
              <w:rPr>
                <w:rFonts w:ascii="Arial" w:hAnsi="Arial" w:cs="Arial"/>
              </w:rPr>
            </w:pPr>
          </w:p>
        </w:tc>
      </w:tr>
      <w:tr w:rsidR="00D22136" w:rsidRPr="005A29E9" w14:paraId="55A016E9" w14:textId="77777777" w:rsidTr="00D22136">
        <w:trPr>
          <w:jc w:val="center"/>
        </w:trPr>
        <w:tc>
          <w:tcPr>
            <w:tcW w:w="625" w:type="dxa"/>
          </w:tcPr>
          <w:p w14:paraId="2A47C008" w14:textId="77777777" w:rsidR="00D22136" w:rsidRDefault="00D22136" w:rsidP="00D22136">
            <w:pPr>
              <w:rPr>
                <w:rFonts w:ascii="Arial" w:hAnsi="Arial" w:cs="Arial"/>
                <w:b/>
                <w:bCs/>
                <w:lang w:val="az-Latn-AZ"/>
              </w:rPr>
            </w:pPr>
          </w:p>
          <w:p w14:paraId="1D9ECE2C" w14:textId="77777777" w:rsidR="00D22136" w:rsidRDefault="00D22136" w:rsidP="00D22136">
            <w:pPr>
              <w:rPr>
                <w:rFonts w:ascii="Arial" w:hAnsi="Arial" w:cs="Arial"/>
                <w:b/>
                <w:bCs/>
                <w:lang w:val="az-Latn-AZ"/>
              </w:rPr>
            </w:pPr>
          </w:p>
          <w:p w14:paraId="70582A99" w14:textId="77777777" w:rsidR="00D22136" w:rsidRDefault="00D22136" w:rsidP="00D22136">
            <w:pPr>
              <w:rPr>
                <w:rFonts w:ascii="Arial" w:hAnsi="Arial" w:cs="Arial"/>
                <w:b/>
                <w:bCs/>
                <w:lang w:val="az-Latn-AZ"/>
              </w:rPr>
            </w:pPr>
          </w:p>
          <w:p w14:paraId="01672DC4" w14:textId="77777777" w:rsidR="00D22136" w:rsidRDefault="00D22136" w:rsidP="00D22136">
            <w:pPr>
              <w:rPr>
                <w:rFonts w:ascii="Arial" w:hAnsi="Arial" w:cs="Arial"/>
                <w:b/>
                <w:bCs/>
                <w:lang w:val="az-Latn-AZ"/>
              </w:rPr>
            </w:pPr>
          </w:p>
          <w:p w14:paraId="6E53672E" w14:textId="77777777" w:rsidR="00D22136" w:rsidRDefault="00D22136" w:rsidP="00D22136">
            <w:pPr>
              <w:rPr>
                <w:rFonts w:ascii="Arial" w:hAnsi="Arial" w:cs="Arial"/>
                <w:b/>
                <w:bCs/>
                <w:lang w:val="az-Latn-AZ"/>
              </w:rPr>
            </w:pPr>
          </w:p>
          <w:p w14:paraId="10AA4BA6" w14:textId="77777777" w:rsidR="00D22136" w:rsidRDefault="00D22136" w:rsidP="00D22136">
            <w:pPr>
              <w:rPr>
                <w:rFonts w:ascii="Arial" w:hAnsi="Arial" w:cs="Arial"/>
                <w:b/>
                <w:bCs/>
                <w:lang w:val="az-Latn-AZ"/>
              </w:rPr>
            </w:pPr>
          </w:p>
          <w:p w14:paraId="7024C896" w14:textId="77777777" w:rsidR="00D22136" w:rsidRDefault="00D22136" w:rsidP="00D22136">
            <w:pPr>
              <w:jc w:val="center"/>
              <w:rPr>
                <w:rFonts w:ascii="Arial" w:hAnsi="Arial" w:cs="Arial"/>
                <w:b/>
                <w:bCs/>
                <w:lang w:val="az-Latn-AZ"/>
              </w:rPr>
            </w:pPr>
          </w:p>
          <w:p w14:paraId="4E3025EA" w14:textId="77777777" w:rsidR="00D22136" w:rsidRDefault="00D22136" w:rsidP="00D22136">
            <w:pPr>
              <w:jc w:val="center"/>
              <w:rPr>
                <w:rFonts w:ascii="Arial" w:hAnsi="Arial" w:cs="Arial"/>
                <w:b/>
                <w:bCs/>
                <w:lang w:val="az-Latn-AZ"/>
              </w:rPr>
            </w:pPr>
            <w:r>
              <w:rPr>
                <w:rFonts w:ascii="Arial" w:hAnsi="Arial" w:cs="Arial"/>
                <w:b/>
                <w:bCs/>
                <w:lang w:val="az-Latn-AZ"/>
              </w:rPr>
              <w:t>2</w:t>
            </w:r>
          </w:p>
          <w:p w14:paraId="282B72ED" w14:textId="77777777" w:rsidR="00D22136" w:rsidRPr="005A29E9" w:rsidRDefault="00D22136" w:rsidP="00D22136">
            <w:pPr>
              <w:spacing w:before="40" w:after="40"/>
              <w:rPr>
                <w:rFonts w:ascii="Arial" w:hAnsi="Arial" w:cs="Arial"/>
              </w:rPr>
            </w:pPr>
          </w:p>
        </w:tc>
        <w:tc>
          <w:tcPr>
            <w:tcW w:w="1530" w:type="dxa"/>
            <w:vAlign w:val="center"/>
          </w:tcPr>
          <w:p w14:paraId="25E4BDAC" w14:textId="77777777" w:rsidR="00D22136" w:rsidRDefault="00D22136" w:rsidP="00D22136">
            <w:pPr>
              <w:rPr>
                <w:rFonts w:ascii="Arial" w:hAnsi="Arial" w:cs="Arial"/>
                <w:lang w:val="az-Latn-AZ"/>
              </w:rPr>
            </w:pPr>
          </w:p>
          <w:p w14:paraId="534D4593" w14:textId="77777777" w:rsidR="00D22136" w:rsidRDefault="00D22136" w:rsidP="00D22136">
            <w:pPr>
              <w:rPr>
                <w:rFonts w:ascii="Arial" w:hAnsi="Arial" w:cs="Arial"/>
                <w:lang w:val="az-Latn-AZ"/>
              </w:rPr>
            </w:pPr>
          </w:p>
          <w:p w14:paraId="56730D4A" w14:textId="77777777" w:rsidR="00D22136" w:rsidRPr="005A29E9" w:rsidRDefault="00D22136" w:rsidP="00D22136">
            <w:pPr>
              <w:rPr>
                <w:rFonts w:ascii="Arial" w:hAnsi="Arial" w:cs="Arial"/>
                <w:bCs/>
              </w:rPr>
            </w:pPr>
            <w:r w:rsidRPr="00697126">
              <w:rPr>
                <w:rFonts w:ascii="Arial" w:hAnsi="Arial" w:cs="Arial"/>
                <w:lang w:val="az-Latn-AZ"/>
              </w:rPr>
              <w:t>NVR Video qeyd edici</w:t>
            </w:r>
          </w:p>
        </w:tc>
        <w:tc>
          <w:tcPr>
            <w:tcW w:w="7020" w:type="dxa"/>
            <w:vAlign w:val="bottom"/>
          </w:tcPr>
          <w:p w14:paraId="16D1B783" w14:textId="77777777" w:rsidR="00D22136" w:rsidRPr="00E148F5" w:rsidRDefault="00D22136" w:rsidP="00D22136">
            <w:pPr>
              <w:jc w:val="both"/>
              <w:rPr>
                <w:rFonts w:ascii="Arial" w:hAnsi="Arial" w:cs="Arial"/>
                <w:lang w:val="az-Latn-AZ"/>
              </w:rPr>
            </w:pPr>
            <w:r w:rsidRPr="00E148F5">
              <w:rPr>
                <w:rFonts w:ascii="Arial" w:hAnsi="Arial" w:cs="Arial"/>
                <w:b/>
                <w:bCs/>
                <w:lang w:val="az-Latn-AZ"/>
              </w:rPr>
              <w:t>Məhsulun Texniki Xüsusiyyətləri</w:t>
            </w:r>
          </w:p>
          <w:p w14:paraId="0679D816" w14:textId="77777777" w:rsidR="00D22136" w:rsidRPr="00891423" w:rsidRDefault="00D22136" w:rsidP="00D22136">
            <w:pPr>
              <w:tabs>
                <w:tab w:val="left" w:pos="2640"/>
              </w:tabs>
              <w:rPr>
                <w:rFonts w:ascii="Arial" w:hAnsi="Arial" w:cs="Arial"/>
                <w:lang w:val="az-Latn-AZ"/>
              </w:rPr>
            </w:pPr>
            <w:r w:rsidRPr="00891423">
              <w:rPr>
                <w:rFonts w:ascii="Arial" w:hAnsi="Arial" w:cs="Arial"/>
                <w:b/>
                <w:bCs/>
                <w:lang w:val="az-Latn-AZ"/>
              </w:rPr>
              <w:t>Prosessor</w:t>
            </w:r>
          </w:p>
          <w:p w14:paraId="0B638003" w14:textId="77777777" w:rsidR="00D22136" w:rsidRPr="00891423" w:rsidRDefault="00D22136" w:rsidP="00D22136">
            <w:pPr>
              <w:widowControl w:val="0"/>
              <w:numPr>
                <w:ilvl w:val="0"/>
                <w:numId w:val="37"/>
              </w:numPr>
              <w:tabs>
                <w:tab w:val="left" w:pos="2640"/>
              </w:tabs>
              <w:spacing w:after="0" w:line="240" w:lineRule="auto"/>
              <w:rPr>
                <w:rFonts w:ascii="Arial" w:hAnsi="Arial" w:cs="Arial"/>
                <w:lang w:val="az-Latn-AZ"/>
              </w:rPr>
            </w:pPr>
            <w:r w:rsidRPr="00891423">
              <w:rPr>
                <w:rFonts w:ascii="Arial" w:hAnsi="Arial" w:cs="Arial"/>
                <w:lang w:val="az-Latn-AZ"/>
              </w:rPr>
              <w:t>İki nüvəli prosessor</w:t>
            </w:r>
          </w:p>
          <w:p w14:paraId="0332B987" w14:textId="77777777" w:rsidR="00D22136" w:rsidRPr="00891423" w:rsidRDefault="00D22136" w:rsidP="00D22136">
            <w:pPr>
              <w:tabs>
                <w:tab w:val="left" w:pos="2640"/>
              </w:tabs>
              <w:rPr>
                <w:rFonts w:ascii="Arial" w:hAnsi="Arial" w:cs="Arial"/>
                <w:lang w:val="az-Latn-AZ"/>
              </w:rPr>
            </w:pPr>
            <w:r w:rsidRPr="00891423">
              <w:rPr>
                <w:rFonts w:ascii="Arial" w:hAnsi="Arial" w:cs="Arial"/>
                <w:b/>
                <w:bCs/>
                <w:lang w:val="az-Latn-AZ"/>
              </w:rPr>
              <w:t>Əməliyyat Sistemi</w:t>
            </w:r>
          </w:p>
          <w:p w14:paraId="4C0419A1" w14:textId="77777777" w:rsidR="00D22136" w:rsidRPr="00891423" w:rsidRDefault="00D22136" w:rsidP="00D22136">
            <w:pPr>
              <w:widowControl w:val="0"/>
              <w:numPr>
                <w:ilvl w:val="0"/>
                <w:numId w:val="38"/>
              </w:numPr>
              <w:tabs>
                <w:tab w:val="left" w:pos="2640"/>
              </w:tabs>
              <w:spacing w:after="0" w:line="240" w:lineRule="auto"/>
              <w:rPr>
                <w:rFonts w:ascii="Arial" w:hAnsi="Arial" w:cs="Arial"/>
                <w:lang w:val="az-Latn-AZ"/>
              </w:rPr>
            </w:pPr>
            <w:r w:rsidRPr="00891423">
              <w:rPr>
                <w:rFonts w:ascii="Arial" w:hAnsi="Arial" w:cs="Arial"/>
                <w:lang w:val="az-Latn-AZ"/>
              </w:rPr>
              <w:t>Daxili LINUX</w:t>
            </w:r>
          </w:p>
          <w:p w14:paraId="54580810" w14:textId="77777777" w:rsidR="00D22136" w:rsidRPr="00891423" w:rsidRDefault="00D22136" w:rsidP="00D22136">
            <w:pPr>
              <w:tabs>
                <w:tab w:val="left" w:pos="2640"/>
              </w:tabs>
              <w:rPr>
                <w:rFonts w:ascii="Arial" w:hAnsi="Arial" w:cs="Arial"/>
                <w:lang w:val="az-Latn-AZ"/>
              </w:rPr>
            </w:pPr>
            <w:r w:rsidRPr="00891423">
              <w:rPr>
                <w:rFonts w:ascii="Arial" w:hAnsi="Arial" w:cs="Arial"/>
                <w:b/>
                <w:bCs/>
                <w:lang w:val="az-Latn-AZ"/>
              </w:rPr>
              <w:lastRenderedPageBreak/>
              <w:t>Video və Audio</w:t>
            </w:r>
          </w:p>
          <w:p w14:paraId="503A1EBC" w14:textId="77777777" w:rsidR="00D22136" w:rsidRPr="00891423" w:rsidRDefault="00D22136" w:rsidP="00D22136">
            <w:pPr>
              <w:widowControl w:val="0"/>
              <w:numPr>
                <w:ilvl w:val="0"/>
                <w:numId w:val="39"/>
              </w:numPr>
              <w:tabs>
                <w:tab w:val="left" w:pos="2640"/>
              </w:tabs>
              <w:spacing w:after="0" w:line="240" w:lineRule="auto"/>
              <w:rPr>
                <w:rFonts w:ascii="Arial" w:hAnsi="Arial" w:cs="Arial"/>
                <w:lang w:val="az-Latn-AZ"/>
              </w:rPr>
            </w:pPr>
            <w:r w:rsidRPr="00891423">
              <w:rPr>
                <w:rFonts w:ascii="Arial" w:hAnsi="Arial" w:cs="Arial"/>
                <w:b/>
                <w:bCs/>
                <w:lang w:val="az-Latn-AZ"/>
              </w:rPr>
              <w:t>IP girişlər:</w:t>
            </w:r>
            <w:r w:rsidRPr="00891423">
              <w:rPr>
                <w:rFonts w:ascii="Arial" w:hAnsi="Arial" w:cs="Arial"/>
                <w:lang w:val="az-Latn-AZ"/>
              </w:rPr>
              <w:t> 8 kanal</w:t>
            </w:r>
          </w:p>
          <w:p w14:paraId="60B9F2BA" w14:textId="77777777" w:rsidR="00D22136" w:rsidRPr="00891423" w:rsidRDefault="00D22136" w:rsidP="00D22136">
            <w:pPr>
              <w:widowControl w:val="0"/>
              <w:numPr>
                <w:ilvl w:val="0"/>
                <w:numId w:val="39"/>
              </w:numPr>
              <w:tabs>
                <w:tab w:val="left" w:pos="2640"/>
              </w:tabs>
              <w:spacing w:after="0" w:line="240" w:lineRule="auto"/>
              <w:rPr>
                <w:rFonts w:ascii="Arial" w:hAnsi="Arial" w:cs="Arial"/>
                <w:lang w:val="az-Latn-AZ"/>
              </w:rPr>
            </w:pPr>
            <w:r w:rsidRPr="00891423">
              <w:rPr>
                <w:rFonts w:ascii="Arial" w:hAnsi="Arial" w:cs="Arial"/>
                <w:b/>
                <w:bCs/>
                <w:lang w:val="az-Latn-AZ"/>
              </w:rPr>
              <w:t>İki tərəfli audio əlaqə:</w:t>
            </w:r>
            <w:r w:rsidRPr="00891423">
              <w:rPr>
                <w:rFonts w:ascii="Arial" w:hAnsi="Arial" w:cs="Arial"/>
                <w:lang w:val="az-Latn-AZ"/>
              </w:rPr>
              <w:t> Giriş - 1 kanal RCA, çıxış - 1 kanal RCA</w:t>
            </w:r>
          </w:p>
          <w:p w14:paraId="58A1C101" w14:textId="77777777" w:rsidR="00D22136" w:rsidRPr="00891423" w:rsidRDefault="00D22136" w:rsidP="00D22136">
            <w:pPr>
              <w:tabs>
                <w:tab w:val="left" w:pos="2640"/>
              </w:tabs>
              <w:rPr>
                <w:rFonts w:ascii="Arial" w:hAnsi="Arial" w:cs="Arial"/>
                <w:lang w:val="az-Latn-AZ"/>
              </w:rPr>
            </w:pPr>
            <w:r w:rsidRPr="00891423">
              <w:rPr>
                <w:rFonts w:ascii="Arial" w:hAnsi="Arial" w:cs="Arial"/>
                <w:b/>
                <w:bCs/>
                <w:lang w:val="az-Latn-AZ"/>
              </w:rPr>
              <w:t>Ekran</w:t>
            </w:r>
          </w:p>
          <w:p w14:paraId="507631BB" w14:textId="77777777" w:rsidR="00D22136" w:rsidRPr="00891423" w:rsidRDefault="00D22136" w:rsidP="00D22136">
            <w:pPr>
              <w:widowControl w:val="0"/>
              <w:numPr>
                <w:ilvl w:val="0"/>
                <w:numId w:val="40"/>
              </w:numPr>
              <w:tabs>
                <w:tab w:val="left" w:pos="2640"/>
              </w:tabs>
              <w:spacing w:after="0" w:line="240" w:lineRule="auto"/>
              <w:rPr>
                <w:rFonts w:ascii="Arial" w:hAnsi="Arial" w:cs="Arial"/>
                <w:lang w:val="az-Latn-AZ"/>
              </w:rPr>
            </w:pPr>
            <w:r w:rsidRPr="00891423">
              <w:rPr>
                <w:rFonts w:ascii="Arial" w:hAnsi="Arial" w:cs="Arial"/>
                <w:b/>
                <w:bCs/>
                <w:lang w:val="az-Latn-AZ"/>
              </w:rPr>
              <w:t>İnterfeys:</w:t>
            </w:r>
            <w:r w:rsidRPr="00891423">
              <w:rPr>
                <w:rFonts w:ascii="Arial" w:hAnsi="Arial" w:cs="Arial"/>
                <w:lang w:val="az-Latn-AZ"/>
              </w:rPr>
              <w:t> 1 HDMI, 1 VGA</w:t>
            </w:r>
          </w:p>
          <w:p w14:paraId="615EC220" w14:textId="77777777" w:rsidR="00D22136" w:rsidRPr="00891423" w:rsidRDefault="00D22136" w:rsidP="00D22136">
            <w:pPr>
              <w:widowControl w:val="0"/>
              <w:numPr>
                <w:ilvl w:val="0"/>
                <w:numId w:val="40"/>
              </w:numPr>
              <w:tabs>
                <w:tab w:val="left" w:pos="2640"/>
              </w:tabs>
              <w:spacing w:after="0" w:line="240" w:lineRule="auto"/>
              <w:rPr>
                <w:rFonts w:ascii="Arial" w:hAnsi="Arial" w:cs="Arial"/>
                <w:lang w:val="az-Latn-AZ"/>
              </w:rPr>
            </w:pPr>
            <w:r w:rsidRPr="00891423">
              <w:rPr>
                <w:rFonts w:ascii="Arial" w:hAnsi="Arial" w:cs="Arial"/>
                <w:b/>
                <w:bCs/>
                <w:lang w:val="az-Latn-AZ"/>
              </w:rPr>
              <w:t>Təsvir keyfiyyəti:</w:t>
            </w:r>
          </w:p>
          <w:p w14:paraId="0B4A34BF" w14:textId="77777777" w:rsidR="00D22136" w:rsidRPr="00891423" w:rsidRDefault="00D22136" w:rsidP="00D22136">
            <w:pPr>
              <w:widowControl w:val="0"/>
              <w:numPr>
                <w:ilvl w:val="1"/>
                <w:numId w:val="40"/>
              </w:numPr>
              <w:tabs>
                <w:tab w:val="left" w:pos="2640"/>
              </w:tabs>
              <w:spacing w:after="0" w:line="240" w:lineRule="auto"/>
              <w:rPr>
                <w:rFonts w:ascii="Arial" w:hAnsi="Arial" w:cs="Arial"/>
                <w:lang w:val="az-Latn-AZ"/>
              </w:rPr>
            </w:pPr>
            <w:r w:rsidRPr="00891423">
              <w:rPr>
                <w:rFonts w:ascii="Arial" w:hAnsi="Arial" w:cs="Arial"/>
                <w:lang w:val="az-Latn-AZ"/>
              </w:rPr>
              <w:t>HDMI: 3840×2160, 1920×1080, 1280×1024, 1280×720</w:t>
            </w:r>
          </w:p>
          <w:p w14:paraId="38D6452D" w14:textId="77777777" w:rsidR="00D22136" w:rsidRPr="00891423" w:rsidRDefault="00D22136" w:rsidP="00D22136">
            <w:pPr>
              <w:widowControl w:val="0"/>
              <w:numPr>
                <w:ilvl w:val="1"/>
                <w:numId w:val="40"/>
              </w:numPr>
              <w:tabs>
                <w:tab w:val="left" w:pos="2640"/>
              </w:tabs>
              <w:spacing w:after="0" w:line="240" w:lineRule="auto"/>
              <w:rPr>
                <w:rFonts w:ascii="Arial" w:hAnsi="Arial" w:cs="Arial"/>
                <w:lang w:val="az-Latn-AZ"/>
              </w:rPr>
            </w:pPr>
            <w:r w:rsidRPr="00891423">
              <w:rPr>
                <w:rFonts w:ascii="Arial" w:hAnsi="Arial" w:cs="Arial"/>
                <w:lang w:val="az-Latn-AZ"/>
              </w:rPr>
              <w:t>VGA: 1920×1080, 1280×1024, 1280×720</w:t>
            </w:r>
          </w:p>
          <w:p w14:paraId="0F289542" w14:textId="77777777" w:rsidR="00D22136" w:rsidRPr="00891423" w:rsidRDefault="00D22136" w:rsidP="00D22136">
            <w:pPr>
              <w:widowControl w:val="0"/>
              <w:numPr>
                <w:ilvl w:val="0"/>
                <w:numId w:val="40"/>
              </w:numPr>
              <w:tabs>
                <w:tab w:val="left" w:pos="2640"/>
              </w:tabs>
              <w:spacing w:after="0" w:line="240" w:lineRule="auto"/>
              <w:rPr>
                <w:rFonts w:ascii="Arial" w:hAnsi="Arial" w:cs="Arial"/>
                <w:lang w:val="az-Latn-AZ"/>
              </w:rPr>
            </w:pPr>
            <w:r w:rsidRPr="00891423">
              <w:rPr>
                <w:rFonts w:ascii="Arial" w:hAnsi="Arial" w:cs="Arial"/>
                <w:b/>
                <w:bCs/>
                <w:lang w:val="az-Latn-AZ"/>
              </w:rPr>
              <w:t>Dekodlaşdırma:</w:t>
            </w:r>
          </w:p>
          <w:p w14:paraId="22F2CA83" w14:textId="77777777" w:rsidR="00D22136" w:rsidRPr="00891423" w:rsidRDefault="00D22136" w:rsidP="00D22136">
            <w:pPr>
              <w:widowControl w:val="0"/>
              <w:numPr>
                <w:ilvl w:val="1"/>
                <w:numId w:val="40"/>
              </w:numPr>
              <w:tabs>
                <w:tab w:val="left" w:pos="2640"/>
              </w:tabs>
              <w:spacing w:after="0" w:line="240" w:lineRule="auto"/>
              <w:rPr>
                <w:rFonts w:ascii="Arial" w:hAnsi="Arial" w:cs="Arial"/>
                <w:lang w:val="az-Latn-AZ"/>
              </w:rPr>
            </w:pPr>
            <w:r w:rsidRPr="00891423">
              <w:rPr>
                <w:rFonts w:ascii="Arial" w:hAnsi="Arial" w:cs="Arial"/>
                <w:lang w:val="az-Latn-AZ"/>
              </w:rPr>
              <w:t>1 kanal 8 MP (30 k/s), 4 kanal 1080P (30 k/s)</w:t>
            </w:r>
          </w:p>
          <w:p w14:paraId="574FCCA5" w14:textId="77777777" w:rsidR="00D22136" w:rsidRPr="00891423" w:rsidRDefault="00D22136" w:rsidP="00D22136">
            <w:pPr>
              <w:widowControl w:val="0"/>
              <w:numPr>
                <w:ilvl w:val="0"/>
                <w:numId w:val="40"/>
              </w:numPr>
              <w:tabs>
                <w:tab w:val="left" w:pos="2640"/>
              </w:tabs>
              <w:spacing w:after="0" w:line="240" w:lineRule="auto"/>
              <w:rPr>
                <w:rFonts w:ascii="Arial" w:hAnsi="Arial" w:cs="Arial"/>
                <w:lang w:val="az-Latn-AZ"/>
              </w:rPr>
            </w:pPr>
            <w:r w:rsidRPr="00891423">
              <w:rPr>
                <w:rFonts w:ascii="Arial" w:hAnsi="Arial" w:cs="Arial"/>
                <w:b/>
                <w:bCs/>
                <w:lang w:val="az-Latn-AZ"/>
              </w:rPr>
              <w:t>Eyni vaxtda baxış:</w:t>
            </w:r>
            <w:r w:rsidRPr="00891423">
              <w:rPr>
                <w:rFonts w:ascii="Arial" w:hAnsi="Arial" w:cs="Arial"/>
                <w:lang w:val="az-Latn-AZ"/>
              </w:rPr>
              <w:t> 1/4/8/9</w:t>
            </w:r>
          </w:p>
          <w:p w14:paraId="2B6AB39A" w14:textId="77777777" w:rsidR="00D22136" w:rsidRPr="00891423" w:rsidRDefault="00D22136" w:rsidP="00D22136">
            <w:pPr>
              <w:widowControl w:val="0"/>
              <w:numPr>
                <w:ilvl w:val="0"/>
                <w:numId w:val="40"/>
              </w:numPr>
              <w:tabs>
                <w:tab w:val="left" w:pos="2640"/>
              </w:tabs>
              <w:spacing w:after="0" w:line="240" w:lineRule="auto"/>
              <w:rPr>
                <w:rFonts w:ascii="Arial" w:hAnsi="Arial" w:cs="Arial"/>
                <w:lang w:val="az-Latn-AZ"/>
              </w:rPr>
            </w:pPr>
            <w:r w:rsidRPr="00891423">
              <w:rPr>
                <w:rFonts w:ascii="Arial" w:hAnsi="Arial" w:cs="Arial"/>
                <w:b/>
                <w:bCs/>
                <w:lang w:val="az-Latn-AZ"/>
              </w:rPr>
              <w:t>OSD:</w:t>
            </w:r>
            <w:r w:rsidRPr="00891423">
              <w:rPr>
                <w:rFonts w:ascii="Arial" w:hAnsi="Arial" w:cs="Arial"/>
                <w:lang w:val="az-Latn-AZ"/>
              </w:rPr>
              <w:t> Kamera adı, vaxt, video itkisi, hərəkət aşkarlama, yazı</w:t>
            </w:r>
          </w:p>
          <w:p w14:paraId="3778F6BC" w14:textId="77777777" w:rsidR="00D22136" w:rsidRPr="00891423" w:rsidRDefault="00D22136" w:rsidP="00D22136">
            <w:pPr>
              <w:tabs>
                <w:tab w:val="left" w:pos="2640"/>
              </w:tabs>
              <w:rPr>
                <w:rFonts w:ascii="Arial" w:hAnsi="Arial" w:cs="Arial"/>
                <w:lang w:val="az-Latn-AZ"/>
              </w:rPr>
            </w:pPr>
            <w:r w:rsidRPr="00891423">
              <w:rPr>
                <w:rFonts w:ascii="Arial" w:hAnsi="Arial" w:cs="Arial"/>
                <w:b/>
                <w:bCs/>
                <w:lang w:val="az-Latn-AZ"/>
              </w:rPr>
              <w:t>Yazı</w:t>
            </w:r>
          </w:p>
          <w:p w14:paraId="369E5154" w14:textId="77777777" w:rsidR="00D22136" w:rsidRPr="00891423" w:rsidRDefault="00D22136" w:rsidP="00D22136">
            <w:pPr>
              <w:widowControl w:val="0"/>
              <w:numPr>
                <w:ilvl w:val="0"/>
                <w:numId w:val="41"/>
              </w:numPr>
              <w:tabs>
                <w:tab w:val="left" w:pos="2640"/>
              </w:tabs>
              <w:spacing w:after="0" w:line="240" w:lineRule="auto"/>
              <w:rPr>
                <w:rFonts w:ascii="Arial" w:hAnsi="Arial" w:cs="Arial"/>
                <w:lang w:val="az-Latn-AZ"/>
              </w:rPr>
            </w:pPr>
            <w:r w:rsidRPr="00891423">
              <w:rPr>
                <w:rFonts w:ascii="Arial" w:hAnsi="Arial" w:cs="Arial"/>
                <w:b/>
                <w:bCs/>
                <w:lang w:val="az-Latn-AZ"/>
              </w:rPr>
              <w:t>Sıxılma:</w:t>
            </w:r>
            <w:r w:rsidRPr="00891423">
              <w:rPr>
                <w:rFonts w:ascii="Arial" w:hAnsi="Arial" w:cs="Arial"/>
                <w:lang w:val="az-Latn-AZ"/>
              </w:rPr>
              <w:t> H.265/H.264</w:t>
            </w:r>
          </w:p>
          <w:p w14:paraId="72A2E4D8" w14:textId="77777777" w:rsidR="00D22136" w:rsidRPr="00891423" w:rsidRDefault="00D22136" w:rsidP="00D22136">
            <w:pPr>
              <w:widowControl w:val="0"/>
              <w:numPr>
                <w:ilvl w:val="0"/>
                <w:numId w:val="41"/>
              </w:numPr>
              <w:tabs>
                <w:tab w:val="left" w:pos="2640"/>
              </w:tabs>
              <w:spacing w:after="0" w:line="240" w:lineRule="auto"/>
              <w:rPr>
                <w:rFonts w:ascii="Arial" w:hAnsi="Arial" w:cs="Arial"/>
                <w:lang w:val="az-Latn-AZ"/>
              </w:rPr>
            </w:pPr>
            <w:r w:rsidRPr="00891423">
              <w:rPr>
                <w:rFonts w:ascii="Arial" w:hAnsi="Arial" w:cs="Arial"/>
                <w:b/>
                <w:bCs/>
                <w:lang w:val="az-Latn-AZ"/>
              </w:rPr>
              <w:t>Təsvir keyfiyyəti:</w:t>
            </w:r>
            <w:r w:rsidRPr="00891423">
              <w:rPr>
                <w:rFonts w:ascii="Arial" w:hAnsi="Arial" w:cs="Arial"/>
                <w:lang w:val="az-Latn-AZ"/>
              </w:rPr>
              <w:t> 8 MP/6 MP/5 MP/4 MP/3 MP/1080P/720P/D1 və s.</w:t>
            </w:r>
          </w:p>
          <w:p w14:paraId="6E3230CC" w14:textId="77777777" w:rsidR="00D22136" w:rsidRPr="00891423" w:rsidRDefault="00D22136" w:rsidP="00D22136">
            <w:pPr>
              <w:widowControl w:val="0"/>
              <w:numPr>
                <w:ilvl w:val="0"/>
                <w:numId w:val="41"/>
              </w:numPr>
              <w:tabs>
                <w:tab w:val="left" w:pos="2640"/>
              </w:tabs>
              <w:spacing w:after="0" w:line="240" w:lineRule="auto"/>
              <w:rPr>
                <w:rFonts w:ascii="Arial" w:hAnsi="Arial" w:cs="Arial"/>
                <w:lang w:val="az-Latn-AZ"/>
              </w:rPr>
            </w:pPr>
            <w:r w:rsidRPr="00891423">
              <w:rPr>
                <w:rFonts w:ascii="Arial" w:hAnsi="Arial" w:cs="Arial"/>
                <w:b/>
                <w:bCs/>
                <w:lang w:val="az-Latn-AZ"/>
              </w:rPr>
              <w:t>Yazı sürəti:</w:t>
            </w:r>
            <w:r w:rsidRPr="00891423">
              <w:rPr>
                <w:rFonts w:ascii="Arial" w:hAnsi="Arial" w:cs="Arial"/>
                <w:lang w:val="az-Latn-AZ"/>
              </w:rPr>
              <w:t> 80 Mbit/s-ə qədər</w:t>
            </w:r>
          </w:p>
          <w:p w14:paraId="1686E58B" w14:textId="77777777" w:rsidR="00D22136" w:rsidRPr="00891423" w:rsidRDefault="00D22136" w:rsidP="00D22136">
            <w:pPr>
              <w:widowControl w:val="0"/>
              <w:numPr>
                <w:ilvl w:val="0"/>
                <w:numId w:val="41"/>
              </w:numPr>
              <w:tabs>
                <w:tab w:val="left" w:pos="2640"/>
              </w:tabs>
              <w:spacing w:after="0" w:line="240" w:lineRule="auto"/>
              <w:rPr>
                <w:rFonts w:ascii="Arial" w:hAnsi="Arial" w:cs="Arial"/>
                <w:lang w:val="az-Latn-AZ"/>
              </w:rPr>
            </w:pPr>
            <w:r w:rsidRPr="00891423">
              <w:rPr>
                <w:rFonts w:ascii="Arial" w:hAnsi="Arial" w:cs="Arial"/>
                <w:b/>
                <w:bCs/>
                <w:lang w:val="az-Latn-AZ"/>
              </w:rPr>
              <w:t>Bit dərəcəsi:</w:t>
            </w:r>
            <w:r w:rsidRPr="00891423">
              <w:rPr>
                <w:rFonts w:ascii="Arial" w:hAnsi="Arial" w:cs="Arial"/>
                <w:lang w:val="az-Latn-AZ"/>
              </w:rPr>
              <w:t> 16 Kbit/s ~ 20 Mbit/s (kanal başına)</w:t>
            </w:r>
          </w:p>
          <w:p w14:paraId="5020BA78" w14:textId="77777777" w:rsidR="00D22136" w:rsidRPr="00891423" w:rsidRDefault="00D22136" w:rsidP="00D22136">
            <w:pPr>
              <w:widowControl w:val="0"/>
              <w:numPr>
                <w:ilvl w:val="0"/>
                <w:numId w:val="41"/>
              </w:numPr>
              <w:tabs>
                <w:tab w:val="left" w:pos="2640"/>
              </w:tabs>
              <w:spacing w:after="0" w:line="240" w:lineRule="auto"/>
              <w:rPr>
                <w:rFonts w:ascii="Arial" w:hAnsi="Arial" w:cs="Arial"/>
                <w:lang w:val="az-Latn-AZ"/>
              </w:rPr>
            </w:pPr>
            <w:r w:rsidRPr="00891423">
              <w:rPr>
                <w:rFonts w:ascii="Arial" w:hAnsi="Arial" w:cs="Arial"/>
                <w:b/>
                <w:bCs/>
                <w:lang w:val="az-Latn-AZ"/>
              </w:rPr>
              <w:t>Yazı rejimləri:</w:t>
            </w:r>
            <w:r w:rsidRPr="00891423">
              <w:rPr>
                <w:rFonts w:ascii="Arial" w:hAnsi="Arial" w:cs="Arial"/>
                <w:lang w:val="az-Latn-AZ"/>
              </w:rPr>
              <w:t> Əl ilə, cədvəl əsasında (davamlı, hərəkət aşkarlama, siqnal), dayandırma</w:t>
            </w:r>
          </w:p>
          <w:p w14:paraId="129E778C" w14:textId="77777777" w:rsidR="00D22136" w:rsidRPr="00891423" w:rsidRDefault="00D22136" w:rsidP="00D22136">
            <w:pPr>
              <w:widowControl w:val="0"/>
              <w:numPr>
                <w:ilvl w:val="0"/>
                <w:numId w:val="41"/>
              </w:numPr>
              <w:tabs>
                <w:tab w:val="left" w:pos="2640"/>
              </w:tabs>
              <w:spacing w:after="0" w:line="240" w:lineRule="auto"/>
              <w:rPr>
                <w:rFonts w:ascii="Arial" w:hAnsi="Arial" w:cs="Arial"/>
                <w:lang w:val="az-Latn-AZ"/>
              </w:rPr>
            </w:pPr>
            <w:r w:rsidRPr="00891423">
              <w:rPr>
                <w:rFonts w:ascii="Arial" w:hAnsi="Arial" w:cs="Arial"/>
                <w:b/>
                <w:bCs/>
                <w:lang w:val="az-Latn-AZ"/>
              </w:rPr>
              <w:t>Yazı intervalı:</w:t>
            </w:r>
          </w:p>
          <w:p w14:paraId="645CE330" w14:textId="77777777" w:rsidR="00D22136" w:rsidRPr="00891423" w:rsidRDefault="00D22136" w:rsidP="00D22136">
            <w:pPr>
              <w:widowControl w:val="0"/>
              <w:numPr>
                <w:ilvl w:val="1"/>
                <w:numId w:val="41"/>
              </w:numPr>
              <w:tabs>
                <w:tab w:val="left" w:pos="2640"/>
              </w:tabs>
              <w:spacing w:after="0" w:line="240" w:lineRule="auto"/>
              <w:rPr>
                <w:rFonts w:ascii="Arial" w:hAnsi="Arial" w:cs="Arial"/>
                <w:lang w:val="az-Latn-AZ"/>
              </w:rPr>
            </w:pPr>
            <w:r w:rsidRPr="00891423">
              <w:rPr>
                <w:rFonts w:ascii="Arial" w:hAnsi="Arial" w:cs="Arial"/>
                <w:lang w:val="az-Latn-AZ"/>
              </w:rPr>
              <w:t>1-120 dəq (standart: 60 dəq)</w:t>
            </w:r>
          </w:p>
          <w:p w14:paraId="5A84A484" w14:textId="77777777" w:rsidR="00D22136" w:rsidRPr="00891423" w:rsidRDefault="00D22136" w:rsidP="00D22136">
            <w:pPr>
              <w:widowControl w:val="0"/>
              <w:numPr>
                <w:ilvl w:val="1"/>
                <w:numId w:val="41"/>
              </w:numPr>
              <w:tabs>
                <w:tab w:val="left" w:pos="2640"/>
              </w:tabs>
              <w:spacing w:after="0" w:line="240" w:lineRule="auto"/>
              <w:rPr>
                <w:rFonts w:ascii="Arial" w:hAnsi="Arial" w:cs="Arial"/>
                <w:lang w:val="az-Latn-AZ"/>
              </w:rPr>
            </w:pPr>
            <w:r w:rsidRPr="00891423">
              <w:rPr>
                <w:rFonts w:ascii="Arial" w:hAnsi="Arial" w:cs="Arial"/>
                <w:lang w:val="az-Latn-AZ"/>
              </w:rPr>
              <w:t>Ön yazı: 1-30 san</w:t>
            </w:r>
            <w:r>
              <w:rPr>
                <w:rFonts w:ascii="Arial" w:hAnsi="Arial" w:cs="Arial"/>
                <w:lang w:val="az-Latn-AZ"/>
              </w:rPr>
              <w:t xml:space="preserve">, </w:t>
            </w:r>
            <w:r w:rsidRPr="00891423">
              <w:rPr>
                <w:rFonts w:ascii="Arial" w:hAnsi="Arial" w:cs="Arial"/>
                <w:lang w:val="az-Latn-AZ"/>
              </w:rPr>
              <w:t>Son yazı: 10-300 san</w:t>
            </w:r>
          </w:p>
          <w:p w14:paraId="2DA8545D" w14:textId="77777777" w:rsidR="00D22136" w:rsidRPr="00891423" w:rsidRDefault="00D22136" w:rsidP="00D22136">
            <w:pPr>
              <w:tabs>
                <w:tab w:val="left" w:pos="2640"/>
              </w:tabs>
              <w:rPr>
                <w:rFonts w:ascii="Arial" w:hAnsi="Arial" w:cs="Arial"/>
                <w:lang w:val="az-Latn-AZ"/>
              </w:rPr>
            </w:pPr>
            <w:r w:rsidRPr="00891423">
              <w:rPr>
                <w:rFonts w:ascii="Arial" w:hAnsi="Arial" w:cs="Arial"/>
                <w:b/>
                <w:bCs/>
                <w:lang w:val="az-Latn-AZ"/>
              </w:rPr>
              <w:t>Sərt Disk</w:t>
            </w:r>
          </w:p>
          <w:p w14:paraId="2DB949A8" w14:textId="77777777" w:rsidR="00D22136" w:rsidRPr="00891423" w:rsidRDefault="00D22136" w:rsidP="00D22136">
            <w:pPr>
              <w:widowControl w:val="0"/>
              <w:numPr>
                <w:ilvl w:val="0"/>
                <w:numId w:val="42"/>
              </w:numPr>
              <w:tabs>
                <w:tab w:val="left" w:pos="2640"/>
              </w:tabs>
              <w:spacing w:after="0" w:line="240" w:lineRule="auto"/>
              <w:rPr>
                <w:rFonts w:ascii="Arial" w:hAnsi="Arial" w:cs="Arial"/>
                <w:lang w:val="az-Latn-AZ"/>
              </w:rPr>
            </w:pPr>
            <w:r w:rsidRPr="00891423">
              <w:rPr>
                <w:rFonts w:ascii="Arial" w:hAnsi="Arial" w:cs="Arial"/>
                <w:b/>
                <w:bCs/>
                <w:lang w:val="az-Latn-AZ"/>
              </w:rPr>
              <w:t>SATA:</w:t>
            </w:r>
            <w:r w:rsidRPr="00891423">
              <w:rPr>
                <w:rFonts w:ascii="Arial" w:hAnsi="Arial" w:cs="Arial"/>
                <w:lang w:val="az-Latn-AZ"/>
              </w:rPr>
              <w:t> 1 SATA HDD (komplektə daxil deyil)</w:t>
            </w:r>
          </w:p>
          <w:p w14:paraId="384B6BA7" w14:textId="77777777" w:rsidR="00D22136" w:rsidRPr="00891423" w:rsidRDefault="00D22136" w:rsidP="00D22136">
            <w:pPr>
              <w:widowControl w:val="0"/>
              <w:numPr>
                <w:ilvl w:val="0"/>
                <w:numId w:val="42"/>
              </w:numPr>
              <w:tabs>
                <w:tab w:val="left" w:pos="2640"/>
              </w:tabs>
              <w:spacing w:after="0" w:line="240" w:lineRule="auto"/>
              <w:rPr>
                <w:rFonts w:ascii="Arial" w:hAnsi="Arial" w:cs="Arial"/>
                <w:lang w:val="az-Latn-AZ"/>
              </w:rPr>
            </w:pPr>
            <w:r w:rsidRPr="00891423">
              <w:rPr>
                <w:rFonts w:ascii="Arial" w:hAnsi="Arial" w:cs="Arial"/>
                <w:b/>
                <w:bCs/>
                <w:lang w:val="az-Latn-AZ"/>
              </w:rPr>
              <w:t>Tutum:</w:t>
            </w:r>
            <w:r w:rsidRPr="00891423">
              <w:rPr>
                <w:rFonts w:ascii="Arial" w:hAnsi="Arial" w:cs="Arial"/>
                <w:lang w:val="az-Latn-AZ"/>
              </w:rPr>
              <w:t> 6 TB-a qədər</w:t>
            </w:r>
          </w:p>
          <w:p w14:paraId="406DB34B" w14:textId="77777777" w:rsidR="00D22136" w:rsidRPr="00891423" w:rsidRDefault="00D22136" w:rsidP="00D22136">
            <w:pPr>
              <w:tabs>
                <w:tab w:val="left" w:pos="2640"/>
              </w:tabs>
              <w:rPr>
                <w:rFonts w:ascii="Arial" w:hAnsi="Arial" w:cs="Arial"/>
                <w:lang w:val="az-Latn-AZ"/>
              </w:rPr>
            </w:pPr>
            <w:r w:rsidRPr="00891423">
              <w:rPr>
                <w:rFonts w:ascii="Arial" w:hAnsi="Arial" w:cs="Arial"/>
                <w:b/>
                <w:bCs/>
                <w:lang w:val="az-Latn-AZ"/>
              </w:rPr>
              <w:t>Video Aşkarlama</w:t>
            </w:r>
          </w:p>
          <w:p w14:paraId="4B8424FA" w14:textId="77777777" w:rsidR="00D22136" w:rsidRPr="00891423" w:rsidRDefault="00D22136" w:rsidP="00D22136">
            <w:pPr>
              <w:widowControl w:val="0"/>
              <w:numPr>
                <w:ilvl w:val="0"/>
                <w:numId w:val="43"/>
              </w:numPr>
              <w:tabs>
                <w:tab w:val="left" w:pos="2640"/>
              </w:tabs>
              <w:spacing w:after="0" w:line="240" w:lineRule="auto"/>
              <w:rPr>
                <w:rFonts w:ascii="Arial" w:hAnsi="Arial" w:cs="Arial"/>
                <w:lang w:val="az-Latn-AZ"/>
              </w:rPr>
            </w:pPr>
            <w:r w:rsidRPr="00891423">
              <w:rPr>
                <w:rFonts w:ascii="Arial" w:hAnsi="Arial" w:cs="Arial"/>
                <w:b/>
                <w:bCs/>
                <w:lang w:val="az-Latn-AZ"/>
              </w:rPr>
              <w:t>Hadisə əsasında:</w:t>
            </w:r>
            <w:r w:rsidRPr="00891423">
              <w:rPr>
                <w:rFonts w:ascii="Arial" w:hAnsi="Arial" w:cs="Arial"/>
                <w:lang w:val="az-Latn-AZ"/>
              </w:rPr>
              <w:t> Yazı, PTZ, tur, video Push, ekran görüntüsü və xəbərdarlıq</w:t>
            </w:r>
          </w:p>
          <w:p w14:paraId="278B77C5" w14:textId="77777777" w:rsidR="00D22136" w:rsidRPr="00891423" w:rsidRDefault="00D22136" w:rsidP="00D22136">
            <w:pPr>
              <w:widowControl w:val="0"/>
              <w:numPr>
                <w:ilvl w:val="0"/>
                <w:numId w:val="43"/>
              </w:numPr>
              <w:tabs>
                <w:tab w:val="left" w:pos="2640"/>
              </w:tabs>
              <w:spacing w:after="0" w:line="240" w:lineRule="auto"/>
              <w:rPr>
                <w:rFonts w:ascii="Arial" w:hAnsi="Arial" w:cs="Arial"/>
                <w:lang w:val="az-Latn-AZ"/>
              </w:rPr>
            </w:pPr>
            <w:r w:rsidRPr="00891423">
              <w:rPr>
                <w:rFonts w:ascii="Arial" w:hAnsi="Arial" w:cs="Arial"/>
                <w:b/>
                <w:bCs/>
                <w:lang w:val="az-Latn-AZ"/>
              </w:rPr>
              <w:t>Video detektor:</w:t>
            </w:r>
            <w:r w:rsidRPr="00891423">
              <w:rPr>
                <w:rFonts w:ascii="Arial" w:hAnsi="Arial" w:cs="Arial"/>
                <w:lang w:val="az-Latn-AZ"/>
              </w:rPr>
              <w:t> Hərəkət aşkarlama, MD zonası: 396 (22×18), pozuntu</w:t>
            </w:r>
          </w:p>
          <w:p w14:paraId="2C7E7817" w14:textId="77777777" w:rsidR="00D22136" w:rsidRPr="00891423" w:rsidRDefault="00D22136" w:rsidP="00D22136">
            <w:pPr>
              <w:tabs>
                <w:tab w:val="left" w:pos="2640"/>
              </w:tabs>
              <w:rPr>
                <w:rFonts w:ascii="Arial" w:hAnsi="Arial" w:cs="Arial"/>
                <w:lang w:val="az-Latn-AZ"/>
              </w:rPr>
            </w:pPr>
            <w:r w:rsidRPr="00891423">
              <w:rPr>
                <w:rFonts w:ascii="Arial" w:hAnsi="Arial" w:cs="Arial"/>
                <w:b/>
                <w:bCs/>
                <w:lang w:val="az-Latn-AZ"/>
              </w:rPr>
              <w:t>Yenidən Oynatma və Ehtiyat</w:t>
            </w:r>
          </w:p>
          <w:p w14:paraId="0AD1D4B0" w14:textId="77777777" w:rsidR="00D22136" w:rsidRPr="00891423" w:rsidRDefault="00D22136" w:rsidP="00D22136">
            <w:pPr>
              <w:widowControl w:val="0"/>
              <w:numPr>
                <w:ilvl w:val="0"/>
                <w:numId w:val="44"/>
              </w:numPr>
              <w:tabs>
                <w:tab w:val="left" w:pos="2640"/>
              </w:tabs>
              <w:spacing w:after="0" w:line="240" w:lineRule="auto"/>
              <w:rPr>
                <w:rFonts w:ascii="Arial" w:hAnsi="Arial" w:cs="Arial"/>
                <w:lang w:val="az-Latn-AZ"/>
              </w:rPr>
            </w:pPr>
            <w:r w:rsidRPr="00891423">
              <w:rPr>
                <w:rFonts w:ascii="Arial" w:hAnsi="Arial" w:cs="Arial"/>
                <w:b/>
                <w:bCs/>
                <w:lang w:val="az-Latn-AZ"/>
              </w:rPr>
              <w:t>Sinxron oynatma:</w:t>
            </w:r>
            <w:r w:rsidRPr="00891423">
              <w:rPr>
                <w:rFonts w:ascii="Arial" w:hAnsi="Arial" w:cs="Arial"/>
                <w:lang w:val="az-Latn-AZ"/>
              </w:rPr>
              <w:t> 1/4</w:t>
            </w:r>
          </w:p>
          <w:p w14:paraId="2ED91E9C" w14:textId="77777777" w:rsidR="00D22136" w:rsidRPr="00891423" w:rsidRDefault="00D22136" w:rsidP="00D22136">
            <w:pPr>
              <w:widowControl w:val="0"/>
              <w:numPr>
                <w:ilvl w:val="0"/>
                <w:numId w:val="44"/>
              </w:numPr>
              <w:tabs>
                <w:tab w:val="left" w:pos="2640"/>
              </w:tabs>
              <w:spacing w:after="0" w:line="240" w:lineRule="auto"/>
              <w:rPr>
                <w:rFonts w:ascii="Arial" w:hAnsi="Arial" w:cs="Arial"/>
                <w:lang w:val="az-Latn-AZ"/>
              </w:rPr>
            </w:pPr>
            <w:r w:rsidRPr="00891423">
              <w:rPr>
                <w:rFonts w:ascii="Arial" w:hAnsi="Arial" w:cs="Arial"/>
                <w:b/>
                <w:bCs/>
                <w:lang w:val="az-Latn-AZ"/>
              </w:rPr>
              <w:t>Axtarış rejimləri:</w:t>
            </w:r>
            <w:r w:rsidRPr="00891423">
              <w:rPr>
                <w:rFonts w:ascii="Arial" w:hAnsi="Arial" w:cs="Arial"/>
                <w:lang w:val="az-Latn-AZ"/>
              </w:rPr>
              <w:t> Vaxt/tarix, siqnal, aşkarlama və dəqiq axtarış (saniyə dəqiqliyi)</w:t>
            </w:r>
          </w:p>
          <w:p w14:paraId="5A7802C3" w14:textId="77777777" w:rsidR="00D22136" w:rsidRPr="00891423" w:rsidRDefault="00D22136" w:rsidP="00D22136">
            <w:pPr>
              <w:widowControl w:val="0"/>
              <w:numPr>
                <w:ilvl w:val="0"/>
                <w:numId w:val="44"/>
              </w:numPr>
              <w:tabs>
                <w:tab w:val="left" w:pos="2640"/>
              </w:tabs>
              <w:spacing w:after="0" w:line="240" w:lineRule="auto"/>
              <w:rPr>
                <w:rFonts w:ascii="Arial" w:hAnsi="Arial" w:cs="Arial"/>
                <w:lang w:val="az-Latn-AZ"/>
              </w:rPr>
            </w:pPr>
            <w:r w:rsidRPr="00891423">
              <w:rPr>
                <w:rFonts w:ascii="Arial" w:hAnsi="Arial" w:cs="Arial"/>
                <w:b/>
                <w:bCs/>
                <w:lang w:val="az-Latn-AZ"/>
              </w:rPr>
              <w:t>Oynatma funksiyaları:</w:t>
            </w:r>
            <w:r w:rsidRPr="00891423">
              <w:rPr>
                <w:rFonts w:ascii="Arial" w:hAnsi="Arial" w:cs="Arial"/>
                <w:lang w:val="az-Latn-AZ"/>
              </w:rPr>
              <w:t> Oynat, fasilə, dayandır, geri sar, sürətli/yavaş oynat, növbəti/əvvəlki fayl, növbəti/əvvəlki kamera, tam ekran, təkrar, qarışıq, ehtiyat seçimi, rəqəmsal yaxınlaşdırma</w:t>
            </w:r>
          </w:p>
          <w:p w14:paraId="490EE69B" w14:textId="77777777" w:rsidR="00D22136" w:rsidRPr="00891423" w:rsidRDefault="00D22136" w:rsidP="00D22136">
            <w:pPr>
              <w:widowControl w:val="0"/>
              <w:numPr>
                <w:ilvl w:val="0"/>
                <w:numId w:val="44"/>
              </w:numPr>
              <w:tabs>
                <w:tab w:val="left" w:pos="2640"/>
              </w:tabs>
              <w:spacing w:after="0" w:line="240" w:lineRule="auto"/>
              <w:rPr>
                <w:rFonts w:ascii="Arial" w:hAnsi="Arial" w:cs="Arial"/>
                <w:lang w:val="az-Latn-AZ"/>
              </w:rPr>
            </w:pPr>
            <w:r w:rsidRPr="00891423">
              <w:rPr>
                <w:rFonts w:ascii="Arial" w:hAnsi="Arial" w:cs="Arial"/>
                <w:b/>
                <w:bCs/>
                <w:lang w:val="az-Latn-AZ"/>
              </w:rPr>
              <w:t>Ehtiyat surəti:</w:t>
            </w:r>
            <w:r w:rsidRPr="00891423">
              <w:rPr>
                <w:rFonts w:ascii="Arial" w:hAnsi="Arial" w:cs="Arial"/>
                <w:lang w:val="az-Latn-AZ"/>
              </w:rPr>
              <w:t> USB yaddaş və ya lokal şəbəkə</w:t>
            </w:r>
          </w:p>
          <w:p w14:paraId="5BB19422" w14:textId="77777777" w:rsidR="00D22136" w:rsidRPr="00891423" w:rsidRDefault="00D22136" w:rsidP="00D22136">
            <w:pPr>
              <w:tabs>
                <w:tab w:val="left" w:pos="2640"/>
              </w:tabs>
              <w:rPr>
                <w:rFonts w:ascii="Arial" w:hAnsi="Arial" w:cs="Arial"/>
                <w:lang w:val="az-Latn-AZ"/>
              </w:rPr>
            </w:pPr>
            <w:r w:rsidRPr="00891423">
              <w:rPr>
                <w:rFonts w:ascii="Arial" w:hAnsi="Arial" w:cs="Arial"/>
                <w:b/>
                <w:bCs/>
                <w:lang w:val="az-Latn-AZ"/>
              </w:rPr>
              <w:t>Şəbəkə</w:t>
            </w:r>
          </w:p>
          <w:p w14:paraId="468CD5A9" w14:textId="77777777" w:rsidR="00D22136" w:rsidRPr="00891423" w:rsidRDefault="00D22136" w:rsidP="00D22136">
            <w:pPr>
              <w:widowControl w:val="0"/>
              <w:numPr>
                <w:ilvl w:val="0"/>
                <w:numId w:val="45"/>
              </w:numPr>
              <w:tabs>
                <w:tab w:val="left" w:pos="2640"/>
              </w:tabs>
              <w:spacing w:after="0" w:line="240" w:lineRule="auto"/>
              <w:rPr>
                <w:rFonts w:ascii="Arial" w:hAnsi="Arial" w:cs="Arial"/>
                <w:lang w:val="az-Latn-AZ"/>
              </w:rPr>
            </w:pPr>
            <w:r w:rsidRPr="00891423">
              <w:rPr>
                <w:rFonts w:ascii="Arial" w:hAnsi="Arial" w:cs="Arial"/>
                <w:b/>
                <w:bCs/>
                <w:lang w:val="az-Latn-AZ"/>
              </w:rPr>
              <w:t>Şəbəkə portu:</w:t>
            </w:r>
            <w:r w:rsidRPr="00891423">
              <w:rPr>
                <w:rFonts w:ascii="Arial" w:hAnsi="Arial" w:cs="Arial"/>
                <w:lang w:val="az-Latn-AZ"/>
              </w:rPr>
              <w:t> 1 RJ-45 port (10/100 Mbit/s)</w:t>
            </w:r>
          </w:p>
          <w:p w14:paraId="23ED9128" w14:textId="77777777" w:rsidR="00D22136" w:rsidRPr="00891423" w:rsidRDefault="00D22136" w:rsidP="00D22136">
            <w:pPr>
              <w:widowControl w:val="0"/>
              <w:numPr>
                <w:ilvl w:val="0"/>
                <w:numId w:val="45"/>
              </w:numPr>
              <w:tabs>
                <w:tab w:val="left" w:pos="2640"/>
              </w:tabs>
              <w:spacing w:after="0" w:line="240" w:lineRule="auto"/>
              <w:rPr>
                <w:rFonts w:ascii="Arial" w:hAnsi="Arial" w:cs="Arial"/>
                <w:lang w:val="az-Latn-AZ"/>
              </w:rPr>
            </w:pPr>
            <w:r w:rsidRPr="00891423">
              <w:rPr>
                <w:rFonts w:ascii="Arial" w:hAnsi="Arial" w:cs="Arial"/>
                <w:b/>
                <w:bCs/>
                <w:lang w:val="az-Latn-AZ"/>
              </w:rPr>
              <w:t>PoE:</w:t>
            </w:r>
            <w:r w:rsidRPr="00891423">
              <w:rPr>
                <w:rFonts w:ascii="Arial" w:hAnsi="Arial" w:cs="Arial"/>
                <w:lang w:val="az-Latn-AZ"/>
              </w:rPr>
              <w:t> 8 port (IEEE802.3at/af)</w:t>
            </w:r>
          </w:p>
          <w:p w14:paraId="6BE6806C" w14:textId="77777777" w:rsidR="00D22136" w:rsidRPr="00891423" w:rsidRDefault="00D22136" w:rsidP="00D22136">
            <w:pPr>
              <w:widowControl w:val="0"/>
              <w:numPr>
                <w:ilvl w:val="0"/>
                <w:numId w:val="45"/>
              </w:numPr>
              <w:tabs>
                <w:tab w:val="left" w:pos="2640"/>
              </w:tabs>
              <w:spacing w:after="0" w:line="240" w:lineRule="auto"/>
              <w:rPr>
                <w:rFonts w:ascii="Arial" w:hAnsi="Arial" w:cs="Arial"/>
                <w:lang w:val="az-Latn-AZ"/>
              </w:rPr>
            </w:pPr>
            <w:r w:rsidRPr="00891423">
              <w:rPr>
                <w:rFonts w:ascii="Arial" w:hAnsi="Arial" w:cs="Arial"/>
                <w:b/>
                <w:bCs/>
                <w:lang w:val="az-Latn-AZ"/>
              </w:rPr>
              <w:t>Şəbəkə protokolları:</w:t>
            </w:r>
            <w:r w:rsidRPr="00891423">
              <w:rPr>
                <w:rFonts w:ascii="Arial" w:hAnsi="Arial" w:cs="Arial"/>
                <w:lang w:val="az-Latn-AZ"/>
              </w:rPr>
              <w:t> HTTP, TCP/IP, IPv4/IPv6, UPNP, RTSP, UDP, SMTP, NTP, DHCP, DNS, IP Filter, DDNS, IP axtarış (Dahua IP kameralar, DVR, NVS dəstəyi), Easy4ip</w:t>
            </w:r>
          </w:p>
          <w:p w14:paraId="04D9A7B9" w14:textId="77777777" w:rsidR="00D22136" w:rsidRPr="00891423" w:rsidRDefault="00D22136" w:rsidP="00D22136">
            <w:pPr>
              <w:widowControl w:val="0"/>
              <w:numPr>
                <w:ilvl w:val="0"/>
                <w:numId w:val="45"/>
              </w:numPr>
              <w:tabs>
                <w:tab w:val="left" w:pos="2640"/>
              </w:tabs>
              <w:spacing w:after="0" w:line="240" w:lineRule="auto"/>
              <w:rPr>
                <w:rFonts w:ascii="Arial" w:hAnsi="Arial" w:cs="Arial"/>
                <w:lang w:val="az-Latn-AZ"/>
              </w:rPr>
            </w:pPr>
            <w:r w:rsidRPr="00891423">
              <w:rPr>
                <w:rFonts w:ascii="Arial" w:hAnsi="Arial" w:cs="Arial"/>
                <w:b/>
                <w:bCs/>
                <w:lang w:val="az-Latn-AZ"/>
              </w:rPr>
              <w:t>Maksimum istifadəçi sayı:</w:t>
            </w:r>
            <w:r w:rsidRPr="00891423">
              <w:rPr>
                <w:rFonts w:ascii="Arial" w:hAnsi="Arial" w:cs="Arial"/>
                <w:lang w:val="az-Latn-AZ"/>
              </w:rPr>
              <w:t> 128 istifadəçi eyni vaxtda</w:t>
            </w:r>
          </w:p>
          <w:p w14:paraId="2D041AAE" w14:textId="77777777" w:rsidR="00D22136" w:rsidRPr="00891423" w:rsidRDefault="00D22136" w:rsidP="00D22136">
            <w:pPr>
              <w:widowControl w:val="0"/>
              <w:numPr>
                <w:ilvl w:val="0"/>
                <w:numId w:val="45"/>
              </w:numPr>
              <w:tabs>
                <w:tab w:val="left" w:pos="2640"/>
              </w:tabs>
              <w:spacing w:after="0" w:line="240" w:lineRule="auto"/>
              <w:rPr>
                <w:rFonts w:ascii="Arial" w:hAnsi="Arial" w:cs="Arial"/>
                <w:lang w:val="az-Latn-AZ"/>
              </w:rPr>
            </w:pPr>
            <w:r w:rsidRPr="00891423">
              <w:rPr>
                <w:rFonts w:ascii="Arial" w:hAnsi="Arial" w:cs="Arial"/>
                <w:b/>
                <w:bCs/>
                <w:lang w:val="az-Latn-AZ"/>
              </w:rPr>
              <w:t>Mobil platformalar:</w:t>
            </w:r>
            <w:r w:rsidRPr="00891423">
              <w:rPr>
                <w:rFonts w:ascii="Arial" w:hAnsi="Arial" w:cs="Arial"/>
                <w:lang w:val="az-Latn-AZ"/>
              </w:rPr>
              <w:t> iPhone, iPad, Android</w:t>
            </w:r>
          </w:p>
          <w:p w14:paraId="11806114" w14:textId="77777777" w:rsidR="00D22136" w:rsidRPr="00891423" w:rsidRDefault="00D22136" w:rsidP="00D22136">
            <w:pPr>
              <w:widowControl w:val="0"/>
              <w:numPr>
                <w:ilvl w:val="0"/>
                <w:numId w:val="45"/>
              </w:numPr>
              <w:tabs>
                <w:tab w:val="left" w:pos="2640"/>
              </w:tabs>
              <w:spacing w:after="0" w:line="240" w:lineRule="auto"/>
              <w:rPr>
                <w:rFonts w:ascii="Arial" w:hAnsi="Arial" w:cs="Arial"/>
                <w:lang w:val="az-Latn-AZ"/>
              </w:rPr>
            </w:pPr>
            <w:r w:rsidRPr="00891423">
              <w:rPr>
                <w:rFonts w:ascii="Arial" w:hAnsi="Arial" w:cs="Arial"/>
                <w:b/>
                <w:bCs/>
                <w:lang w:val="az-Latn-AZ"/>
              </w:rPr>
              <w:t>Uyğunluq:</w:t>
            </w:r>
            <w:r w:rsidRPr="00891423">
              <w:rPr>
                <w:rFonts w:ascii="Arial" w:hAnsi="Arial" w:cs="Arial"/>
                <w:lang w:val="az-Latn-AZ"/>
              </w:rPr>
              <w:t> ONVIF 2.4, SDK, CGI</w:t>
            </w:r>
          </w:p>
          <w:p w14:paraId="0518E3E8" w14:textId="77777777" w:rsidR="00D22136" w:rsidRPr="00891423" w:rsidRDefault="00D22136" w:rsidP="00D22136">
            <w:pPr>
              <w:tabs>
                <w:tab w:val="left" w:pos="2640"/>
              </w:tabs>
              <w:rPr>
                <w:rFonts w:ascii="Arial" w:hAnsi="Arial" w:cs="Arial"/>
                <w:lang w:val="az-Latn-AZ"/>
              </w:rPr>
            </w:pPr>
            <w:r w:rsidRPr="00891423">
              <w:rPr>
                <w:rFonts w:ascii="Arial" w:hAnsi="Arial" w:cs="Arial"/>
                <w:b/>
                <w:bCs/>
                <w:lang w:val="az-Latn-AZ"/>
              </w:rPr>
              <w:t>Əlavə İnterfeyslər</w:t>
            </w:r>
          </w:p>
          <w:p w14:paraId="26EBF221" w14:textId="77777777" w:rsidR="00D22136" w:rsidRPr="00891423" w:rsidRDefault="00D22136" w:rsidP="00D22136">
            <w:pPr>
              <w:widowControl w:val="0"/>
              <w:numPr>
                <w:ilvl w:val="0"/>
                <w:numId w:val="46"/>
              </w:numPr>
              <w:tabs>
                <w:tab w:val="left" w:pos="2640"/>
              </w:tabs>
              <w:spacing w:after="0" w:line="240" w:lineRule="auto"/>
              <w:rPr>
                <w:rFonts w:ascii="Arial" w:hAnsi="Arial" w:cs="Arial"/>
                <w:lang w:val="az-Latn-AZ"/>
              </w:rPr>
            </w:pPr>
            <w:r w:rsidRPr="00891423">
              <w:rPr>
                <w:rFonts w:ascii="Arial" w:hAnsi="Arial" w:cs="Arial"/>
                <w:b/>
                <w:bCs/>
                <w:lang w:val="az-Latn-AZ"/>
              </w:rPr>
              <w:lastRenderedPageBreak/>
              <w:t>USB:</w:t>
            </w:r>
            <w:r w:rsidRPr="00891423">
              <w:rPr>
                <w:rFonts w:ascii="Arial" w:hAnsi="Arial" w:cs="Arial"/>
                <w:lang w:val="az-Latn-AZ"/>
              </w:rPr>
              <w:t> 2 USB2.0 portu</w:t>
            </w:r>
          </w:p>
          <w:p w14:paraId="44B4B454" w14:textId="77777777" w:rsidR="00D22136" w:rsidRPr="00891423" w:rsidRDefault="00D22136" w:rsidP="00D22136">
            <w:pPr>
              <w:tabs>
                <w:tab w:val="left" w:pos="2640"/>
              </w:tabs>
              <w:rPr>
                <w:rFonts w:ascii="Arial" w:hAnsi="Arial" w:cs="Arial"/>
                <w:lang w:val="az-Latn-AZ"/>
              </w:rPr>
            </w:pPr>
            <w:r w:rsidRPr="00891423">
              <w:rPr>
                <w:rFonts w:ascii="Arial" w:hAnsi="Arial" w:cs="Arial"/>
                <w:b/>
                <w:bCs/>
                <w:lang w:val="az-Latn-AZ"/>
              </w:rPr>
              <w:t>Ümumi</w:t>
            </w:r>
          </w:p>
          <w:p w14:paraId="6376DA46" w14:textId="77777777" w:rsidR="00D22136" w:rsidRPr="00891423" w:rsidRDefault="00D22136" w:rsidP="00D22136">
            <w:pPr>
              <w:widowControl w:val="0"/>
              <w:numPr>
                <w:ilvl w:val="0"/>
                <w:numId w:val="47"/>
              </w:numPr>
              <w:tabs>
                <w:tab w:val="left" w:pos="2640"/>
              </w:tabs>
              <w:spacing w:after="0" w:line="240" w:lineRule="auto"/>
              <w:rPr>
                <w:rFonts w:ascii="Arial" w:hAnsi="Arial" w:cs="Arial"/>
                <w:lang w:val="az-Latn-AZ"/>
              </w:rPr>
            </w:pPr>
            <w:r w:rsidRPr="00891423">
              <w:rPr>
                <w:rFonts w:ascii="Arial" w:hAnsi="Arial" w:cs="Arial"/>
                <w:b/>
                <w:bCs/>
                <w:lang w:val="az-Latn-AZ"/>
              </w:rPr>
              <w:t>Qidalanma:</w:t>
            </w:r>
            <w:r w:rsidRPr="00891423">
              <w:rPr>
                <w:rFonts w:ascii="Arial" w:hAnsi="Arial" w:cs="Arial"/>
                <w:lang w:val="az-Latn-AZ"/>
              </w:rPr>
              <w:t> DC 48 V, 2 A</w:t>
            </w:r>
          </w:p>
          <w:p w14:paraId="61A08E83" w14:textId="77777777" w:rsidR="00D22136" w:rsidRPr="00891423" w:rsidRDefault="00D22136" w:rsidP="00D22136">
            <w:pPr>
              <w:widowControl w:val="0"/>
              <w:numPr>
                <w:ilvl w:val="0"/>
                <w:numId w:val="47"/>
              </w:numPr>
              <w:tabs>
                <w:tab w:val="left" w:pos="2640"/>
              </w:tabs>
              <w:spacing w:after="0" w:line="240" w:lineRule="auto"/>
              <w:rPr>
                <w:rFonts w:ascii="Arial" w:hAnsi="Arial" w:cs="Arial"/>
                <w:lang w:val="az-Latn-AZ"/>
              </w:rPr>
            </w:pPr>
            <w:r w:rsidRPr="00891423">
              <w:rPr>
                <w:rFonts w:ascii="Arial" w:hAnsi="Arial" w:cs="Arial"/>
                <w:b/>
                <w:bCs/>
                <w:lang w:val="az-Latn-AZ"/>
              </w:rPr>
              <w:t>Enerji sərfiyyatı:</w:t>
            </w:r>
          </w:p>
          <w:p w14:paraId="678824AF" w14:textId="77777777" w:rsidR="00D22136" w:rsidRPr="00891423" w:rsidRDefault="00D22136" w:rsidP="00D22136">
            <w:pPr>
              <w:widowControl w:val="0"/>
              <w:numPr>
                <w:ilvl w:val="1"/>
                <w:numId w:val="47"/>
              </w:numPr>
              <w:tabs>
                <w:tab w:val="left" w:pos="2640"/>
              </w:tabs>
              <w:spacing w:after="0" w:line="240" w:lineRule="auto"/>
              <w:rPr>
                <w:rFonts w:ascii="Arial" w:hAnsi="Arial" w:cs="Arial"/>
                <w:lang w:val="az-Latn-AZ"/>
              </w:rPr>
            </w:pPr>
            <w:r w:rsidRPr="00891423">
              <w:rPr>
                <w:rFonts w:ascii="Arial" w:hAnsi="Arial" w:cs="Arial"/>
                <w:lang w:val="az-Latn-AZ"/>
              </w:rPr>
              <w:t>≤5.8 Vt (sərt disksiz)</w:t>
            </w:r>
          </w:p>
          <w:p w14:paraId="6CF43965" w14:textId="77777777" w:rsidR="00D22136" w:rsidRPr="00891423" w:rsidRDefault="00D22136" w:rsidP="00D22136">
            <w:pPr>
              <w:widowControl w:val="0"/>
              <w:numPr>
                <w:ilvl w:val="1"/>
                <w:numId w:val="47"/>
              </w:numPr>
              <w:tabs>
                <w:tab w:val="left" w:pos="2640"/>
              </w:tabs>
              <w:spacing w:after="0" w:line="240" w:lineRule="auto"/>
              <w:rPr>
                <w:rFonts w:ascii="Arial" w:hAnsi="Arial" w:cs="Arial"/>
                <w:lang w:val="az-Latn-AZ"/>
              </w:rPr>
            </w:pPr>
            <w:r w:rsidRPr="00891423">
              <w:rPr>
                <w:rFonts w:ascii="Arial" w:hAnsi="Arial" w:cs="Arial"/>
                <w:lang w:val="az-Latn-AZ"/>
              </w:rPr>
              <w:t>PoE: 80 Vt (tam yüklə)</w:t>
            </w:r>
          </w:p>
          <w:p w14:paraId="704AC024" w14:textId="77777777" w:rsidR="00D22136" w:rsidRPr="00891423" w:rsidRDefault="00D22136" w:rsidP="00D22136">
            <w:pPr>
              <w:widowControl w:val="0"/>
              <w:numPr>
                <w:ilvl w:val="0"/>
                <w:numId w:val="47"/>
              </w:numPr>
              <w:tabs>
                <w:tab w:val="left" w:pos="2640"/>
              </w:tabs>
              <w:spacing w:after="0" w:line="240" w:lineRule="auto"/>
              <w:rPr>
                <w:rFonts w:ascii="Arial" w:hAnsi="Arial" w:cs="Arial"/>
                <w:lang w:val="az-Latn-AZ"/>
              </w:rPr>
            </w:pPr>
            <w:r w:rsidRPr="00891423">
              <w:rPr>
                <w:rFonts w:ascii="Arial" w:hAnsi="Arial" w:cs="Arial"/>
                <w:b/>
                <w:bCs/>
                <w:lang w:val="az-Latn-AZ"/>
              </w:rPr>
              <w:t>İş temperaturu:</w:t>
            </w:r>
            <w:r w:rsidRPr="00891423">
              <w:rPr>
                <w:rFonts w:ascii="Arial" w:hAnsi="Arial" w:cs="Arial"/>
                <w:lang w:val="az-Latn-AZ"/>
              </w:rPr>
              <w:t> -10°C ~ +55°C</w:t>
            </w:r>
          </w:p>
          <w:p w14:paraId="7EBA0702" w14:textId="77777777" w:rsidR="00D22136" w:rsidRPr="00891423" w:rsidRDefault="00D22136" w:rsidP="00D22136">
            <w:pPr>
              <w:widowControl w:val="0"/>
              <w:numPr>
                <w:ilvl w:val="0"/>
                <w:numId w:val="47"/>
              </w:numPr>
              <w:tabs>
                <w:tab w:val="left" w:pos="2640"/>
              </w:tabs>
              <w:spacing w:after="0" w:line="240" w:lineRule="auto"/>
              <w:rPr>
                <w:rFonts w:ascii="Arial" w:hAnsi="Arial" w:cs="Arial"/>
                <w:lang w:val="az-Latn-AZ"/>
              </w:rPr>
            </w:pPr>
            <w:r w:rsidRPr="00891423">
              <w:rPr>
                <w:rFonts w:ascii="Arial" w:hAnsi="Arial" w:cs="Arial"/>
                <w:b/>
                <w:bCs/>
                <w:lang w:val="az-Latn-AZ"/>
              </w:rPr>
              <w:t>Rütubət:</w:t>
            </w:r>
            <w:r w:rsidRPr="00891423">
              <w:rPr>
                <w:rFonts w:ascii="Arial" w:hAnsi="Arial" w:cs="Arial"/>
                <w:lang w:val="az-Latn-AZ"/>
              </w:rPr>
              <w:t> 0%-90%</w:t>
            </w:r>
          </w:p>
          <w:p w14:paraId="41ABC127" w14:textId="77777777" w:rsidR="00D22136" w:rsidRPr="00891423" w:rsidRDefault="00D22136" w:rsidP="00D22136">
            <w:pPr>
              <w:widowControl w:val="0"/>
              <w:numPr>
                <w:ilvl w:val="0"/>
                <w:numId w:val="47"/>
              </w:numPr>
              <w:tabs>
                <w:tab w:val="left" w:pos="2640"/>
              </w:tabs>
              <w:spacing w:after="0" w:line="240" w:lineRule="auto"/>
              <w:rPr>
                <w:rFonts w:ascii="Arial" w:hAnsi="Arial" w:cs="Arial"/>
                <w:lang w:val="az-Latn-AZ"/>
              </w:rPr>
            </w:pPr>
            <w:r w:rsidRPr="00891423">
              <w:rPr>
                <w:rFonts w:ascii="Arial" w:hAnsi="Arial" w:cs="Arial"/>
                <w:b/>
                <w:bCs/>
                <w:lang w:val="az-Latn-AZ"/>
              </w:rPr>
              <w:t>Ölçülər:</w:t>
            </w:r>
            <w:r w:rsidRPr="00891423">
              <w:rPr>
                <w:rFonts w:ascii="Arial" w:hAnsi="Arial" w:cs="Arial"/>
                <w:lang w:val="az-Latn-AZ"/>
              </w:rPr>
              <w:t> Smart 1U, 270 x 204.7 x 45.7 mm</w:t>
            </w:r>
          </w:p>
          <w:p w14:paraId="751DBE85" w14:textId="77777777" w:rsidR="00D22136" w:rsidRPr="00891423" w:rsidRDefault="00D22136" w:rsidP="00D22136">
            <w:pPr>
              <w:widowControl w:val="0"/>
              <w:numPr>
                <w:ilvl w:val="0"/>
                <w:numId w:val="47"/>
              </w:numPr>
              <w:tabs>
                <w:tab w:val="left" w:pos="2640"/>
              </w:tabs>
              <w:spacing w:after="0" w:line="240" w:lineRule="auto"/>
              <w:rPr>
                <w:rFonts w:ascii="Arial" w:hAnsi="Arial" w:cs="Arial"/>
                <w:lang w:val="az-Latn-AZ"/>
              </w:rPr>
            </w:pPr>
            <w:r w:rsidRPr="00891423">
              <w:rPr>
                <w:rFonts w:ascii="Arial" w:hAnsi="Arial" w:cs="Arial"/>
                <w:b/>
                <w:bCs/>
                <w:lang w:val="az-Latn-AZ"/>
              </w:rPr>
              <w:t>Çəki:</w:t>
            </w:r>
            <w:r w:rsidRPr="00891423">
              <w:rPr>
                <w:rFonts w:ascii="Arial" w:hAnsi="Arial" w:cs="Arial"/>
                <w:lang w:val="az-Latn-AZ"/>
              </w:rPr>
              <w:t> 650 qram (sərt disksiz)</w:t>
            </w:r>
          </w:p>
          <w:p w14:paraId="1122EDDA" w14:textId="77777777" w:rsidR="00D22136" w:rsidRPr="00C178E8" w:rsidRDefault="00D22136" w:rsidP="00D22136">
            <w:pPr>
              <w:tabs>
                <w:tab w:val="left" w:pos="2640"/>
              </w:tabs>
              <w:rPr>
                <w:rFonts w:ascii="Arial" w:hAnsi="Arial" w:cs="Arial"/>
                <w:lang w:val="az-Latn-AZ"/>
              </w:rPr>
            </w:pPr>
            <w:r w:rsidRPr="00C178E8">
              <w:rPr>
                <w:rFonts w:ascii="Arial" w:hAnsi="Arial" w:cs="Arial"/>
                <w:b/>
                <w:bCs/>
                <w:lang w:val="az-Latn-AZ"/>
              </w:rPr>
              <w:t>Qeyd</w:t>
            </w:r>
            <w:r w:rsidRPr="00C178E8">
              <w:rPr>
                <w:rFonts w:ascii="Arial" w:hAnsi="Arial" w:cs="Arial"/>
                <w:lang w:val="az-Latn-AZ"/>
              </w:rPr>
              <w:t>: mövcud dahua sistemləri ilə işləyən</w:t>
            </w:r>
          </w:p>
          <w:p w14:paraId="040B8FA7" w14:textId="77777777" w:rsidR="00D22136" w:rsidRPr="00C178E8" w:rsidRDefault="00D22136" w:rsidP="00D22136">
            <w:pPr>
              <w:tabs>
                <w:tab w:val="left" w:pos="2640"/>
              </w:tabs>
              <w:rPr>
                <w:rFonts w:ascii="Arial" w:hAnsi="Arial" w:cs="Arial"/>
                <w:lang w:val="az-Latn-AZ"/>
              </w:rPr>
            </w:pPr>
            <w:r w:rsidRPr="00C178E8">
              <w:rPr>
                <w:rFonts w:ascii="Arial" w:hAnsi="Arial" w:cs="Arial"/>
                <w:lang w:val="az-Latn-AZ"/>
              </w:rPr>
              <w:t>smartphon üçün dahua dmss programı ilə işləyən</w:t>
            </w:r>
          </w:p>
          <w:p w14:paraId="4A92A9C6" w14:textId="77777777" w:rsidR="00D22136" w:rsidRPr="005A29E9" w:rsidRDefault="00D22136" w:rsidP="00D22136">
            <w:pPr>
              <w:spacing w:before="40" w:after="0"/>
              <w:rPr>
                <w:rFonts w:ascii="Arial" w:hAnsi="Arial" w:cs="Arial"/>
              </w:rPr>
            </w:pPr>
            <w:r w:rsidRPr="00C178E8">
              <w:rPr>
                <w:rFonts w:ascii="Arial" w:hAnsi="Arial" w:cs="Arial"/>
              </w:rPr>
              <w:t>windows üçün dahua smart pss programı ilə işləyən</w:t>
            </w:r>
          </w:p>
        </w:tc>
        <w:tc>
          <w:tcPr>
            <w:tcW w:w="990" w:type="dxa"/>
            <w:vAlign w:val="bottom"/>
          </w:tcPr>
          <w:p w14:paraId="320D32D9" w14:textId="77777777" w:rsidR="00D22136" w:rsidRDefault="00D22136" w:rsidP="00D22136">
            <w:pPr>
              <w:rPr>
                <w:rFonts w:ascii="Arial" w:hAnsi="Arial" w:cs="Arial"/>
                <w:lang w:val="az-Latn-AZ"/>
              </w:rPr>
            </w:pPr>
          </w:p>
          <w:p w14:paraId="3F646C33" w14:textId="77777777" w:rsidR="00D22136" w:rsidRDefault="00D22136" w:rsidP="00D22136">
            <w:pPr>
              <w:jc w:val="center"/>
              <w:rPr>
                <w:rFonts w:ascii="Arial" w:hAnsi="Arial" w:cs="Arial"/>
                <w:lang w:val="az-Latn-AZ"/>
              </w:rPr>
            </w:pPr>
          </w:p>
          <w:p w14:paraId="0A97B14E" w14:textId="77777777" w:rsidR="00D22136" w:rsidRDefault="00D22136" w:rsidP="00D22136">
            <w:pPr>
              <w:rPr>
                <w:rFonts w:ascii="Arial" w:hAnsi="Arial" w:cs="Arial"/>
                <w:lang w:val="az-Latn-AZ"/>
              </w:rPr>
            </w:pPr>
          </w:p>
          <w:p w14:paraId="7879A977" w14:textId="77777777" w:rsidR="00D22136" w:rsidRDefault="00D22136" w:rsidP="00D22136">
            <w:pPr>
              <w:jc w:val="center"/>
              <w:rPr>
                <w:rFonts w:ascii="Arial" w:hAnsi="Arial" w:cs="Arial"/>
                <w:lang w:val="az-Latn-AZ"/>
              </w:rPr>
            </w:pPr>
          </w:p>
          <w:p w14:paraId="6E6739E8" w14:textId="77777777" w:rsidR="00D22136" w:rsidRDefault="00D22136" w:rsidP="00D22136">
            <w:pPr>
              <w:rPr>
                <w:rFonts w:ascii="Arial" w:hAnsi="Arial" w:cs="Arial"/>
                <w:lang w:val="az-Latn-AZ"/>
              </w:rPr>
            </w:pPr>
          </w:p>
          <w:p w14:paraId="092566E8" w14:textId="77777777" w:rsidR="00D22136" w:rsidRDefault="00D22136" w:rsidP="00D22136">
            <w:pPr>
              <w:jc w:val="center"/>
              <w:rPr>
                <w:rFonts w:ascii="Arial" w:hAnsi="Arial" w:cs="Arial"/>
                <w:lang w:val="az-Latn-AZ"/>
              </w:rPr>
            </w:pPr>
          </w:p>
          <w:p w14:paraId="7AE97BDD" w14:textId="77777777" w:rsidR="00D22136" w:rsidRDefault="00D22136" w:rsidP="00D22136">
            <w:pPr>
              <w:jc w:val="center"/>
              <w:rPr>
                <w:rFonts w:ascii="Arial" w:hAnsi="Arial" w:cs="Arial"/>
                <w:lang w:val="az-Latn-AZ"/>
              </w:rPr>
            </w:pPr>
            <w:r>
              <w:rPr>
                <w:rFonts w:ascii="Arial" w:hAnsi="Arial" w:cs="Arial"/>
                <w:lang w:val="az-Latn-AZ"/>
              </w:rPr>
              <w:t>ədəd</w:t>
            </w:r>
          </w:p>
          <w:p w14:paraId="6A41C638" w14:textId="77777777" w:rsidR="00D22136" w:rsidRDefault="00D22136" w:rsidP="00D22136">
            <w:pPr>
              <w:jc w:val="center"/>
              <w:rPr>
                <w:rFonts w:ascii="Arial" w:hAnsi="Arial" w:cs="Arial"/>
                <w:lang w:val="az-Latn-AZ"/>
              </w:rPr>
            </w:pPr>
          </w:p>
          <w:p w14:paraId="785E32C6" w14:textId="77777777" w:rsidR="00D22136" w:rsidRDefault="00D22136" w:rsidP="00D22136">
            <w:pPr>
              <w:jc w:val="center"/>
              <w:rPr>
                <w:rFonts w:ascii="Arial" w:hAnsi="Arial" w:cs="Arial"/>
                <w:lang w:val="az-Latn-AZ"/>
              </w:rPr>
            </w:pPr>
          </w:p>
          <w:p w14:paraId="50CECD5D" w14:textId="77777777" w:rsidR="00D22136" w:rsidRDefault="00D22136" w:rsidP="00D22136">
            <w:pPr>
              <w:jc w:val="center"/>
              <w:rPr>
                <w:rFonts w:ascii="Arial" w:hAnsi="Arial" w:cs="Arial"/>
                <w:lang w:val="az-Latn-AZ"/>
              </w:rPr>
            </w:pPr>
          </w:p>
          <w:p w14:paraId="28A9574E" w14:textId="77777777" w:rsidR="00D22136" w:rsidRDefault="00D22136" w:rsidP="00D22136">
            <w:pPr>
              <w:rPr>
                <w:rFonts w:ascii="Arial" w:hAnsi="Arial" w:cs="Arial"/>
                <w:lang w:val="az-Latn-AZ"/>
              </w:rPr>
            </w:pPr>
          </w:p>
          <w:p w14:paraId="0387221B" w14:textId="77777777" w:rsidR="00D22136" w:rsidRDefault="00D22136" w:rsidP="00D22136">
            <w:pPr>
              <w:jc w:val="center"/>
              <w:rPr>
                <w:rFonts w:ascii="Arial" w:hAnsi="Arial" w:cs="Arial"/>
                <w:lang w:val="az-Latn-AZ"/>
              </w:rPr>
            </w:pPr>
          </w:p>
          <w:p w14:paraId="72342652" w14:textId="77777777" w:rsidR="00D22136" w:rsidRDefault="00D22136" w:rsidP="00D22136">
            <w:pPr>
              <w:jc w:val="center"/>
              <w:rPr>
                <w:rFonts w:ascii="Arial" w:hAnsi="Arial" w:cs="Arial"/>
                <w:lang w:val="az-Latn-AZ"/>
              </w:rPr>
            </w:pPr>
          </w:p>
          <w:p w14:paraId="55AF00B0" w14:textId="77777777" w:rsidR="00D22136" w:rsidRDefault="00D22136" w:rsidP="00D22136">
            <w:pPr>
              <w:jc w:val="center"/>
              <w:rPr>
                <w:rFonts w:ascii="Arial" w:hAnsi="Arial" w:cs="Arial"/>
                <w:lang w:val="az-Latn-AZ"/>
              </w:rPr>
            </w:pPr>
          </w:p>
          <w:p w14:paraId="35BA452B" w14:textId="77777777" w:rsidR="00D22136" w:rsidRDefault="00D22136" w:rsidP="00D22136">
            <w:pPr>
              <w:jc w:val="center"/>
              <w:rPr>
                <w:rFonts w:ascii="Arial" w:hAnsi="Arial" w:cs="Arial"/>
                <w:lang w:val="az-Latn-AZ"/>
              </w:rPr>
            </w:pPr>
          </w:p>
          <w:p w14:paraId="45FC454F" w14:textId="77777777" w:rsidR="00D22136" w:rsidRDefault="00D22136" w:rsidP="00D22136">
            <w:pPr>
              <w:jc w:val="center"/>
              <w:rPr>
                <w:rFonts w:ascii="Arial" w:hAnsi="Arial" w:cs="Arial"/>
                <w:lang w:val="az-Latn-AZ"/>
              </w:rPr>
            </w:pPr>
          </w:p>
          <w:p w14:paraId="79FBB47F" w14:textId="77777777" w:rsidR="00D22136" w:rsidRDefault="00D22136" w:rsidP="00D22136">
            <w:pPr>
              <w:jc w:val="center"/>
              <w:rPr>
                <w:rFonts w:ascii="Arial" w:hAnsi="Arial" w:cs="Arial"/>
                <w:lang w:val="az-Latn-AZ"/>
              </w:rPr>
            </w:pPr>
          </w:p>
          <w:p w14:paraId="4848734F" w14:textId="77777777" w:rsidR="00D22136" w:rsidRDefault="00D22136" w:rsidP="00D22136">
            <w:pPr>
              <w:jc w:val="center"/>
              <w:rPr>
                <w:rFonts w:ascii="Arial" w:hAnsi="Arial" w:cs="Arial"/>
                <w:lang w:val="az-Latn-AZ"/>
              </w:rPr>
            </w:pPr>
          </w:p>
          <w:p w14:paraId="1E7C6B41" w14:textId="77777777" w:rsidR="00D22136" w:rsidRDefault="00D22136" w:rsidP="00D22136">
            <w:pPr>
              <w:jc w:val="center"/>
              <w:rPr>
                <w:rFonts w:ascii="Arial" w:hAnsi="Arial" w:cs="Arial"/>
                <w:lang w:val="az-Latn-AZ"/>
              </w:rPr>
            </w:pPr>
          </w:p>
          <w:p w14:paraId="262B5004" w14:textId="77777777" w:rsidR="00D22136" w:rsidRDefault="00D22136" w:rsidP="00D22136">
            <w:pPr>
              <w:jc w:val="center"/>
              <w:rPr>
                <w:rFonts w:ascii="Arial" w:hAnsi="Arial" w:cs="Arial"/>
                <w:lang w:val="az-Latn-AZ"/>
              </w:rPr>
            </w:pPr>
          </w:p>
          <w:p w14:paraId="66A97428" w14:textId="77777777" w:rsidR="00D22136" w:rsidRDefault="00D22136" w:rsidP="00D22136">
            <w:pPr>
              <w:jc w:val="center"/>
              <w:rPr>
                <w:rFonts w:ascii="Arial" w:hAnsi="Arial" w:cs="Arial"/>
                <w:lang w:val="az-Latn-AZ"/>
              </w:rPr>
            </w:pPr>
          </w:p>
          <w:p w14:paraId="0DDA000C" w14:textId="77777777" w:rsidR="00D22136" w:rsidRDefault="00D22136" w:rsidP="00D22136">
            <w:pPr>
              <w:jc w:val="center"/>
              <w:rPr>
                <w:rFonts w:ascii="Arial" w:hAnsi="Arial" w:cs="Arial"/>
                <w:lang w:val="az-Latn-AZ"/>
              </w:rPr>
            </w:pPr>
          </w:p>
          <w:p w14:paraId="7F4073D8" w14:textId="77777777" w:rsidR="00D22136" w:rsidRDefault="00D22136" w:rsidP="00D22136">
            <w:pPr>
              <w:jc w:val="center"/>
              <w:rPr>
                <w:rFonts w:ascii="Arial" w:hAnsi="Arial" w:cs="Arial"/>
                <w:lang w:val="az-Latn-AZ"/>
              </w:rPr>
            </w:pPr>
          </w:p>
          <w:p w14:paraId="66A91B1B" w14:textId="77777777" w:rsidR="00D22136" w:rsidRPr="005A29E9" w:rsidRDefault="00D22136" w:rsidP="00D22136">
            <w:pPr>
              <w:spacing w:before="40" w:after="40"/>
              <w:jc w:val="center"/>
              <w:rPr>
                <w:rFonts w:ascii="Arial" w:hAnsi="Arial" w:cs="Arial"/>
              </w:rPr>
            </w:pPr>
          </w:p>
        </w:tc>
        <w:tc>
          <w:tcPr>
            <w:tcW w:w="990" w:type="dxa"/>
            <w:vAlign w:val="center"/>
          </w:tcPr>
          <w:p w14:paraId="0081BB8C" w14:textId="77777777" w:rsidR="00D22136" w:rsidRDefault="00D22136" w:rsidP="00D22136">
            <w:pPr>
              <w:jc w:val="center"/>
              <w:rPr>
                <w:rFonts w:ascii="Arial" w:hAnsi="Arial" w:cs="Arial"/>
              </w:rPr>
            </w:pPr>
          </w:p>
          <w:p w14:paraId="0C048A15" w14:textId="77777777" w:rsidR="00D22136" w:rsidRDefault="00D22136" w:rsidP="00D22136">
            <w:pPr>
              <w:jc w:val="center"/>
              <w:rPr>
                <w:rFonts w:ascii="Arial" w:hAnsi="Arial" w:cs="Arial"/>
              </w:rPr>
            </w:pPr>
          </w:p>
          <w:p w14:paraId="2531FF27" w14:textId="77777777" w:rsidR="00D22136" w:rsidRDefault="00D22136" w:rsidP="00D22136">
            <w:pPr>
              <w:jc w:val="center"/>
              <w:rPr>
                <w:rFonts w:ascii="Arial" w:hAnsi="Arial" w:cs="Arial"/>
              </w:rPr>
            </w:pPr>
          </w:p>
          <w:p w14:paraId="0A165100" w14:textId="77777777" w:rsidR="00D22136" w:rsidRDefault="00D22136" w:rsidP="00D22136">
            <w:pPr>
              <w:jc w:val="center"/>
              <w:rPr>
                <w:rFonts w:ascii="Arial" w:hAnsi="Arial" w:cs="Arial"/>
              </w:rPr>
            </w:pPr>
          </w:p>
          <w:p w14:paraId="152E3652" w14:textId="77777777" w:rsidR="00D22136" w:rsidRDefault="00D22136" w:rsidP="00D22136">
            <w:pPr>
              <w:rPr>
                <w:rFonts w:ascii="Arial" w:hAnsi="Arial" w:cs="Arial"/>
              </w:rPr>
            </w:pPr>
          </w:p>
          <w:p w14:paraId="28E6A44C" w14:textId="77777777" w:rsidR="00D22136" w:rsidRDefault="00D22136" w:rsidP="00D22136">
            <w:pPr>
              <w:jc w:val="center"/>
              <w:rPr>
                <w:rFonts w:ascii="Arial" w:hAnsi="Arial" w:cs="Arial"/>
              </w:rPr>
            </w:pPr>
          </w:p>
          <w:p w14:paraId="3339B1CB" w14:textId="77777777" w:rsidR="00D22136" w:rsidRPr="004B30BB" w:rsidRDefault="00D22136" w:rsidP="00D22136">
            <w:pPr>
              <w:jc w:val="center"/>
              <w:rPr>
                <w:rFonts w:ascii="Arial" w:hAnsi="Arial" w:cs="Arial"/>
              </w:rPr>
            </w:pPr>
            <w:r>
              <w:rPr>
                <w:rFonts w:ascii="Arial" w:hAnsi="Arial" w:cs="Arial"/>
              </w:rPr>
              <w:t>23</w:t>
            </w:r>
          </w:p>
          <w:p w14:paraId="47668117" w14:textId="77777777" w:rsidR="00D22136" w:rsidRPr="00B71D74" w:rsidRDefault="00D22136" w:rsidP="00D22136">
            <w:pPr>
              <w:jc w:val="center"/>
              <w:rPr>
                <w:rFonts w:ascii="Arial" w:hAnsi="Arial" w:cs="Arial"/>
              </w:rPr>
            </w:pPr>
          </w:p>
          <w:p w14:paraId="4273245D" w14:textId="77777777" w:rsidR="00D22136" w:rsidRDefault="00D22136" w:rsidP="00D22136">
            <w:pPr>
              <w:jc w:val="center"/>
              <w:rPr>
                <w:rFonts w:ascii="Arial" w:hAnsi="Arial" w:cs="Arial"/>
              </w:rPr>
            </w:pPr>
          </w:p>
          <w:p w14:paraId="5646CD37" w14:textId="77777777" w:rsidR="00D22136" w:rsidRDefault="00D22136" w:rsidP="00D22136">
            <w:pPr>
              <w:jc w:val="center"/>
              <w:rPr>
                <w:rFonts w:ascii="Arial" w:hAnsi="Arial" w:cs="Arial"/>
              </w:rPr>
            </w:pPr>
          </w:p>
          <w:p w14:paraId="753B911E" w14:textId="77777777" w:rsidR="00D22136" w:rsidRDefault="00D22136" w:rsidP="00D22136">
            <w:pPr>
              <w:jc w:val="center"/>
              <w:rPr>
                <w:rFonts w:ascii="Arial" w:hAnsi="Arial" w:cs="Arial"/>
              </w:rPr>
            </w:pPr>
          </w:p>
          <w:p w14:paraId="093B1973" w14:textId="77777777" w:rsidR="00D22136" w:rsidRDefault="00D22136" w:rsidP="00D22136">
            <w:pPr>
              <w:jc w:val="center"/>
              <w:rPr>
                <w:rFonts w:ascii="Arial" w:hAnsi="Arial" w:cs="Arial"/>
              </w:rPr>
            </w:pPr>
          </w:p>
          <w:p w14:paraId="3B4BF378" w14:textId="77777777" w:rsidR="00D22136" w:rsidRDefault="00D22136" w:rsidP="00D22136">
            <w:pPr>
              <w:jc w:val="center"/>
              <w:rPr>
                <w:rFonts w:ascii="Arial" w:hAnsi="Arial" w:cs="Arial"/>
              </w:rPr>
            </w:pPr>
          </w:p>
          <w:p w14:paraId="6BC82040" w14:textId="77777777" w:rsidR="00D22136" w:rsidRDefault="00D22136" w:rsidP="00D22136">
            <w:pPr>
              <w:jc w:val="center"/>
              <w:rPr>
                <w:rFonts w:ascii="Arial" w:hAnsi="Arial" w:cs="Arial"/>
              </w:rPr>
            </w:pPr>
          </w:p>
          <w:p w14:paraId="778A3966" w14:textId="77777777" w:rsidR="00D22136" w:rsidRDefault="00D22136" w:rsidP="00D22136">
            <w:pPr>
              <w:jc w:val="center"/>
              <w:rPr>
                <w:rFonts w:ascii="Arial" w:hAnsi="Arial" w:cs="Arial"/>
              </w:rPr>
            </w:pPr>
          </w:p>
          <w:p w14:paraId="0CC8EB87" w14:textId="77777777" w:rsidR="00D22136" w:rsidRDefault="00D22136" w:rsidP="00D22136">
            <w:pPr>
              <w:jc w:val="center"/>
              <w:rPr>
                <w:rFonts w:ascii="Arial" w:hAnsi="Arial" w:cs="Arial"/>
              </w:rPr>
            </w:pPr>
          </w:p>
          <w:p w14:paraId="13005C0F" w14:textId="77777777" w:rsidR="00D22136" w:rsidRDefault="00D22136" w:rsidP="00D22136">
            <w:pPr>
              <w:jc w:val="center"/>
              <w:rPr>
                <w:rFonts w:ascii="Arial" w:hAnsi="Arial" w:cs="Arial"/>
              </w:rPr>
            </w:pPr>
          </w:p>
          <w:p w14:paraId="0FD85FE7" w14:textId="77777777" w:rsidR="00D22136" w:rsidRDefault="00D22136" w:rsidP="00D22136">
            <w:pPr>
              <w:jc w:val="center"/>
              <w:rPr>
                <w:rFonts w:ascii="Arial" w:hAnsi="Arial" w:cs="Arial"/>
              </w:rPr>
            </w:pPr>
          </w:p>
          <w:p w14:paraId="7AE3DA16" w14:textId="77777777" w:rsidR="00D22136" w:rsidRDefault="00D22136" w:rsidP="00D22136">
            <w:pPr>
              <w:jc w:val="center"/>
              <w:rPr>
                <w:rFonts w:ascii="Arial" w:hAnsi="Arial" w:cs="Arial"/>
              </w:rPr>
            </w:pPr>
          </w:p>
          <w:p w14:paraId="12326E8A" w14:textId="77777777" w:rsidR="00D22136" w:rsidRDefault="00D22136" w:rsidP="00D22136">
            <w:pPr>
              <w:jc w:val="center"/>
              <w:rPr>
                <w:rFonts w:ascii="Arial" w:hAnsi="Arial" w:cs="Arial"/>
              </w:rPr>
            </w:pPr>
          </w:p>
          <w:p w14:paraId="33C75104" w14:textId="77777777" w:rsidR="00D22136" w:rsidRDefault="00D22136" w:rsidP="00D22136">
            <w:pPr>
              <w:jc w:val="center"/>
              <w:rPr>
                <w:rFonts w:ascii="Arial" w:hAnsi="Arial" w:cs="Arial"/>
              </w:rPr>
            </w:pPr>
          </w:p>
          <w:p w14:paraId="007BD8BB" w14:textId="77777777" w:rsidR="00D22136" w:rsidRDefault="00D22136" w:rsidP="00D22136">
            <w:pPr>
              <w:jc w:val="center"/>
              <w:rPr>
                <w:rFonts w:ascii="Arial" w:hAnsi="Arial" w:cs="Arial"/>
              </w:rPr>
            </w:pPr>
          </w:p>
          <w:p w14:paraId="2A361BFB" w14:textId="77777777" w:rsidR="00D22136" w:rsidRDefault="00D22136" w:rsidP="00D22136">
            <w:pPr>
              <w:jc w:val="center"/>
              <w:rPr>
                <w:rFonts w:ascii="Arial" w:hAnsi="Arial" w:cs="Arial"/>
              </w:rPr>
            </w:pPr>
          </w:p>
          <w:p w14:paraId="78DC3FCD" w14:textId="77777777" w:rsidR="00D22136" w:rsidRPr="005A29E9" w:rsidRDefault="00D22136" w:rsidP="00D22136">
            <w:pPr>
              <w:spacing w:before="40" w:after="40"/>
              <w:jc w:val="center"/>
              <w:rPr>
                <w:rFonts w:ascii="Arial" w:hAnsi="Arial" w:cs="Arial"/>
              </w:rPr>
            </w:pPr>
          </w:p>
        </w:tc>
      </w:tr>
      <w:tr w:rsidR="00D22136" w:rsidRPr="005A29E9" w14:paraId="6B1391B7" w14:textId="77777777" w:rsidTr="00D22136">
        <w:trPr>
          <w:jc w:val="center"/>
        </w:trPr>
        <w:tc>
          <w:tcPr>
            <w:tcW w:w="625" w:type="dxa"/>
            <w:vAlign w:val="center"/>
          </w:tcPr>
          <w:p w14:paraId="799BC614" w14:textId="77777777" w:rsidR="00D22136" w:rsidRDefault="00D22136" w:rsidP="00D22136">
            <w:pPr>
              <w:rPr>
                <w:rFonts w:ascii="Arial" w:hAnsi="Arial" w:cs="Arial"/>
                <w:b/>
                <w:bCs/>
                <w:lang w:val="az-Latn-AZ"/>
              </w:rPr>
            </w:pPr>
          </w:p>
          <w:p w14:paraId="680ADA82" w14:textId="77777777" w:rsidR="00D22136" w:rsidRDefault="00D22136" w:rsidP="00D22136">
            <w:pPr>
              <w:spacing w:before="40" w:after="0"/>
              <w:jc w:val="center"/>
              <w:rPr>
                <w:rFonts w:ascii="Arial" w:hAnsi="Arial" w:cs="Arial"/>
                <w:b/>
                <w:bCs/>
                <w:lang w:val="az-Latn-AZ"/>
              </w:rPr>
            </w:pPr>
            <w:r>
              <w:rPr>
                <w:rFonts w:ascii="Arial" w:hAnsi="Arial" w:cs="Arial"/>
                <w:b/>
                <w:bCs/>
                <w:lang w:val="az-Latn-AZ"/>
              </w:rPr>
              <w:t>3</w:t>
            </w:r>
          </w:p>
          <w:p w14:paraId="036DA724" w14:textId="77777777" w:rsidR="00D22136" w:rsidRDefault="00D22136" w:rsidP="00D22136">
            <w:pPr>
              <w:spacing w:before="40" w:after="0"/>
              <w:jc w:val="center"/>
              <w:rPr>
                <w:rFonts w:ascii="Arial" w:hAnsi="Arial" w:cs="Arial"/>
                <w:b/>
                <w:bCs/>
                <w:lang w:val="az-Latn-AZ"/>
              </w:rPr>
            </w:pPr>
          </w:p>
          <w:p w14:paraId="20B1B180" w14:textId="77777777" w:rsidR="00D22136" w:rsidRDefault="00D22136" w:rsidP="00D22136">
            <w:pPr>
              <w:spacing w:before="40" w:after="0"/>
              <w:jc w:val="center"/>
              <w:rPr>
                <w:rFonts w:ascii="Arial" w:hAnsi="Arial" w:cs="Arial"/>
                <w:b/>
                <w:bCs/>
                <w:lang w:val="az-Latn-AZ"/>
              </w:rPr>
            </w:pPr>
          </w:p>
          <w:p w14:paraId="5BF32F6D" w14:textId="77777777" w:rsidR="00D22136" w:rsidRPr="005A29E9" w:rsidRDefault="00D22136" w:rsidP="00D22136">
            <w:pPr>
              <w:spacing w:before="40" w:after="0"/>
              <w:rPr>
                <w:rFonts w:ascii="Arial" w:hAnsi="Arial" w:cs="Arial"/>
              </w:rPr>
            </w:pPr>
          </w:p>
        </w:tc>
        <w:tc>
          <w:tcPr>
            <w:tcW w:w="1530" w:type="dxa"/>
            <w:vAlign w:val="center"/>
          </w:tcPr>
          <w:p w14:paraId="1B6F3DB8" w14:textId="77777777" w:rsidR="00D22136" w:rsidRDefault="00D22136" w:rsidP="00D22136">
            <w:pPr>
              <w:jc w:val="center"/>
              <w:rPr>
                <w:rFonts w:ascii="Arial" w:hAnsi="Arial" w:cs="Arial"/>
                <w:lang w:val="az-Latn-AZ"/>
              </w:rPr>
            </w:pPr>
          </w:p>
          <w:p w14:paraId="159F7C83" w14:textId="77777777" w:rsidR="00D22136" w:rsidRDefault="00D22136" w:rsidP="00D22136">
            <w:pPr>
              <w:jc w:val="center"/>
              <w:rPr>
                <w:rFonts w:ascii="Arial" w:hAnsi="Arial" w:cs="Arial"/>
                <w:lang w:val="az-Latn-AZ"/>
              </w:rPr>
            </w:pPr>
          </w:p>
          <w:p w14:paraId="227857B4" w14:textId="77777777" w:rsidR="00D22136" w:rsidRDefault="00D22136" w:rsidP="00D22136">
            <w:pPr>
              <w:jc w:val="center"/>
              <w:rPr>
                <w:rFonts w:ascii="Arial" w:hAnsi="Arial" w:cs="Arial"/>
                <w:lang w:val="az-Latn-AZ"/>
              </w:rPr>
            </w:pPr>
          </w:p>
          <w:p w14:paraId="7DC94B03" w14:textId="77777777" w:rsidR="00D22136" w:rsidRDefault="00D22136" w:rsidP="00D22136">
            <w:pPr>
              <w:jc w:val="center"/>
              <w:rPr>
                <w:rFonts w:ascii="Arial" w:hAnsi="Arial" w:cs="Arial"/>
                <w:lang w:val="az-Latn-AZ"/>
              </w:rPr>
            </w:pPr>
          </w:p>
          <w:p w14:paraId="2E4F9BE4" w14:textId="77777777" w:rsidR="00D22136" w:rsidRDefault="00D22136" w:rsidP="00D22136">
            <w:pPr>
              <w:jc w:val="center"/>
              <w:rPr>
                <w:rFonts w:ascii="Arial" w:hAnsi="Arial" w:cs="Arial"/>
                <w:lang w:val="az-Latn-AZ"/>
              </w:rPr>
            </w:pPr>
            <w:r w:rsidRPr="00697126">
              <w:rPr>
                <w:rFonts w:ascii="Arial" w:hAnsi="Arial" w:cs="Arial"/>
                <w:lang w:val="az-Latn-AZ"/>
              </w:rPr>
              <w:t>Outdoor camera</w:t>
            </w:r>
          </w:p>
          <w:p w14:paraId="3F1C3F96" w14:textId="77777777" w:rsidR="00D22136" w:rsidRDefault="00D22136" w:rsidP="00D22136">
            <w:pPr>
              <w:jc w:val="center"/>
              <w:rPr>
                <w:rFonts w:ascii="Arial" w:hAnsi="Arial" w:cs="Arial"/>
                <w:lang w:val="az-Latn-AZ"/>
              </w:rPr>
            </w:pPr>
          </w:p>
          <w:p w14:paraId="39C03B74" w14:textId="77777777" w:rsidR="00D22136" w:rsidRDefault="00D22136" w:rsidP="00D22136">
            <w:pPr>
              <w:jc w:val="center"/>
              <w:rPr>
                <w:rFonts w:ascii="Arial" w:hAnsi="Arial" w:cs="Arial"/>
                <w:lang w:val="az-Latn-AZ"/>
              </w:rPr>
            </w:pPr>
          </w:p>
          <w:p w14:paraId="1EB5A271" w14:textId="77777777" w:rsidR="00D22136" w:rsidRDefault="00D22136" w:rsidP="00D22136">
            <w:pPr>
              <w:jc w:val="center"/>
              <w:rPr>
                <w:rFonts w:ascii="Arial" w:hAnsi="Arial" w:cs="Arial"/>
                <w:lang w:val="az-Latn-AZ"/>
              </w:rPr>
            </w:pPr>
          </w:p>
          <w:p w14:paraId="39257F99" w14:textId="77777777" w:rsidR="00D22136" w:rsidRDefault="00D22136" w:rsidP="00D22136">
            <w:pPr>
              <w:jc w:val="center"/>
              <w:rPr>
                <w:rFonts w:ascii="Arial" w:hAnsi="Arial" w:cs="Arial"/>
                <w:lang w:val="az-Latn-AZ"/>
              </w:rPr>
            </w:pPr>
          </w:p>
          <w:p w14:paraId="6E9CF369" w14:textId="77777777" w:rsidR="00D22136" w:rsidRDefault="00D22136" w:rsidP="00D22136">
            <w:pPr>
              <w:jc w:val="center"/>
              <w:rPr>
                <w:rFonts w:ascii="Arial" w:hAnsi="Arial" w:cs="Arial"/>
                <w:lang w:val="az-Latn-AZ"/>
              </w:rPr>
            </w:pPr>
          </w:p>
          <w:p w14:paraId="1632F364" w14:textId="77777777" w:rsidR="00D22136" w:rsidRDefault="00D22136" w:rsidP="00D22136">
            <w:pPr>
              <w:jc w:val="center"/>
              <w:rPr>
                <w:rFonts w:ascii="Arial" w:hAnsi="Arial" w:cs="Arial"/>
                <w:lang w:val="az-Latn-AZ"/>
              </w:rPr>
            </w:pPr>
          </w:p>
          <w:p w14:paraId="3BAFFAB3" w14:textId="77777777" w:rsidR="00D22136" w:rsidRDefault="00D22136" w:rsidP="00D22136">
            <w:pPr>
              <w:jc w:val="center"/>
              <w:rPr>
                <w:rFonts w:ascii="Arial" w:hAnsi="Arial" w:cs="Arial"/>
                <w:lang w:val="az-Latn-AZ"/>
              </w:rPr>
            </w:pPr>
          </w:p>
          <w:p w14:paraId="693187C8" w14:textId="77777777" w:rsidR="00D22136" w:rsidRDefault="00D22136" w:rsidP="00D22136">
            <w:pPr>
              <w:jc w:val="center"/>
              <w:rPr>
                <w:rFonts w:ascii="Arial" w:hAnsi="Arial" w:cs="Arial"/>
                <w:lang w:val="az-Latn-AZ"/>
              </w:rPr>
            </w:pPr>
          </w:p>
          <w:p w14:paraId="2C32ECEF" w14:textId="77777777" w:rsidR="00D22136" w:rsidRDefault="00D22136" w:rsidP="00D22136">
            <w:pPr>
              <w:jc w:val="center"/>
              <w:rPr>
                <w:rFonts w:ascii="Arial" w:hAnsi="Arial" w:cs="Arial"/>
                <w:lang w:val="az-Latn-AZ"/>
              </w:rPr>
            </w:pPr>
          </w:p>
          <w:p w14:paraId="38B8482B" w14:textId="77777777" w:rsidR="00D22136" w:rsidRDefault="00D22136" w:rsidP="00D22136">
            <w:pPr>
              <w:jc w:val="center"/>
              <w:rPr>
                <w:rFonts w:ascii="Arial" w:hAnsi="Arial" w:cs="Arial"/>
                <w:lang w:val="az-Latn-AZ"/>
              </w:rPr>
            </w:pPr>
          </w:p>
          <w:p w14:paraId="10B56E12" w14:textId="77777777" w:rsidR="00D22136" w:rsidRPr="005A29E9" w:rsidRDefault="00D22136" w:rsidP="00D22136">
            <w:pPr>
              <w:spacing w:before="40" w:after="0"/>
              <w:jc w:val="center"/>
              <w:rPr>
                <w:rFonts w:ascii="Arial" w:hAnsi="Arial" w:cs="Arial"/>
              </w:rPr>
            </w:pPr>
          </w:p>
        </w:tc>
        <w:tc>
          <w:tcPr>
            <w:tcW w:w="7020" w:type="dxa"/>
            <w:vAlign w:val="bottom"/>
          </w:tcPr>
          <w:p w14:paraId="1B4C50DA" w14:textId="77777777" w:rsidR="00D22136" w:rsidRDefault="00D22136" w:rsidP="00D22136">
            <w:pPr>
              <w:jc w:val="both"/>
              <w:rPr>
                <w:rFonts w:ascii="Arial" w:hAnsi="Arial" w:cs="Arial"/>
                <w:lang w:val="az-Latn-AZ"/>
              </w:rPr>
            </w:pPr>
            <w:r w:rsidRPr="008E7642">
              <w:rPr>
                <w:rFonts w:ascii="Arial" w:hAnsi="Arial" w:cs="Arial"/>
                <w:lang w:val="az-Latn-AZ"/>
              </w:rPr>
              <w:t>Ümumi Xüsusiyyətlər:</w:t>
            </w:r>
          </w:p>
          <w:p w14:paraId="59C68A65" w14:textId="77777777" w:rsidR="00D22136" w:rsidRPr="008E7642" w:rsidRDefault="00D22136" w:rsidP="00D22136">
            <w:pPr>
              <w:jc w:val="both"/>
              <w:rPr>
                <w:rFonts w:ascii="Arial" w:hAnsi="Arial" w:cs="Arial"/>
                <w:lang w:val="az-Latn-AZ"/>
              </w:rPr>
            </w:pPr>
            <w:r w:rsidRPr="00E0038A">
              <w:rPr>
                <w:rFonts w:ascii="Arial" w:hAnsi="Arial" w:cs="Arial"/>
                <w:lang w:val="az-Latn-AZ"/>
              </w:rPr>
              <w:t>Tip: IP kamera</w:t>
            </w:r>
          </w:p>
          <w:p w14:paraId="30B81E4F" w14:textId="77777777" w:rsidR="00D22136" w:rsidRPr="008E7642" w:rsidRDefault="00D22136" w:rsidP="00D22136">
            <w:pPr>
              <w:jc w:val="both"/>
              <w:rPr>
                <w:rFonts w:ascii="Arial" w:hAnsi="Arial" w:cs="Arial"/>
                <w:lang w:val="az-Latn-AZ"/>
              </w:rPr>
            </w:pPr>
            <w:r w:rsidRPr="008E7642">
              <w:rPr>
                <w:rFonts w:ascii="Arial" w:hAnsi="Arial" w:cs="Arial"/>
                <w:lang w:val="az-Latn-AZ"/>
              </w:rPr>
              <w:t>Matrisa: 2 MP, 1/2.8” Sony Starvis CMOS</w:t>
            </w:r>
          </w:p>
          <w:p w14:paraId="226F7978" w14:textId="77777777" w:rsidR="00D22136" w:rsidRPr="008E7642" w:rsidRDefault="00D22136" w:rsidP="00D22136">
            <w:pPr>
              <w:jc w:val="both"/>
              <w:rPr>
                <w:rFonts w:ascii="Arial" w:hAnsi="Arial" w:cs="Arial"/>
                <w:lang w:val="az-Latn-AZ"/>
              </w:rPr>
            </w:pPr>
            <w:r w:rsidRPr="008E7642">
              <w:rPr>
                <w:rFonts w:ascii="Arial" w:hAnsi="Arial" w:cs="Arial"/>
                <w:lang w:val="az-Latn-AZ"/>
              </w:rPr>
              <w:t>Görüntü icazəsi: 1920 × 1080 (Full HD)</w:t>
            </w:r>
          </w:p>
          <w:p w14:paraId="2993AFFC" w14:textId="77777777" w:rsidR="00D22136" w:rsidRPr="008E7642" w:rsidRDefault="00D22136" w:rsidP="00D22136">
            <w:pPr>
              <w:jc w:val="both"/>
              <w:rPr>
                <w:rFonts w:ascii="Arial" w:hAnsi="Arial" w:cs="Arial"/>
                <w:lang w:val="az-Latn-AZ"/>
              </w:rPr>
            </w:pPr>
            <w:r w:rsidRPr="008E7642">
              <w:rPr>
                <w:rFonts w:ascii="Arial" w:hAnsi="Arial" w:cs="Arial"/>
                <w:lang w:val="az-Latn-AZ"/>
              </w:rPr>
              <w:t>Çərçivə sürəti: 25/30 fps @ 1080p</w:t>
            </w:r>
          </w:p>
          <w:p w14:paraId="21D323A6" w14:textId="77777777" w:rsidR="00D22136" w:rsidRPr="008E7642" w:rsidRDefault="00D22136" w:rsidP="00D22136">
            <w:pPr>
              <w:jc w:val="both"/>
              <w:rPr>
                <w:rFonts w:ascii="Arial" w:hAnsi="Arial" w:cs="Arial"/>
                <w:lang w:val="az-Latn-AZ"/>
              </w:rPr>
            </w:pPr>
            <w:r w:rsidRPr="008E7642">
              <w:rPr>
                <w:rFonts w:ascii="Arial" w:hAnsi="Arial" w:cs="Arial"/>
                <w:lang w:val="az-Latn-AZ"/>
              </w:rPr>
              <w:t>Geniş Dinamik Aralıq (WDR): 120 dB (işıq və kölgə kontrastlarını tənzimləyir)</w:t>
            </w:r>
          </w:p>
          <w:p w14:paraId="3C0B6D9F" w14:textId="77777777" w:rsidR="00D22136" w:rsidRPr="008E7642" w:rsidRDefault="00D22136" w:rsidP="00D22136">
            <w:pPr>
              <w:jc w:val="both"/>
              <w:rPr>
                <w:rFonts w:ascii="Arial" w:hAnsi="Arial" w:cs="Arial"/>
                <w:lang w:val="az-Latn-AZ"/>
              </w:rPr>
            </w:pPr>
            <w:r w:rsidRPr="008E7642">
              <w:rPr>
                <w:rFonts w:ascii="Arial" w:hAnsi="Arial" w:cs="Arial"/>
                <w:lang w:val="az-Latn-AZ"/>
              </w:rPr>
              <w:t>Kompensasiya texnologiyaları: 3D DNR (Rəqəmsal səs-küy azaldılması), BLC (Fon işıq kompensasiyası), HLC (Yüksək işıq kompensasiyası)</w:t>
            </w:r>
          </w:p>
          <w:p w14:paraId="1D795032" w14:textId="77777777" w:rsidR="00D22136" w:rsidRPr="008E7642" w:rsidRDefault="00D22136" w:rsidP="00D22136">
            <w:pPr>
              <w:jc w:val="both"/>
              <w:rPr>
                <w:rFonts w:ascii="Arial" w:hAnsi="Arial" w:cs="Arial"/>
                <w:lang w:val="az-Latn-AZ"/>
              </w:rPr>
            </w:pPr>
            <w:r w:rsidRPr="008E7642">
              <w:rPr>
                <w:rFonts w:ascii="Arial" w:hAnsi="Arial" w:cs="Arial"/>
                <w:lang w:val="az-Latn-AZ"/>
              </w:rPr>
              <w:t>Kadr sıxılması: H.265/H.264</w:t>
            </w:r>
          </w:p>
          <w:p w14:paraId="52064310" w14:textId="77777777" w:rsidR="00D22136" w:rsidRPr="008E7642" w:rsidRDefault="00D22136" w:rsidP="00D22136">
            <w:pPr>
              <w:jc w:val="both"/>
              <w:rPr>
                <w:rFonts w:ascii="Arial" w:hAnsi="Arial" w:cs="Arial"/>
                <w:lang w:val="az-Latn-AZ"/>
              </w:rPr>
            </w:pPr>
            <w:r w:rsidRPr="008E7642">
              <w:rPr>
                <w:rFonts w:ascii="Arial" w:hAnsi="Arial" w:cs="Arial"/>
                <w:lang w:val="az-Latn-AZ"/>
              </w:rPr>
              <w:t>Optik Xüsusiyyətlər:</w:t>
            </w:r>
          </w:p>
          <w:p w14:paraId="55479FCB" w14:textId="77777777" w:rsidR="00D22136" w:rsidRPr="008E7642" w:rsidRDefault="00D22136" w:rsidP="00D22136">
            <w:pPr>
              <w:jc w:val="both"/>
              <w:rPr>
                <w:rFonts w:ascii="Arial" w:hAnsi="Arial" w:cs="Arial"/>
                <w:lang w:val="az-Latn-AZ"/>
              </w:rPr>
            </w:pPr>
            <w:r w:rsidRPr="008E7642">
              <w:rPr>
                <w:rFonts w:ascii="Arial" w:hAnsi="Arial" w:cs="Arial"/>
                <w:lang w:val="az-Latn-AZ"/>
              </w:rPr>
              <w:t>Obyektiv: 3.6 mm (və ya 6 mm variantı mövcuddur)</w:t>
            </w:r>
          </w:p>
          <w:p w14:paraId="37CA0690" w14:textId="77777777" w:rsidR="00D22136" w:rsidRPr="008E7642" w:rsidRDefault="00D22136" w:rsidP="00D22136">
            <w:pPr>
              <w:jc w:val="both"/>
              <w:rPr>
                <w:rFonts w:ascii="Arial" w:hAnsi="Arial" w:cs="Arial"/>
                <w:lang w:val="az-Latn-AZ"/>
              </w:rPr>
            </w:pPr>
            <w:r w:rsidRPr="008E7642">
              <w:rPr>
                <w:rFonts w:ascii="Arial" w:hAnsi="Arial" w:cs="Arial"/>
                <w:lang w:val="az-Latn-AZ"/>
              </w:rPr>
              <w:t>Baxış bucağı:</w:t>
            </w:r>
          </w:p>
          <w:p w14:paraId="5C6A97A8" w14:textId="77777777" w:rsidR="00D22136" w:rsidRPr="008E7642" w:rsidRDefault="00D22136" w:rsidP="00D22136">
            <w:pPr>
              <w:jc w:val="both"/>
              <w:rPr>
                <w:rFonts w:ascii="Arial" w:hAnsi="Arial" w:cs="Arial"/>
                <w:lang w:val="az-Latn-AZ"/>
              </w:rPr>
            </w:pPr>
            <w:r w:rsidRPr="008E7642">
              <w:rPr>
                <w:rFonts w:ascii="Arial" w:hAnsi="Arial" w:cs="Arial"/>
                <w:lang w:val="az-Latn-AZ"/>
              </w:rPr>
              <w:t>3.6 mm: 87°</w:t>
            </w:r>
          </w:p>
          <w:p w14:paraId="0048DD9B" w14:textId="77777777" w:rsidR="00D22136" w:rsidRPr="008E7642" w:rsidRDefault="00D22136" w:rsidP="00D22136">
            <w:pPr>
              <w:jc w:val="both"/>
              <w:rPr>
                <w:rFonts w:ascii="Arial" w:hAnsi="Arial" w:cs="Arial"/>
                <w:lang w:val="az-Latn-AZ"/>
              </w:rPr>
            </w:pPr>
            <w:r w:rsidRPr="008E7642">
              <w:rPr>
                <w:rFonts w:ascii="Arial" w:hAnsi="Arial" w:cs="Arial"/>
                <w:lang w:val="az-Latn-AZ"/>
              </w:rPr>
              <w:t>6 mm: 51°</w:t>
            </w:r>
          </w:p>
          <w:p w14:paraId="066A210F" w14:textId="77777777" w:rsidR="00D22136" w:rsidRPr="008E7642" w:rsidRDefault="00D22136" w:rsidP="00D22136">
            <w:pPr>
              <w:jc w:val="both"/>
              <w:rPr>
                <w:rFonts w:ascii="Arial" w:hAnsi="Arial" w:cs="Arial"/>
                <w:lang w:val="az-Latn-AZ"/>
              </w:rPr>
            </w:pPr>
            <w:r w:rsidRPr="008E7642">
              <w:rPr>
                <w:rFonts w:ascii="Arial" w:hAnsi="Arial" w:cs="Arial"/>
                <w:lang w:val="az-Latn-AZ"/>
              </w:rPr>
              <w:t>IR (İnfraqırmızı) məsafəsi: 50 metrə qədər (Smart IR texnologiyası ilə)</w:t>
            </w:r>
          </w:p>
          <w:p w14:paraId="3082F433" w14:textId="77777777" w:rsidR="00D22136" w:rsidRPr="008E7642" w:rsidRDefault="00D22136" w:rsidP="00D22136">
            <w:pPr>
              <w:jc w:val="both"/>
              <w:rPr>
                <w:rFonts w:ascii="Arial" w:hAnsi="Arial" w:cs="Arial"/>
                <w:lang w:val="az-Latn-AZ"/>
              </w:rPr>
            </w:pPr>
            <w:r w:rsidRPr="008E7642">
              <w:rPr>
                <w:rFonts w:ascii="Arial" w:hAnsi="Arial" w:cs="Arial"/>
                <w:lang w:val="az-Latn-AZ"/>
              </w:rPr>
              <w:t>Şəbəkə və İnterfeyslər:</w:t>
            </w:r>
          </w:p>
          <w:p w14:paraId="2ADF0FC6" w14:textId="77777777" w:rsidR="00D22136" w:rsidRPr="008E7642" w:rsidRDefault="00D22136" w:rsidP="00D22136">
            <w:pPr>
              <w:jc w:val="both"/>
              <w:rPr>
                <w:rFonts w:ascii="Arial" w:hAnsi="Arial" w:cs="Arial"/>
                <w:lang w:val="az-Latn-AZ"/>
              </w:rPr>
            </w:pPr>
            <w:r w:rsidRPr="008E7642">
              <w:rPr>
                <w:rFonts w:ascii="Arial" w:hAnsi="Arial" w:cs="Arial"/>
                <w:lang w:val="az-Latn-AZ"/>
              </w:rPr>
              <w:t>Şəbəkə interfeysi: RJ-45 (10/100M Ethernet)</w:t>
            </w:r>
          </w:p>
          <w:p w14:paraId="4A6CD7EA" w14:textId="77777777" w:rsidR="00D22136" w:rsidRPr="008E7642" w:rsidRDefault="00D22136" w:rsidP="00D22136">
            <w:pPr>
              <w:jc w:val="both"/>
              <w:rPr>
                <w:rFonts w:ascii="Arial" w:hAnsi="Arial" w:cs="Arial"/>
                <w:lang w:val="az-Latn-AZ"/>
              </w:rPr>
            </w:pPr>
            <w:r w:rsidRPr="008E7642">
              <w:rPr>
                <w:rFonts w:ascii="Arial" w:hAnsi="Arial" w:cs="Arial"/>
                <w:lang w:val="az-Latn-AZ"/>
              </w:rPr>
              <w:t>ONVIF dəstəyi: Bəli (ONVIF, PSIA, CGI)</w:t>
            </w:r>
          </w:p>
          <w:p w14:paraId="4CA3F7F2" w14:textId="77777777" w:rsidR="00D22136" w:rsidRPr="008E7642" w:rsidRDefault="00D22136" w:rsidP="00D22136">
            <w:pPr>
              <w:jc w:val="both"/>
              <w:rPr>
                <w:rFonts w:ascii="Arial" w:hAnsi="Arial" w:cs="Arial"/>
                <w:lang w:val="az-Latn-AZ"/>
              </w:rPr>
            </w:pPr>
            <w:r w:rsidRPr="008E7642">
              <w:rPr>
                <w:rFonts w:ascii="Arial" w:hAnsi="Arial" w:cs="Arial"/>
                <w:lang w:val="az-Latn-AZ"/>
              </w:rPr>
              <w:t>PoE (Power over Ethernet): 802.3af standartı</w:t>
            </w:r>
          </w:p>
          <w:p w14:paraId="496BEF75" w14:textId="77777777" w:rsidR="00D22136" w:rsidRPr="008E7642" w:rsidRDefault="00D22136" w:rsidP="00D22136">
            <w:pPr>
              <w:jc w:val="both"/>
              <w:rPr>
                <w:rFonts w:ascii="Arial" w:hAnsi="Arial" w:cs="Arial"/>
                <w:lang w:val="az-Latn-AZ"/>
              </w:rPr>
            </w:pPr>
            <w:r w:rsidRPr="008E7642">
              <w:rPr>
                <w:rFonts w:ascii="Arial" w:hAnsi="Arial" w:cs="Arial"/>
                <w:lang w:val="az-Latn-AZ"/>
              </w:rPr>
              <w:t>Qoruma və Dayanıqlılıq:</w:t>
            </w:r>
          </w:p>
          <w:p w14:paraId="4CCE2E99" w14:textId="77777777" w:rsidR="00D22136" w:rsidRPr="008E7642" w:rsidRDefault="00D22136" w:rsidP="00D22136">
            <w:pPr>
              <w:jc w:val="both"/>
              <w:rPr>
                <w:rFonts w:ascii="Arial" w:hAnsi="Arial" w:cs="Arial"/>
                <w:lang w:val="az-Latn-AZ"/>
              </w:rPr>
            </w:pPr>
            <w:r w:rsidRPr="008E7642">
              <w:rPr>
                <w:rFonts w:ascii="Arial" w:hAnsi="Arial" w:cs="Arial"/>
                <w:lang w:val="az-Latn-AZ"/>
              </w:rPr>
              <w:t>Korpus: IP67 su və toz keçirməzlik</w:t>
            </w:r>
          </w:p>
          <w:p w14:paraId="1CDE8E48" w14:textId="77777777" w:rsidR="00D22136" w:rsidRPr="008E7642" w:rsidRDefault="00D22136" w:rsidP="00D22136">
            <w:pPr>
              <w:jc w:val="both"/>
              <w:rPr>
                <w:rFonts w:ascii="Arial" w:hAnsi="Arial" w:cs="Arial"/>
                <w:lang w:val="az-Latn-AZ"/>
              </w:rPr>
            </w:pPr>
            <w:r w:rsidRPr="008E7642">
              <w:rPr>
                <w:rFonts w:ascii="Arial" w:hAnsi="Arial" w:cs="Arial"/>
                <w:lang w:val="az-Latn-AZ"/>
              </w:rPr>
              <w:t>Temperatur diapazonu: -30°C-dən +60°C-yə qədər</w:t>
            </w:r>
          </w:p>
          <w:p w14:paraId="21052CCF" w14:textId="77777777" w:rsidR="00D22136" w:rsidRDefault="00D22136" w:rsidP="00D22136">
            <w:pPr>
              <w:jc w:val="both"/>
              <w:rPr>
                <w:rFonts w:ascii="Arial" w:hAnsi="Arial" w:cs="Arial"/>
                <w:lang w:val="az-Latn-AZ"/>
              </w:rPr>
            </w:pPr>
            <w:r w:rsidRPr="008E7642">
              <w:rPr>
                <w:rFonts w:ascii="Arial" w:hAnsi="Arial" w:cs="Arial"/>
                <w:lang w:val="az-Latn-AZ"/>
              </w:rPr>
              <w:t>Güc tələbi: 12V DC və ya PoE</w:t>
            </w:r>
          </w:p>
          <w:p w14:paraId="5E94D412" w14:textId="77777777" w:rsidR="00D22136" w:rsidRPr="00C178E8" w:rsidRDefault="00D22136" w:rsidP="00D22136">
            <w:pPr>
              <w:tabs>
                <w:tab w:val="left" w:pos="2640"/>
              </w:tabs>
              <w:rPr>
                <w:rFonts w:ascii="Arial" w:hAnsi="Arial" w:cs="Arial"/>
                <w:lang w:val="az-Latn-AZ"/>
              </w:rPr>
            </w:pPr>
            <w:r w:rsidRPr="00C178E8">
              <w:rPr>
                <w:rFonts w:ascii="Arial" w:hAnsi="Arial" w:cs="Arial"/>
                <w:b/>
                <w:bCs/>
                <w:lang w:val="az-Latn-AZ"/>
              </w:rPr>
              <w:lastRenderedPageBreak/>
              <w:t>Qeyd</w:t>
            </w:r>
            <w:r w:rsidRPr="00C178E8">
              <w:rPr>
                <w:rFonts w:ascii="Arial" w:hAnsi="Arial" w:cs="Arial"/>
                <w:lang w:val="az-Latn-AZ"/>
              </w:rPr>
              <w:t>: mövcud dahua sistemləri ilə işləyən</w:t>
            </w:r>
          </w:p>
          <w:p w14:paraId="0E988C56" w14:textId="77777777" w:rsidR="00D22136" w:rsidRPr="00C178E8" w:rsidRDefault="00D22136" w:rsidP="00D22136">
            <w:pPr>
              <w:tabs>
                <w:tab w:val="left" w:pos="2640"/>
              </w:tabs>
              <w:rPr>
                <w:rFonts w:ascii="Arial" w:hAnsi="Arial" w:cs="Arial"/>
                <w:lang w:val="az-Latn-AZ"/>
              </w:rPr>
            </w:pPr>
            <w:r w:rsidRPr="00C178E8">
              <w:rPr>
                <w:rFonts w:ascii="Arial" w:hAnsi="Arial" w:cs="Arial"/>
                <w:lang w:val="az-Latn-AZ"/>
              </w:rPr>
              <w:t>smartphon üçün dahua dmss programı ilə işləyən</w:t>
            </w:r>
          </w:p>
          <w:p w14:paraId="0D4C71E6" w14:textId="77777777" w:rsidR="00D22136" w:rsidRPr="005A29E9" w:rsidRDefault="00D22136" w:rsidP="00D22136">
            <w:pPr>
              <w:spacing w:before="40" w:after="0"/>
              <w:rPr>
                <w:rFonts w:ascii="Arial" w:hAnsi="Arial" w:cs="Arial"/>
              </w:rPr>
            </w:pPr>
            <w:r w:rsidRPr="00C178E8">
              <w:rPr>
                <w:rFonts w:ascii="Arial" w:hAnsi="Arial" w:cs="Arial"/>
              </w:rPr>
              <w:t>windows üçün dahua smart pss programı ilə işləyən</w:t>
            </w:r>
          </w:p>
        </w:tc>
        <w:tc>
          <w:tcPr>
            <w:tcW w:w="990" w:type="dxa"/>
            <w:vAlign w:val="bottom"/>
          </w:tcPr>
          <w:p w14:paraId="29CDEA8C" w14:textId="77777777" w:rsidR="00D22136" w:rsidRDefault="00D22136" w:rsidP="00D22136">
            <w:pPr>
              <w:jc w:val="center"/>
              <w:rPr>
                <w:rFonts w:ascii="Arial" w:hAnsi="Arial" w:cs="Arial"/>
                <w:lang w:val="az-Latn-AZ"/>
              </w:rPr>
            </w:pPr>
          </w:p>
          <w:p w14:paraId="5BABC6F6" w14:textId="77777777" w:rsidR="00D22136" w:rsidRDefault="00D22136" w:rsidP="00D22136">
            <w:pPr>
              <w:rPr>
                <w:rFonts w:ascii="Arial" w:hAnsi="Arial" w:cs="Arial"/>
                <w:lang w:val="az-Latn-AZ"/>
              </w:rPr>
            </w:pPr>
          </w:p>
          <w:p w14:paraId="67FCBDDB" w14:textId="77777777" w:rsidR="00D22136" w:rsidRDefault="00D22136" w:rsidP="00D22136">
            <w:pPr>
              <w:jc w:val="center"/>
              <w:rPr>
                <w:rFonts w:ascii="Arial" w:hAnsi="Arial" w:cs="Arial"/>
                <w:lang w:val="az-Latn-AZ"/>
              </w:rPr>
            </w:pPr>
          </w:p>
          <w:p w14:paraId="660C6960" w14:textId="77777777" w:rsidR="00D22136" w:rsidRDefault="00D22136" w:rsidP="00D22136">
            <w:pPr>
              <w:jc w:val="center"/>
              <w:rPr>
                <w:rFonts w:ascii="Arial" w:hAnsi="Arial" w:cs="Arial"/>
                <w:lang w:val="az-Latn-AZ"/>
              </w:rPr>
            </w:pPr>
          </w:p>
          <w:p w14:paraId="05337A85" w14:textId="77777777" w:rsidR="00D22136" w:rsidRDefault="00D22136" w:rsidP="00D22136">
            <w:pPr>
              <w:rPr>
                <w:rFonts w:ascii="Arial" w:hAnsi="Arial" w:cs="Arial"/>
                <w:lang w:val="az-Latn-AZ"/>
              </w:rPr>
            </w:pPr>
          </w:p>
          <w:p w14:paraId="22EFF059" w14:textId="77777777" w:rsidR="00D22136" w:rsidRDefault="00D22136" w:rsidP="00D22136">
            <w:pPr>
              <w:jc w:val="center"/>
              <w:rPr>
                <w:rFonts w:ascii="Arial" w:hAnsi="Arial" w:cs="Arial"/>
                <w:lang w:val="az-Latn-AZ"/>
              </w:rPr>
            </w:pPr>
            <w:r>
              <w:rPr>
                <w:rFonts w:ascii="Arial" w:hAnsi="Arial" w:cs="Arial"/>
                <w:lang w:val="az-Latn-AZ"/>
              </w:rPr>
              <w:t>ədəd</w:t>
            </w:r>
          </w:p>
          <w:p w14:paraId="69E44A5D" w14:textId="77777777" w:rsidR="00D22136" w:rsidRDefault="00D22136" w:rsidP="00D22136">
            <w:pPr>
              <w:jc w:val="center"/>
              <w:rPr>
                <w:rFonts w:ascii="Arial" w:hAnsi="Arial" w:cs="Arial"/>
                <w:lang w:val="az-Latn-AZ"/>
              </w:rPr>
            </w:pPr>
          </w:p>
          <w:p w14:paraId="7605CF49" w14:textId="77777777" w:rsidR="00D22136" w:rsidRDefault="00D22136" w:rsidP="00D22136">
            <w:pPr>
              <w:jc w:val="center"/>
              <w:rPr>
                <w:rFonts w:ascii="Arial" w:hAnsi="Arial" w:cs="Arial"/>
                <w:lang w:val="az-Latn-AZ"/>
              </w:rPr>
            </w:pPr>
          </w:p>
          <w:p w14:paraId="57EE2D3D" w14:textId="77777777" w:rsidR="00D22136" w:rsidRDefault="00D22136" w:rsidP="00D22136">
            <w:pPr>
              <w:jc w:val="center"/>
              <w:rPr>
                <w:rFonts w:ascii="Arial" w:hAnsi="Arial" w:cs="Arial"/>
                <w:lang w:val="az-Latn-AZ"/>
              </w:rPr>
            </w:pPr>
          </w:p>
          <w:p w14:paraId="674A519A" w14:textId="77777777" w:rsidR="00D22136" w:rsidRDefault="00D22136" w:rsidP="00D22136">
            <w:pPr>
              <w:jc w:val="center"/>
              <w:rPr>
                <w:rFonts w:ascii="Arial" w:hAnsi="Arial" w:cs="Arial"/>
                <w:lang w:val="az-Latn-AZ"/>
              </w:rPr>
            </w:pPr>
          </w:p>
          <w:p w14:paraId="292975FC" w14:textId="77777777" w:rsidR="00D22136" w:rsidRDefault="00D22136" w:rsidP="00D22136">
            <w:pPr>
              <w:jc w:val="center"/>
              <w:rPr>
                <w:rFonts w:ascii="Arial" w:hAnsi="Arial" w:cs="Arial"/>
                <w:lang w:val="az-Latn-AZ"/>
              </w:rPr>
            </w:pPr>
          </w:p>
          <w:p w14:paraId="36A013BF" w14:textId="77777777" w:rsidR="00D22136" w:rsidRDefault="00D22136" w:rsidP="00D22136">
            <w:pPr>
              <w:jc w:val="center"/>
              <w:rPr>
                <w:rFonts w:ascii="Arial" w:hAnsi="Arial" w:cs="Arial"/>
                <w:lang w:val="az-Latn-AZ"/>
              </w:rPr>
            </w:pPr>
          </w:p>
          <w:p w14:paraId="36226000" w14:textId="77777777" w:rsidR="00D22136" w:rsidRDefault="00D22136" w:rsidP="00D22136">
            <w:pPr>
              <w:jc w:val="center"/>
              <w:rPr>
                <w:rFonts w:ascii="Arial" w:hAnsi="Arial" w:cs="Arial"/>
                <w:lang w:val="az-Latn-AZ"/>
              </w:rPr>
            </w:pPr>
          </w:p>
          <w:p w14:paraId="5FC9C321" w14:textId="77777777" w:rsidR="00D22136" w:rsidRDefault="00D22136" w:rsidP="00D22136">
            <w:pPr>
              <w:jc w:val="center"/>
              <w:rPr>
                <w:rFonts w:ascii="Arial" w:hAnsi="Arial" w:cs="Arial"/>
                <w:lang w:val="az-Latn-AZ"/>
              </w:rPr>
            </w:pPr>
          </w:p>
          <w:p w14:paraId="5A4FAEBD" w14:textId="77777777" w:rsidR="00D22136" w:rsidRDefault="00D22136" w:rsidP="00D22136">
            <w:pPr>
              <w:jc w:val="center"/>
              <w:rPr>
                <w:rFonts w:ascii="Arial" w:hAnsi="Arial" w:cs="Arial"/>
                <w:lang w:val="az-Latn-AZ"/>
              </w:rPr>
            </w:pPr>
          </w:p>
          <w:p w14:paraId="3DEF7C20" w14:textId="77777777" w:rsidR="00D22136" w:rsidRDefault="00D22136" w:rsidP="00D22136">
            <w:pPr>
              <w:jc w:val="center"/>
              <w:rPr>
                <w:rFonts w:ascii="Arial" w:hAnsi="Arial" w:cs="Arial"/>
                <w:lang w:val="az-Latn-AZ"/>
              </w:rPr>
            </w:pPr>
          </w:p>
          <w:p w14:paraId="2779ADF2" w14:textId="77777777" w:rsidR="00D22136" w:rsidRPr="005A29E9" w:rsidRDefault="00D22136" w:rsidP="00D22136">
            <w:pPr>
              <w:spacing w:before="40" w:after="0"/>
              <w:jc w:val="center"/>
              <w:rPr>
                <w:rFonts w:ascii="Arial" w:hAnsi="Arial" w:cs="Arial"/>
              </w:rPr>
            </w:pPr>
          </w:p>
        </w:tc>
        <w:tc>
          <w:tcPr>
            <w:tcW w:w="990" w:type="dxa"/>
            <w:vAlign w:val="center"/>
          </w:tcPr>
          <w:p w14:paraId="0212D9FC" w14:textId="77777777" w:rsidR="00D22136" w:rsidRDefault="00D22136" w:rsidP="00D22136">
            <w:pPr>
              <w:rPr>
                <w:rFonts w:ascii="Arial" w:hAnsi="Arial" w:cs="Arial"/>
                <w:lang w:val="az-Latn-AZ"/>
              </w:rPr>
            </w:pPr>
          </w:p>
          <w:p w14:paraId="28414D73" w14:textId="77777777" w:rsidR="00D22136" w:rsidRDefault="00D22136" w:rsidP="00D22136">
            <w:pPr>
              <w:rPr>
                <w:rFonts w:ascii="Arial" w:hAnsi="Arial" w:cs="Arial"/>
                <w:lang w:val="az-Latn-AZ"/>
              </w:rPr>
            </w:pPr>
          </w:p>
          <w:p w14:paraId="6C44F165" w14:textId="77777777" w:rsidR="00D22136" w:rsidRDefault="00D22136" w:rsidP="00D22136">
            <w:pPr>
              <w:jc w:val="center"/>
              <w:rPr>
                <w:rFonts w:ascii="Arial" w:hAnsi="Arial" w:cs="Arial"/>
                <w:lang w:val="az-Latn-AZ"/>
              </w:rPr>
            </w:pPr>
          </w:p>
          <w:p w14:paraId="2BED9E83" w14:textId="77777777" w:rsidR="00D22136" w:rsidRDefault="00D22136" w:rsidP="00D22136">
            <w:pPr>
              <w:jc w:val="center"/>
              <w:rPr>
                <w:rFonts w:ascii="Arial" w:hAnsi="Arial" w:cs="Arial"/>
              </w:rPr>
            </w:pPr>
          </w:p>
          <w:p w14:paraId="55E6D3F1" w14:textId="77777777" w:rsidR="00D22136" w:rsidRDefault="00D22136" w:rsidP="00D22136">
            <w:pPr>
              <w:jc w:val="center"/>
              <w:rPr>
                <w:rFonts w:ascii="Arial" w:hAnsi="Arial" w:cs="Arial"/>
              </w:rPr>
            </w:pPr>
          </w:p>
          <w:p w14:paraId="135DA1EA" w14:textId="77777777" w:rsidR="00D22136" w:rsidRDefault="00D22136" w:rsidP="00D22136">
            <w:pPr>
              <w:jc w:val="center"/>
              <w:rPr>
                <w:rFonts w:ascii="Arial" w:hAnsi="Arial" w:cs="Arial"/>
              </w:rPr>
            </w:pPr>
            <w:r>
              <w:rPr>
                <w:rFonts w:ascii="Arial" w:hAnsi="Arial" w:cs="Arial"/>
              </w:rPr>
              <w:t>60</w:t>
            </w:r>
          </w:p>
          <w:p w14:paraId="0A194DED" w14:textId="77777777" w:rsidR="00D22136" w:rsidRPr="004B30BB" w:rsidRDefault="00D22136" w:rsidP="00D22136">
            <w:pPr>
              <w:jc w:val="center"/>
              <w:rPr>
                <w:rFonts w:ascii="Arial" w:hAnsi="Arial" w:cs="Arial"/>
              </w:rPr>
            </w:pPr>
          </w:p>
          <w:p w14:paraId="07CF2E41" w14:textId="77777777" w:rsidR="00D22136" w:rsidRDefault="00D22136" w:rsidP="00D22136">
            <w:pPr>
              <w:jc w:val="center"/>
              <w:rPr>
                <w:rFonts w:ascii="Arial" w:hAnsi="Arial" w:cs="Arial"/>
                <w:lang w:val="az-Latn-AZ"/>
              </w:rPr>
            </w:pPr>
          </w:p>
          <w:p w14:paraId="322E2D16" w14:textId="77777777" w:rsidR="00D22136" w:rsidRDefault="00D22136" w:rsidP="00D22136">
            <w:pPr>
              <w:jc w:val="center"/>
              <w:rPr>
                <w:rFonts w:ascii="Arial" w:hAnsi="Arial" w:cs="Arial"/>
                <w:lang w:val="az-Latn-AZ"/>
              </w:rPr>
            </w:pPr>
          </w:p>
          <w:p w14:paraId="308464AF" w14:textId="77777777" w:rsidR="00D22136" w:rsidRDefault="00D22136" w:rsidP="00D22136">
            <w:pPr>
              <w:jc w:val="center"/>
              <w:rPr>
                <w:rFonts w:ascii="Arial" w:hAnsi="Arial" w:cs="Arial"/>
                <w:lang w:val="az-Latn-AZ"/>
              </w:rPr>
            </w:pPr>
          </w:p>
          <w:p w14:paraId="6217502F" w14:textId="77777777" w:rsidR="00D22136" w:rsidRDefault="00D22136" w:rsidP="00D22136">
            <w:pPr>
              <w:jc w:val="center"/>
              <w:rPr>
                <w:rFonts w:ascii="Arial" w:hAnsi="Arial" w:cs="Arial"/>
                <w:lang w:val="az-Latn-AZ"/>
              </w:rPr>
            </w:pPr>
          </w:p>
          <w:p w14:paraId="336C0746" w14:textId="77777777" w:rsidR="00D22136" w:rsidRDefault="00D22136" w:rsidP="00D22136">
            <w:pPr>
              <w:jc w:val="center"/>
              <w:rPr>
                <w:rFonts w:ascii="Arial" w:hAnsi="Arial" w:cs="Arial"/>
                <w:lang w:val="az-Latn-AZ"/>
              </w:rPr>
            </w:pPr>
          </w:p>
          <w:p w14:paraId="525FC6FE" w14:textId="77777777" w:rsidR="00D22136" w:rsidRDefault="00D22136" w:rsidP="00D22136">
            <w:pPr>
              <w:rPr>
                <w:rFonts w:ascii="Arial" w:hAnsi="Arial" w:cs="Arial"/>
                <w:lang w:val="az-Latn-AZ"/>
              </w:rPr>
            </w:pPr>
          </w:p>
          <w:p w14:paraId="3F61F1D0" w14:textId="77777777" w:rsidR="00D22136" w:rsidRPr="005A29E9" w:rsidRDefault="00D22136" w:rsidP="00D22136">
            <w:pPr>
              <w:spacing w:before="40" w:after="0"/>
              <w:jc w:val="center"/>
              <w:rPr>
                <w:rFonts w:ascii="Arial" w:hAnsi="Arial" w:cs="Arial"/>
              </w:rPr>
            </w:pPr>
          </w:p>
        </w:tc>
      </w:tr>
      <w:tr w:rsidR="00D22136" w:rsidRPr="005A29E9" w14:paraId="5E7BF211" w14:textId="77777777" w:rsidTr="00D22136">
        <w:trPr>
          <w:jc w:val="center"/>
        </w:trPr>
        <w:tc>
          <w:tcPr>
            <w:tcW w:w="625" w:type="dxa"/>
            <w:vAlign w:val="center"/>
          </w:tcPr>
          <w:p w14:paraId="68C9F8F0" w14:textId="77777777" w:rsidR="00D22136" w:rsidRDefault="00D22136" w:rsidP="00D22136">
            <w:pPr>
              <w:rPr>
                <w:rFonts w:ascii="Arial" w:hAnsi="Arial" w:cs="Arial"/>
                <w:b/>
                <w:bCs/>
                <w:lang w:val="az-Latn-AZ"/>
              </w:rPr>
            </w:pPr>
          </w:p>
          <w:p w14:paraId="275FF8EA" w14:textId="77777777" w:rsidR="00D22136" w:rsidRPr="005A29E9" w:rsidRDefault="00D22136" w:rsidP="00D22136">
            <w:pPr>
              <w:spacing w:before="40" w:after="0"/>
              <w:jc w:val="center"/>
              <w:rPr>
                <w:rFonts w:ascii="Arial" w:hAnsi="Arial" w:cs="Arial"/>
              </w:rPr>
            </w:pPr>
            <w:r>
              <w:rPr>
                <w:rFonts w:ascii="Arial" w:hAnsi="Arial" w:cs="Arial"/>
                <w:b/>
                <w:bCs/>
                <w:lang w:val="az-Latn-AZ"/>
              </w:rPr>
              <w:t>4</w:t>
            </w:r>
          </w:p>
        </w:tc>
        <w:tc>
          <w:tcPr>
            <w:tcW w:w="1530" w:type="dxa"/>
            <w:vAlign w:val="center"/>
          </w:tcPr>
          <w:p w14:paraId="27DCE7CD" w14:textId="77777777" w:rsidR="00D22136" w:rsidRPr="00B80CF3" w:rsidRDefault="00D22136" w:rsidP="00D22136">
            <w:pPr>
              <w:jc w:val="center"/>
              <w:rPr>
                <w:rFonts w:ascii="Arial" w:hAnsi="Arial" w:cs="Arial"/>
                <w:color w:val="000000" w:themeColor="text1"/>
                <w:shd w:val="clear" w:color="auto" w:fill="FFFFFF"/>
                <w:lang w:val="az-Latn-AZ"/>
              </w:rPr>
            </w:pPr>
            <w:r w:rsidRPr="00E55B0C">
              <w:rPr>
                <w:rFonts w:ascii="Arial" w:hAnsi="Arial" w:cs="Arial"/>
                <w:color w:val="000000" w:themeColor="text1"/>
                <w:shd w:val="clear" w:color="auto" w:fill="FFFFFF"/>
                <w:lang w:val="az-Latn-AZ"/>
              </w:rPr>
              <w:t>Indoor camera</w:t>
            </w:r>
          </w:p>
        </w:tc>
        <w:tc>
          <w:tcPr>
            <w:tcW w:w="7020" w:type="dxa"/>
            <w:vAlign w:val="bottom"/>
          </w:tcPr>
          <w:p w14:paraId="60B55F30" w14:textId="77777777" w:rsidR="00D22136" w:rsidRPr="00E0038A" w:rsidRDefault="00D22136" w:rsidP="00D22136">
            <w:pPr>
              <w:jc w:val="both"/>
              <w:rPr>
                <w:rFonts w:ascii="Arial" w:hAnsi="Arial" w:cs="Arial"/>
                <w:lang w:val="az-Latn-AZ"/>
              </w:rPr>
            </w:pPr>
            <w:r w:rsidRPr="00E0038A">
              <w:rPr>
                <w:rFonts w:ascii="Arial" w:hAnsi="Arial" w:cs="Arial"/>
                <w:lang w:val="az-Latn-AZ"/>
              </w:rPr>
              <w:t>1. Ümumi Təsnifat:</w:t>
            </w:r>
          </w:p>
          <w:p w14:paraId="2911ABBA" w14:textId="77777777" w:rsidR="00D22136" w:rsidRPr="00E0038A" w:rsidRDefault="00D22136" w:rsidP="00D22136">
            <w:pPr>
              <w:jc w:val="both"/>
              <w:rPr>
                <w:rFonts w:ascii="Arial" w:hAnsi="Arial" w:cs="Arial"/>
                <w:lang w:val="az-Latn-AZ"/>
              </w:rPr>
            </w:pPr>
            <w:r w:rsidRPr="00E0038A">
              <w:rPr>
                <w:rFonts w:ascii="Arial" w:hAnsi="Arial" w:cs="Arial"/>
                <w:lang w:val="az-Latn-AZ"/>
              </w:rPr>
              <w:t>Tip: IP kamera</w:t>
            </w:r>
          </w:p>
          <w:p w14:paraId="25F5B8A4" w14:textId="77777777" w:rsidR="00D22136" w:rsidRPr="00E0038A" w:rsidRDefault="00D22136" w:rsidP="00D22136">
            <w:pPr>
              <w:jc w:val="both"/>
              <w:rPr>
                <w:rFonts w:ascii="Arial" w:hAnsi="Arial" w:cs="Arial"/>
                <w:lang w:val="az-Latn-AZ"/>
              </w:rPr>
            </w:pPr>
            <w:r w:rsidRPr="00E0038A">
              <w:rPr>
                <w:rFonts w:ascii="Arial" w:hAnsi="Arial" w:cs="Arial"/>
                <w:lang w:val="az-Latn-AZ"/>
              </w:rPr>
              <w:t>Təyinat: Videomüşahidə</w:t>
            </w:r>
          </w:p>
          <w:p w14:paraId="5EB93CA6" w14:textId="77777777" w:rsidR="00D22136" w:rsidRPr="00E0038A" w:rsidRDefault="00D22136" w:rsidP="00D22136">
            <w:pPr>
              <w:jc w:val="both"/>
              <w:rPr>
                <w:rFonts w:ascii="Arial" w:hAnsi="Arial" w:cs="Arial"/>
                <w:lang w:val="az-Latn-AZ"/>
              </w:rPr>
            </w:pPr>
            <w:r w:rsidRPr="00E0038A">
              <w:rPr>
                <w:rFonts w:ascii="Arial" w:hAnsi="Arial" w:cs="Arial"/>
                <w:lang w:val="az-Latn-AZ"/>
              </w:rPr>
              <w:t>Montaj üsulu: Daxili və xarici istifadə üçün (dome tipli)</w:t>
            </w:r>
          </w:p>
          <w:p w14:paraId="03589AAE" w14:textId="77777777" w:rsidR="00D22136" w:rsidRPr="00E0038A" w:rsidRDefault="00D22136" w:rsidP="00D22136">
            <w:pPr>
              <w:jc w:val="both"/>
              <w:rPr>
                <w:rFonts w:ascii="Arial" w:hAnsi="Arial" w:cs="Arial"/>
                <w:lang w:val="az-Latn-AZ"/>
              </w:rPr>
            </w:pPr>
            <w:r w:rsidRPr="00E0038A">
              <w:rPr>
                <w:rFonts w:ascii="Arial" w:hAnsi="Arial" w:cs="Arial"/>
                <w:lang w:val="az-Latn-AZ"/>
              </w:rPr>
              <w:t>Korpus materialı: Plastik</w:t>
            </w:r>
          </w:p>
          <w:p w14:paraId="7932A7AD" w14:textId="77777777" w:rsidR="00D22136" w:rsidRPr="00E0038A" w:rsidRDefault="00D22136" w:rsidP="00D22136">
            <w:pPr>
              <w:jc w:val="both"/>
              <w:rPr>
                <w:rFonts w:ascii="Arial" w:hAnsi="Arial" w:cs="Arial"/>
                <w:lang w:val="az-Latn-AZ"/>
              </w:rPr>
            </w:pPr>
            <w:r w:rsidRPr="00E0038A">
              <w:rPr>
                <w:rFonts w:ascii="Arial" w:hAnsi="Arial" w:cs="Arial"/>
                <w:lang w:val="az-Latn-AZ"/>
              </w:rPr>
              <w:t>2. Texniki Xüsusiyyətlər:</w:t>
            </w:r>
          </w:p>
          <w:p w14:paraId="275786F8" w14:textId="77777777" w:rsidR="00D22136" w:rsidRPr="00E0038A" w:rsidRDefault="00D22136" w:rsidP="00D22136">
            <w:pPr>
              <w:jc w:val="both"/>
              <w:rPr>
                <w:rFonts w:ascii="Arial" w:hAnsi="Arial" w:cs="Arial"/>
                <w:lang w:val="az-Latn-AZ"/>
              </w:rPr>
            </w:pPr>
            <w:r w:rsidRPr="00E0038A">
              <w:rPr>
                <w:rFonts w:ascii="Arial" w:hAnsi="Arial" w:cs="Arial"/>
                <w:lang w:val="az-Latn-AZ"/>
              </w:rPr>
              <w:t>Matris: 1/2.9" Progressive Scan CMOS</w:t>
            </w:r>
          </w:p>
          <w:p w14:paraId="63E199F4" w14:textId="77777777" w:rsidR="00D22136" w:rsidRPr="00E0038A" w:rsidRDefault="00D22136" w:rsidP="00D22136">
            <w:pPr>
              <w:jc w:val="both"/>
              <w:rPr>
                <w:rFonts w:ascii="Arial" w:hAnsi="Arial" w:cs="Arial"/>
                <w:lang w:val="az-Latn-AZ"/>
              </w:rPr>
            </w:pPr>
            <w:r w:rsidRPr="00E0038A">
              <w:rPr>
                <w:rFonts w:ascii="Arial" w:hAnsi="Arial" w:cs="Arial"/>
                <w:lang w:val="az-Latn-AZ"/>
              </w:rPr>
              <w:t>Effektiv piksel sayı: 2 MP (1920 × 1080)</w:t>
            </w:r>
          </w:p>
          <w:p w14:paraId="60DC18E1" w14:textId="77777777" w:rsidR="00D22136" w:rsidRPr="00E0038A" w:rsidRDefault="00D22136" w:rsidP="00D22136">
            <w:pPr>
              <w:jc w:val="both"/>
              <w:rPr>
                <w:rFonts w:ascii="Arial" w:hAnsi="Arial" w:cs="Arial"/>
                <w:lang w:val="az-Latn-AZ"/>
              </w:rPr>
            </w:pPr>
            <w:r w:rsidRPr="00E0038A">
              <w:rPr>
                <w:rFonts w:ascii="Arial" w:hAnsi="Arial" w:cs="Arial"/>
                <w:lang w:val="az-Latn-AZ"/>
              </w:rPr>
              <w:t>Lens: 2.8 mm (görüş bucağı ~104°)</w:t>
            </w:r>
          </w:p>
          <w:p w14:paraId="76B35783" w14:textId="77777777" w:rsidR="00D22136" w:rsidRPr="00E0038A" w:rsidRDefault="00D22136" w:rsidP="00D22136">
            <w:pPr>
              <w:jc w:val="both"/>
              <w:rPr>
                <w:rFonts w:ascii="Arial" w:hAnsi="Arial" w:cs="Arial"/>
                <w:lang w:val="az-Latn-AZ"/>
              </w:rPr>
            </w:pPr>
            <w:r w:rsidRPr="00E0038A">
              <w:rPr>
                <w:rFonts w:ascii="Arial" w:hAnsi="Arial" w:cs="Arial"/>
                <w:lang w:val="az-Latn-AZ"/>
              </w:rPr>
              <w:t>Kadr sürəti: 25/30 fps @ 1080P</w:t>
            </w:r>
          </w:p>
          <w:p w14:paraId="59312C62" w14:textId="77777777" w:rsidR="00D22136" w:rsidRPr="00E0038A" w:rsidRDefault="00D22136" w:rsidP="00D22136">
            <w:pPr>
              <w:jc w:val="both"/>
              <w:rPr>
                <w:rFonts w:ascii="Arial" w:hAnsi="Arial" w:cs="Arial"/>
                <w:lang w:val="az-Latn-AZ"/>
              </w:rPr>
            </w:pPr>
            <w:r w:rsidRPr="00E0038A">
              <w:rPr>
                <w:rFonts w:ascii="Arial" w:hAnsi="Arial" w:cs="Arial"/>
                <w:lang w:val="az-Latn-AZ"/>
              </w:rPr>
              <w:t>İşıq həssaslığı: 0.04 Lux (rəngli), 0 Lux (IR işıqlandırıcı ilə)</w:t>
            </w:r>
          </w:p>
          <w:p w14:paraId="4E8085BD" w14:textId="77777777" w:rsidR="00D22136" w:rsidRPr="00E0038A" w:rsidRDefault="00D22136" w:rsidP="00D22136">
            <w:pPr>
              <w:jc w:val="both"/>
              <w:rPr>
                <w:rFonts w:ascii="Arial" w:hAnsi="Arial" w:cs="Arial"/>
                <w:lang w:val="az-Latn-AZ"/>
              </w:rPr>
            </w:pPr>
            <w:r w:rsidRPr="00E0038A">
              <w:rPr>
                <w:rFonts w:ascii="Arial" w:hAnsi="Arial" w:cs="Arial"/>
                <w:lang w:val="az-Latn-AZ"/>
              </w:rPr>
              <w:t>3. Görüntü Keyfiyyəti və Funksiyalar:</w:t>
            </w:r>
          </w:p>
          <w:p w14:paraId="33979135" w14:textId="77777777" w:rsidR="00D22136" w:rsidRPr="00E0038A" w:rsidRDefault="00D22136" w:rsidP="00D22136">
            <w:pPr>
              <w:jc w:val="both"/>
              <w:rPr>
                <w:rFonts w:ascii="Arial" w:hAnsi="Arial" w:cs="Arial"/>
                <w:lang w:val="az-Latn-AZ"/>
              </w:rPr>
            </w:pPr>
            <w:r w:rsidRPr="00E0038A">
              <w:rPr>
                <w:rFonts w:ascii="Arial" w:hAnsi="Arial" w:cs="Arial"/>
                <w:lang w:val="az-Latn-AZ"/>
              </w:rPr>
              <w:t>İşıqlandırma: İnteqrasiya olunmuş IR LED, gecə görüntüsü 30 metrə qədər</w:t>
            </w:r>
          </w:p>
          <w:p w14:paraId="58AA6728" w14:textId="77777777" w:rsidR="00D22136" w:rsidRPr="00E0038A" w:rsidRDefault="00D22136" w:rsidP="00D22136">
            <w:pPr>
              <w:jc w:val="both"/>
              <w:rPr>
                <w:rFonts w:ascii="Arial" w:hAnsi="Arial" w:cs="Arial"/>
                <w:lang w:val="az-Latn-AZ"/>
              </w:rPr>
            </w:pPr>
            <w:r w:rsidRPr="00E0038A">
              <w:rPr>
                <w:rFonts w:ascii="Arial" w:hAnsi="Arial" w:cs="Arial"/>
                <w:lang w:val="az-Latn-AZ"/>
              </w:rPr>
              <w:t>WDR (Wide Dynamic Range): DWDR (Digital WDR)</w:t>
            </w:r>
          </w:p>
          <w:p w14:paraId="1C445F9F" w14:textId="77777777" w:rsidR="00D22136" w:rsidRPr="00E0038A" w:rsidRDefault="00D22136" w:rsidP="00D22136">
            <w:pPr>
              <w:jc w:val="both"/>
              <w:rPr>
                <w:rFonts w:ascii="Arial" w:hAnsi="Arial" w:cs="Arial"/>
                <w:lang w:val="az-Latn-AZ"/>
              </w:rPr>
            </w:pPr>
            <w:r w:rsidRPr="00E0038A">
              <w:rPr>
                <w:rFonts w:ascii="Arial" w:hAnsi="Arial" w:cs="Arial"/>
                <w:lang w:val="az-Latn-AZ"/>
              </w:rPr>
              <w:t>3D DNR: Rəqəmsal səs-küyün azaldılması</w:t>
            </w:r>
          </w:p>
          <w:p w14:paraId="0615146E" w14:textId="77777777" w:rsidR="00D22136" w:rsidRPr="00E0038A" w:rsidRDefault="00D22136" w:rsidP="00D22136">
            <w:pPr>
              <w:jc w:val="both"/>
              <w:rPr>
                <w:rFonts w:ascii="Arial" w:hAnsi="Arial" w:cs="Arial"/>
                <w:lang w:val="az-Latn-AZ"/>
              </w:rPr>
            </w:pPr>
            <w:r w:rsidRPr="00E0038A">
              <w:rPr>
                <w:rFonts w:ascii="Arial" w:hAnsi="Arial" w:cs="Arial"/>
                <w:lang w:val="az-Latn-AZ"/>
              </w:rPr>
              <w:t>BLC: Arxa işıq kompensasiyası</w:t>
            </w:r>
          </w:p>
          <w:p w14:paraId="71BD863E" w14:textId="77777777" w:rsidR="00D22136" w:rsidRPr="00E0038A" w:rsidRDefault="00D22136" w:rsidP="00D22136">
            <w:pPr>
              <w:jc w:val="both"/>
              <w:rPr>
                <w:rFonts w:ascii="Arial" w:hAnsi="Arial" w:cs="Arial"/>
                <w:lang w:val="az-Latn-AZ"/>
              </w:rPr>
            </w:pPr>
            <w:r w:rsidRPr="00E0038A">
              <w:rPr>
                <w:rFonts w:ascii="Arial" w:hAnsi="Arial" w:cs="Arial"/>
                <w:lang w:val="az-Latn-AZ"/>
              </w:rPr>
              <w:t>HLC: Güclü işıq mənbələrinin bloklanması</w:t>
            </w:r>
          </w:p>
          <w:p w14:paraId="0ED3E0E7" w14:textId="77777777" w:rsidR="00D22136" w:rsidRPr="00E0038A" w:rsidRDefault="00D22136" w:rsidP="00D22136">
            <w:pPr>
              <w:jc w:val="both"/>
              <w:rPr>
                <w:rFonts w:ascii="Arial" w:hAnsi="Arial" w:cs="Arial"/>
                <w:lang w:val="az-Latn-AZ"/>
              </w:rPr>
            </w:pPr>
            <w:r w:rsidRPr="00E0038A">
              <w:rPr>
                <w:rFonts w:ascii="Arial" w:hAnsi="Arial" w:cs="Arial"/>
                <w:lang w:val="az-Latn-AZ"/>
              </w:rPr>
              <w:t>4. Şəbəkə və İnterfeyslər:</w:t>
            </w:r>
          </w:p>
          <w:p w14:paraId="7167B271" w14:textId="77777777" w:rsidR="00D22136" w:rsidRPr="00E0038A" w:rsidRDefault="00D22136" w:rsidP="00D22136">
            <w:pPr>
              <w:jc w:val="both"/>
              <w:rPr>
                <w:rFonts w:ascii="Arial" w:hAnsi="Arial" w:cs="Arial"/>
                <w:lang w:val="az-Latn-AZ"/>
              </w:rPr>
            </w:pPr>
            <w:r w:rsidRPr="00E0038A">
              <w:rPr>
                <w:rFonts w:ascii="Arial" w:hAnsi="Arial" w:cs="Arial"/>
                <w:lang w:val="az-Latn-AZ"/>
              </w:rPr>
              <w:t>Şəbəkə interfeysi: RJ-45 (10/100M Ethernet)</w:t>
            </w:r>
          </w:p>
          <w:p w14:paraId="32357F8E" w14:textId="77777777" w:rsidR="00D22136" w:rsidRPr="00E0038A" w:rsidRDefault="00D22136" w:rsidP="00D22136">
            <w:pPr>
              <w:jc w:val="both"/>
              <w:rPr>
                <w:rFonts w:ascii="Arial" w:hAnsi="Arial" w:cs="Arial"/>
                <w:lang w:val="az-Latn-AZ"/>
              </w:rPr>
            </w:pPr>
            <w:r w:rsidRPr="00E0038A">
              <w:rPr>
                <w:rFonts w:ascii="Arial" w:hAnsi="Arial" w:cs="Arial"/>
                <w:lang w:val="az-Latn-AZ"/>
              </w:rPr>
              <w:t>Protokollar: HTTP, HTTPS, TCP/IP, IPv4/IPv6, RTP, RTSP, UDP, SMTP, FTP, DHCP, DNS, NTP, QoS, P2P</w:t>
            </w:r>
          </w:p>
          <w:p w14:paraId="496B30A5" w14:textId="77777777" w:rsidR="00D22136" w:rsidRPr="00E0038A" w:rsidRDefault="00D22136" w:rsidP="00D22136">
            <w:pPr>
              <w:jc w:val="both"/>
              <w:rPr>
                <w:rFonts w:ascii="Arial" w:hAnsi="Arial" w:cs="Arial"/>
                <w:lang w:val="az-Latn-AZ"/>
              </w:rPr>
            </w:pPr>
            <w:r w:rsidRPr="00E0038A">
              <w:rPr>
                <w:rFonts w:ascii="Arial" w:hAnsi="Arial" w:cs="Arial"/>
                <w:lang w:val="az-Latn-AZ"/>
              </w:rPr>
              <w:t>ONVIF dəstəyi: Var (ONVIF Profile S, Profile G)</w:t>
            </w:r>
          </w:p>
          <w:p w14:paraId="3035FD6A" w14:textId="77777777" w:rsidR="00D22136" w:rsidRPr="00E0038A" w:rsidRDefault="00D22136" w:rsidP="00D22136">
            <w:pPr>
              <w:jc w:val="both"/>
              <w:rPr>
                <w:rFonts w:ascii="Arial" w:hAnsi="Arial" w:cs="Arial"/>
                <w:lang w:val="az-Latn-AZ"/>
              </w:rPr>
            </w:pPr>
            <w:r w:rsidRPr="00E0038A">
              <w:rPr>
                <w:rFonts w:ascii="Arial" w:hAnsi="Arial" w:cs="Arial"/>
                <w:lang w:val="az-Latn-AZ"/>
              </w:rPr>
              <w:t>Mobil tətbiq dəstəyi: DMSS (iOS/Android)</w:t>
            </w:r>
          </w:p>
          <w:p w14:paraId="22478C53" w14:textId="77777777" w:rsidR="00D22136" w:rsidRPr="00E0038A" w:rsidRDefault="00D22136" w:rsidP="00D22136">
            <w:pPr>
              <w:jc w:val="both"/>
              <w:rPr>
                <w:rFonts w:ascii="Arial" w:hAnsi="Arial" w:cs="Arial"/>
                <w:lang w:val="az-Latn-AZ"/>
              </w:rPr>
            </w:pPr>
            <w:r w:rsidRPr="00E0038A">
              <w:rPr>
                <w:rFonts w:ascii="Arial" w:hAnsi="Arial" w:cs="Arial"/>
                <w:lang w:val="az-Latn-AZ"/>
              </w:rPr>
              <w:t>5. Güc və İşləmə Şərtləri:</w:t>
            </w:r>
          </w:p>
          <w:p w14:paraId="2DDF0433" w14:textId="77777777" w:rsidR="00D22136" w:rsidRPr="00E0038A" w:rsidRDefault="00D22136" w:rsidP="00D22136">
            <w:pPr>
              <w:jc w:val="both"/>
              <w:rPr>
                <w:rFonts w:ascii="Arial" w:hAnsi="Arial" w:cs="Arial"/>
                <w:lang w:val="az-Latn-AZ"/>
              </w:rPr>
            </w:pPr>
            <w:r w:rsidRPr="00E0038A">
              <w:rPr>
                <w:rFonts w:ascii="Arial" w:hAnsi="Arial" w:cs="Arial"/>
                <w:lang w:val="az-Latn-AZ"/>
              </w:rPr>
              <w:t>Enerji tələbi: DC 12V ±30% və ya PoE (802.3af)</w:t>
            </w:r>
          </w:p>
          <w:p w14:paraId="5FB0ED45" w14:textId="77777777" w:rsidR="00D22136" w:rsidRPr="00E0038A" w:rsidRDefault="00D22136" w:rsidP="00D22136">
            <w:pPr>
              <w:jc w:val="both"/>
              <w:rPr>
                <w:rFonts w:ascii="Arial" w:hAnsi="Arial" w:cs="Arial"/>
                <w:lang w:val="az-Latn-AZ"/>
              </w:rPr>
            </w:pPr>
            <w:r w:rsidRPr="00E0038A">
              <w:rPr>
                <w:rFonts w:ascii="Arial" w:hAnsi="Arial" w:cs="Arial"/>
                <w:lang w:val="az-Latn-AZ"/>
              </w:rPr>
              <w:t>Enerji sərfiyyatı: Maksimum 3.2W</w:t>
            </w:r>
          </w:p>
          <w:p w14:paraId="218B5A9E" w14:textId="77777777" w:rsidR="00D22136" w:rsidRPr="00E0038A" w:rsidRDefault="00D22136" w:rsidP="00D22136">
            <w:pPr>
              <w:jc w:val="both"/>
              <w:rPr>
                <w:rFonts w:ascii="Arial" w:hAnsi="Arial" w:cs="Arial"/>
                <w:lang w:val="az-Latn-AZ"/>
              </w:rPr>
            </w:pPr>
            <w:r w:rsidRPr="00E0038A">
              <w:rPr>
                <w:rFonts w:ascii="Arial" w:hAnsi="Arial" w:cs="Arial"/>
                <w:lang w:val="az-Latn-AZ"/>
              </w:rPr>
              <w:t>İşləmə temperaturu: -40°C ~ +55°C</w:t>
            </w:r>
          </w:p>
          <w:p w14:paraId="7A201E1C" w14:textId="77777777" w:rsidR="00D22136" w:rsidRPr="00E0038A" w:rsidRDefault="00D22136" w:rsidP="00D22136">
            <w:pPr>
              <w:jc w:val="both"/>
              <w:rPr>
                <w:rFonts w:ascii="Arial" w:hAnsi="Arial" w:cs="Arial"/>
                <w:lang w:val="az-Latn-AZ"/>
              </w:rPr>
            </w:pPr>
            <w:r w:rsidRPr="00E0038A">
              <w:rPr>
                <w:rFonts w:ascii="Arial" w:hAnsi="Arial" w:cs="Arial"/>
                <w:lang w:val="az-Latn-AZ"/>
              </w:rPr>
              <w:t>Rütubət: ≤95% (yoğuşmayan)</w:t>
            </w:r>
          </w:p>
          <w:p w14:paraId="3D3019A6" w14:textId="77777777" w:rsidR="00D22136" w:rsidRDefault="00D22136" w:rsidP="00D22136">
            <w:pPr>
              <w:jc w:val="both"/>
              <w:rPr>
                <w:rFonts w:ascii="Arial" w:hAnsi="Arial" w:cs="Arial"/>
                <w:lang w:val="az-Latn-AZ"/>
              </w:rPr>
            </w:pPr>
            <w:r w:rsidRPr="00E0038A">
              <w:rPr>
                <w:rFonts w:ascii="Arial" w:hAnsi="Arial" w:cs="Arial"/>
                <w:lang w:val="az-Latn-AZ"/>
              </w:rPr>
              <w:t>Qoruma sinfi: IP67 (suya və toza davamlı)</w:t>
            </w:r>
          </w:p>
          <w:p w14:paraId="7954CA58" w14:textId="77777777" w:rsidR="00D22136" w:rsidRPr="00C178E8" w:rsidRDefault="00D22136" w:rsidP="00D22136">
            <w:pPr>
              <w:tabs>
                <w:tab w:val="left" w:pos="2640"/>
              </w:tabs>
              <w:rPr>
                <w:rFonts w:ascii="Arial" w:hAnsi="Arial" w:cs="Arial"/>
                <w:lang w:val="az-Latn-AZ"/>
              </w:rPr>
            </w:pPr>
            <w:r w:rsidRPr="00C178E8">
              <w:rPr>
                <w:rFonts w:ascii="Arial" w:hAnsi="Arial" w:cs="Arial"/>
                <w:b/>
                <w:bCs/>
                <w:lang w:val="az-Latn-AZ"/>
              </w:rPr>
              <w:t>Qeyd</w:t>
            </w:r>
            <w:r w:rsidRPr="00C178E8">
              <w:rPr>
                <w:rFonts w:ascii="Arial" w:hAnsi="Arial" w:cs="Arial"/>
                <w:lang w:val="az-Latn-AZ"/>
              </w:rPr>
              <w:t>: mövcud dahua sistemləri ilə işləyən</w:t>
            </w:r>
          </w:p>
          <w:p w14:paraId="44E39864" w14:textId="77777777" w:rsidR="00D22136" w:rsidRPr="00C178E8" w:rsidRDefault="00D22136" w:rsidP="00D22136">
            <w:pPr>
              <w:tabs>
                <w:tab w:val="left" w:pos="2640"/>
              </w:tabs>
              <w:rPr>
                <w:rFonts w:ascii="Arial" w:hAnsi="Arial" w:cs="Arial"/>
                <w:lang w:val="az-Latn-AZ"/>
              </w:rPr>
            </w:pPr>
            <w:r w:rsidRPr="00C178E8">
              <w:rPr>
                <w:rFonts w:ascii="Arial" w:hAnsi="Arial" w:cs="Arial"/>
                <w:lang w:val="az-Latn-AZ"/>
              </w:rPr>
              <w:lastRenderedPageBreak/>
              <w:t>smartphon üçün dahua dmss programı ilə işləyən</w:t>
            </w:r>
          </w:p>
          <w:p w14:paraId="6A5A0912" w14:textId="77777777" w:rsidR="00D22136" w:rsidRPr="005A29E9" w:rsidRDefault="00D22136" w:rsidP="00D22136">
            <w:pPr>
              <w:spacing w:before="40" w:after="0"/>
              <w:rPr>
                <w:rFonts w:ascii="Arial" w:hAnsi="Arial" w:cs="Arial"/>
              </w:rPr>
            </w:pPr>
            <w:r w:rsidRPr="00C178E8">
              <w:rPr>
                <w:rFonts w:ascii="Arial" w:hAnsi="Arial" w:cs="Arial"/>
              </w:rPr>
              <w:t>windows üçün dahua smart pss programı ilə işləyən</w:t>
            </w:r>
          </w:p>
        </w:tc>
        <w:tc>
          <w:tcPr>
            <w:tcW w:w="990" w:type="dxa"/>
            <w:vAlign w:val="bottom"/>
          </w:tcPr>
          <w:p w14:paraId="71604B11" w14:textId="77777777" w:rsidR="00D22136" w:rsidRDefault="00D22136" w:rsidP="00D22136">
            <w:pPr>
              <w:jc w:val="center"/>
              <w:rPr>
                <w:rFonts w:ascii="Arial" w:hAnsi="Arial" w:cs="Arial"/>
                <w:lang w:val="az-Latn-AZ"/>
              </w:rPr>
            </w:pPr>
          </w:p>
          <w:p w14:paraId="162CCCA8" w14:textId="77777777" w:rsidR="00D22136" w:rsidRDefault="00D22136" w:rsidP="00D22136">
            <w:pPr>
              <w:jc w:val="center"/>
              <w:rPr>
                <w:rFonts w:ascii="Arial" w:hAnsi="Arial" w:cs="Arial"/>
                <w:lang w:val="az-Latn-AZ"/>
              </w:rPr>
            </w:pPr>
          </w:p>
          <w:p w14:paraId="4FB3F7B6" w14:textId="77777777" w:rsidR="00D22136" w:rsidRDefault="00D22136" w:rsidP="00D22136">
            <w:pPr>
              <w:jc w:val="center"/>
              <w:rPr>
                <w:rFonts w:ascii="Arial" w:hAnsi="Arial" w:cs="Arial"/>
                <w:lang w:val="az-Latn-AZ"/>
              </w:rPr>
            </w:pPr>
          </w:p>
          <w:p w14:paraId="4632E12D" w14:textId="77777777" w:rsidR="00D22136" w:rsidRDefault="00D22136" w:rsidP="00D22136">
            <w:pPr>
              <w:jc w:val="center"/>
              <w:rPr>
                <w:rFonts w:ascii="Arial" w:hAnsi="Arial" w:cs="Arial"/>
                <w:lang w:val="az-Latn-AZ"/>
              </w:rPr>
            </w:pPr>
            <w:r>
              <w:rPr>
                <w:rFonts w:ascii="Arial" w:hAnsi="Arial" w:cs="Arial"/>
                <w:lang w:val="az-Latn-AZ"/>
              </w:rPr>
              <w:t>ədəd</w:t>
            </w:r>
          </w:p>
          <w:p w14:paraId="28F54FF2" w14:textId="77777777" w:rsidR="00D22136" w:rsidRDefault="00D22136" w:rsidP="00D22136">
            <w:pPr>
              <w:jc w:val="center"/>
              <w:rPr>
                <w:rFonts w:ascii="Arial" w:hAnsi="Arial" w:cs="Arial"/>
                <w:lang w:val="az-Latn-AZ"/>
              </w:rPr>
            </w:pPr>
          </w:p>
          <w:p w14:paraId="6608AD29" w14:textId="77777777" w:rsidR="00D22136" w:rsidRDefault="00D22136" w:rsidP="00D22136">
            <w:pPr>
              <w:jc w:val="center"/>
              <w:rPr>
                <w:rFonts w:ascii="Arial" w:hAnsi="Arial" w:cs="Arial"/>
                <w:lang w:val="az-Latn-AZ"/>
              </w:rPr>
            </w:pPr>
          </w:p>
          <w:p w14:paraId="75E7EB36" w14:textId="77777777" w:rsidR="00D22136" w:rsidRDefault="00D22136" w:rsidP="00D22136">
            <w:pPr>
              <w:rPr>
                <w:rFonts w:ascii="Arial" w:hAnsi="Arial" w:cs="Arial"/>
                <w:lang w:val="az-Latn-AZ"/>
              </w:rPr>
            </w:pPr>
          </w:p>
          <w:p w14:paraId="5D377758" w14:textId="77777777" w:rsidR="00D22136" w:rsidRDefault="00D22136" w:rsidP="00D22136">
            <w:pPr>
              <w:jc w:val="center"/>
              <w:rPr>
                <w:rFonts w:ascii="Arial" w:hAnsi="Arial" w:cs="Arial"/>
                <w:lang w:val="az-Latn-AZ"/>
              </w:rPr>
            </w:pPr>
          </w:p>
          <w:p w14:paraId="33EA4735" w14:textId="77777777" w:rsidR="00D22136" w:rsidRDefault="00D22136" w:rsidP="00D22136">
            <w:pPr>
              <w:jc w:val="center"/>
              <w:rPr>
                <w:rFonts w:ascii="Arial" w:hAnsi="Arial" w:cs="Arial"/>
                <w:lang w:val="az-Latn-AZ"/>
              </w:rPr>
            </w:pPr>
          </w:p>
          <w:p w14:paraId="3DBA86BC" w14:textId="77777777" w:rsidR="00D22136" w:rsidRDefault="00D22136" w:rsidP="00D22136">
            <w:pPr>
              <w:jc w:val="center"/>
              <w:rPr>
                <w:rFonts w:ascii="Arial" w:hAnsi="Arial" w:cs="Arial"/>
                <w:lang w:val="az-Latn-AZ"/>
              </w:rPr>
            </w:pPr>
          </w:p>
          <w:p w14:paraId="37CFA2E7" w14:textId="77777777" w:rsidR="00D22136" w:rsidRDefault="00D22136" w:rsidP="00D22136">
            <w:pPr>
              <w:jc w:val="center"/>
              <w:rPr>
                <w:rFonts w:ascii="Arial" w:hAnsi="Arial" w:cs="Arial"/>
                <w:lang w:val="az-Latn-AZ"/>
              </w:rPr>
            </w:pPr>
          </w:p>
          <w:p w14:paraId="33A95222" w14:textId="77777777" w:rsidR="00D22136" w:rsidRDefault="00D22136" w:rsidP="00D22136">
            <w:pPr>
              <w:jc w:val="center"/>
              <w:rPr>
                <w:rFonts w:ascii="Arial" w:hAnsi="Arial" w:cs="Arial"/>
                <w:lang w:val="az-Latn-AZ"/>
              </w:rPr>
            </w:pPr>
          </w:p>
          <w:p w14:paraId="01C0B082" w14:textId="77777777" w:rsidR="00D22136" w:rsidRDefault="00D22136" w:rsidP="00D22136">
            <w:pPr>
              <w:jc w:val="center"/>
              <w:rPr>
                <w:rFonts w:ascii="Arial" w:hAnsi="Arial" w:cs="Arial"/>
                <w:lang w:val="az-Latn-AZ"/>
              </w:rPr>
            </w:pPr>
          </w:p>
          <w:p w14:paraId="584009A5" w14:textId="77777777" w:rsidR="00D22136" w:rsidRDefault="00D22136" w:rsidP="00D22136">
            <w:pPr>
              <w:jc w:val="center"/>
              <w:rPr>
                <w:rFonts w:ascii="Arial" w:hAnsi="Arial" w:cs="Arial"/>
                <w:lang w:val="az-Latn-AZ"/>
              </w:rPr>
            </w:pPr>
          </w:p>
          <w:p w14:paraId="2BBEF568" w14:textId="77777777" w:rsidR="00D22136" w:rsidRDefault="00D22136" w:rsidP="00D22136">
            <w:pPr>
              <w:jc w:val="center"/>
              <w:rPr>
                <w:rFonts w:ascii="Arial" w:hAnsi="Arial" w:cs="Arial"/>
                <w:lang w:val="az-Latn-AZ"/>
              </w:rPr>
            </w:pPr>
          </w:p>
          <w:p w14:paraId="57D967ED" w14:textId="77777777" w:rsidR="00D22136" w:rsidRDefault="00D22136" w:rsidP="00D22136">
            <w:pPr>
              <w:jc w:val="center"/>
              <w:rPr>
                <w:rFonts w:ascii="Arial" w:hAnsi="Arial" w:cs="Arial"/>
                <w:lang w:val="az-Latn-AZ"/>
              </w:rPr>
            </w:pPr>
          </w:p>
          <w:p w14:paraId="4A74E46F" w14:textId="77777777" w:rsidR="00D22136" w:rsidRPr="005A29E9" w:rsidRDefault="00D22136" w:rsidP="00D22136">
            <w:pPr>
              <w:spacing w:after="0"/>
              <w:jc w:val="center"/>
              <w:rPr>
                <w:rFonts w:ascii="Arial" w:hAnsi="Arial" w:cs="Arial"/>
                <w:bCs/>
              </w:rPr>
            </w:pPr>
          </w:p>
        </w:tc>
        <w:tc>
          <w:tcPr>
            <w:tcW w:w="990" w:type="dxa"/>
            <w:vAlign w:val="center"/>
          </w:tcPr>
          <w:p w14:paraId="016C6167" w14:textId="77777777" w:rsidR="00D22136" w:rsidRPr="00B80CF3" w:rsidRDefault="00D22136" w:rsidP="00D22136">
            <w:pPr>
              <w:jc w:val="center"/>
              <w:rPr>
                <w:rFonts w:ascii="Arial" w:hAnsi="Arial" w:cs="Arial"/>
              </w:rPr>
            </w:pPr>
            <w:r>
              <w:rPr>
                <w:rFonts w:ascii="Arial" w:hAnsi="Arial" w:cs="Arial"/>
              </w:rPr>
              <w:t>50</w:t>
            </w:r>
          </w:p>
          <w:p w14:paraId="35E14F30" w14:textId="77777777" w:rsidR="00D22136" w:rsidRPr="005A29E9" w:rsidRDefault="00D22136" w:rsidP="00D22136">
            <w:pPr>
              <w:spacing w:before="40" w:after="0"/>
              <w:jc w:val="center"/>
              <w:rPr>
                <w:rFonts w:ascii="Arial" w:hAnsi="Arial" w:cs="Arial"/>
              </w:rPr>
            </w:pPr>
          </w:p>
        </w:tc>
      </w:tr>
      <w:tr w:rsidR="00D22136" w:rsidRPr="005A29E9" w14:paraId="6561E7CA" w14:textId="77777777" w:rsidTr="00D22136">
        <w:trPr>
          <w:jc w:val="center"/>
        </w:trPr>
        <w:tc>
          <w:tcPr>
            <w:tcW w:w="625" w:type="dxa"/>
            <w:vAlign w:val="center"/>
          </w:tcPr>
          <w:p w14:paraId="540269CA" w14:textId="77777777" w:rsidR="00D22136" w:rsidRDefault="00D22136" w:rsidP="00D22136">
            <w:pPr>
              <w:rPr>
                <w:rFonts w:ascii="Arial" w:hAnsi="Arial" w:cs="Arial"/>
                <w:b/>
                <w:bCs/>
                <w:lang w:val="az-Latn-AZ"/>
              </w:rPr>
            </w:pPr>
          </w:p>
          <w:p w14:paraId="7BA14EA2" w14:textId="77777777" w:rsidR="00D22136" w:rsidRDefault="00D22136" w:rsidP="00D22136">
            <w:pPr>
              <w:jc w:val="center"/>
              <w:rPr>
                <w:rFonts w:ascii="Arial" w:hAnsi="Arial" w:cs="Arial"/>
                <w:b/>
                <w:bCs/>
                <w:lang w:val="az-Latn-AZ"/>
              </w:rPr>
            </w:pPr>
          </w:p>
          <w:p w14:paraId="76529E66" w14:textId="77777777" w:rsidR="00D22136" w:rsidRDefault="00D22136" w:rsidP="00D22136">
            <w:pPr>
              <w:spacing w:before="40" w:after="40"/>
              <w:jc w:val="center"/>
              <w:rPr>
                <w:rFonts w:ascii="Arial" w:hAnsi="Arial" w:cs="Arial"/>
                <w:b/>
                <w:bCs/>
                <w:lang w:val="az-Latn-AZ"/>
              </w:rPr>
            </w:pPr>
            <w:r>
              <w:rPr>
                <w:rFonts w:ascii="Arial" w:hAnsi="Arial" w:cs="Arial"/>
                <w:b/>
                <w:bCs/>
                <w:lang w:val="az-Latn-AZ"/>
              </w:rPr>
              <w:t>5</w:t>
            </w:r>
          </w:p>
          <w:p w14:paraId="5A93B181" w14:textId="77777777" w:rsidR="00D22136" w:rsidRDefault="00D22136" w:rsidP="00D22136">
            <w:pPr>
              <w:spacing w:before="40" w:after="40"/>
              <w:jc w:val="center"/>
              <w:rPr>
                <w:rFonts w:ascii="Arial" w:hAnsi="Arial" w:cs="Arial"/>
                <w:b/>
                <w:bCs/>
                <w:lang w:val="az-Latn-AZ"/>
              </w:rPr>
            </w:pPr>
          </w:p>
          <w:p w14:paraId="6F0D84D7" w14:textId="77777777" w:rsidR="00D22136" w:rsidRDefault="00D22136" w:rsidP="00D22136">
            <w:pPr>
              <w:spacing w:before="40" w:after="40"/>
              <w:jc w:val="center"/>
              <w:rPr>
                <w:rFonts w:ascii="Arial" w:hAnsi="Arial" w:cs="Arial"/>
                <w:b/>
                <w:bCs/>
                <w:lang w:val="az-Latn-AZ"/>
              </w:rPr>
            </w:pPr>
          </w:p>
          <w:p w14:paraId="74AE2A48" w14:textId="77777777" w:rsidR="00D22136" w:rsidRDefault="00D22136" w:rsidP="00D22136">
            <w:pPr>
              <w:spacing w:before="40" w:after="40"/>
              <w:jc w:val="center"/>
              <w:rPr>
                <w:rFonts w:ascii="Arial" w:hAnsi="Arial" w:cs="Arial"/>
                <w:b/>
                <w:bCs/>
                <w:lang w:val="az-Latn-AZ"/>
              </w:rPr>
            </w:pPr>
          </w:p>
          <w:p w14:paraId="589907DD" w14:textId="77777777" w:rsidR="00D22136" w:rsidRDefault="00D22136" w:rsidP="00D22136">
            <w:pPr>
              <w:spacing w:before="40" w:after="40"/>
              <w:jc w:val="center"/>
              <w:rPr>
                <w:rFonts w:ascii="Arial" w:hAnsi="Arial" w:cs="Arial"/>
                <w:b/>
                <w:bCs/>
                <w:lang w:val="az-Latn-AZ"/>
              </w:rPr>
            </w:pPr>
          </w:p>
          <w:p w14:paraId="01CF7EEF" w14:textId="77777777" w:rsidR="00D22136" w:rsidRPr="005A29E9" w:rsidRDefault="00D22136" w:rsidP="00D22136">
            <w:pPr>
              <w:spacing w:before="40" w:after="40"/>
              <w:jc w:val="center"/>
              <w:rPr>
                <w:rFonts w:ascii="Arial" w:hAnsi="Arial" w:cs="Arial"/>
              </w:rPr>
            </w:pPr>
          </w:p>
        </w:tc>
        <w:tc>
          <w:tcPr>
            <w:tcW w:w="1530" w:type="dxa"/>
            <w:vAlign w:val="center"/>
          </w:tcPr>
          <w:p w14:paraId="10453B8B" w14:textId="77777777" w:rsidR="00D22136" w:rsidRDefault="00D22136" w:rsidP="00D22136">
            <w:pPr>
              <w:jc w:val="center"/>
              <w:rPr>
                <w:rFonts w:ascii="Arial" w:eastAsia="Times New Roman" w:hAnsi="Arial" w:cs="Arial"/>
                <w:lang w:val="az-Latn-AZ" w:eastAsia="az-Latn-AZ"/>
              </w:rPr>
            </w:pPr>
          </w:p>
          <w:p w14:paraId="4B09F720" w14:textId="77777777" w:rsidR="00D22136" w:rsidRDefault="00D22136" w:rsidP="00D22136">
            <w:pPr>
              <w:jc w:val="center"/>
              <w:rPr>
                <w:rFonts w:ascii="Arial" w:eastAsia="Times New Roman" w:hAnsi="Arial" w:cs="Arial"/>
                <w:lang w:val="az-Latn-AZ" w:eastAsia="az-Latn-AZ"/>
              </w:rPr>
            </w:pPr>
          </w:p>
          <w:p w14:paraId="585A56DF" w14:textId="77777777" w:rsidR="00D22136" w:rsidRDefault="00D22136" w:rsidP="00D22136">
            <w:pPr>
              <w:jc w:val="center"/>
              <w:rPr>
                <w:rFonts w:ascii="Arial" w:eastAsia="Times New Roman" w:hAnsi="Arial" w:cs="Arial"/>
                <w:lang w:val="az-Latn-AZ" w:eastAsia="az-Latn-AZ"/>
              </w:rPr>
            </w:pPr>
          </w:p>
          <w:p w14:paraId="1CC39775" w14:textId="77777777" w:rsidR="00D22136" w:rsidRDefault="00D22136" w:rsidP="00D22136">
            <w:pPr>
              <w:jc w:val="center"/>
              <w:rPr>
                <w:rFonts w:ascii="Arial" w:eastAsia="Times New Roman" w:hAnsi="Arial" w:cs="Arial"/>
                <w:lang w:val="az-Latn-AZ" w:eastAsia="az-Latn-AZ"/>
              </w:rPr>
            </w:pPr>
          </w:p>
          <w:p w14:paraId="1696334E" w14:textId="77777777" w:rsidR="00D22136" w:rsidRDefault="00D22136" w:rsidP="00D22136">
            <w:pPr>
              <w:jc w:val="center"/>
              <w:rPr>
                <w:rFonts w:ascii="Arial" w:eastAsia="Times New Roman" w:hAnsi="Arial" w:cs="Arial"/>
                <w:lang w:val="az-Latn-AZ" w:eastAsia="az-Latn-AZ"/>
              </w:rPr>
            </w:pPr>
            <w:r w:rsidRPr="00697126">
              <w:rPr>
                <w:rFonts w:ascii="Arial" w:eastAsia="Times New Roman" w:hAnsi="Arial" w:cs="Arial"/>
                <w:lang w:val="az-Latn-AZ" w:eastAsia="az-Latn-AZ"/>
              </w:rPr>
              <w:t>Router</w:t>
            </w:r>
          </w:p>
          <w:p w14:paraId="1B3AFBF9" w14:textId="77777777" w:rsidR="00D22136" w:rsidRDefault="00D22136" w:rsidP="00D22136">
            <w:pPr>
              <w:jc w:val="center"/>
              <w:rPr>
                <w:rFonts w:ascii="Arial" w:eastAsia="Times New Roman" w:hAnsi="Arial" w:cs="Arial"/>
                <w:lang w:val="az-Latn-AZ" w:eastAsia="az-Latn-AZ"/>
              </w:rPr>
            </w:pPr>
          </w:p>
          <w:p w14:paraId="40E1419E" w14:textId="77777777" w:rsidR="00D22136" w:rsidRDefault="00D22136" w:rsidP="00D22136">
            <w:pPr>
              <w:jc w:val="center"/>
              <w:rPr>
                <w:rFonts w:ascii="Arial" w:eastAsia="Times New Roman" w:hAnsi="Arial" w:cs="Arial"/>
                <w:lang w:val="az-Latn-AZ" w:eastAsia="az-Latn-AZ"/>
              </w:rPr>
            </w:pPr>
          </w:p>
          <w:p w14:paraId="1C9F3327" w14:textId="77777777" w:rsidR="00D22136" w:rsidRDefault="00D22136" w:rsidP="00D22136">
            <w:pPr>
              <w:jc w:val="center"/>
              <w:rPr>
                <w:rFonts w:ascii="Arial" w:eastAsia="Times New Roman" w:hAnsi="Arial" w:cs="Arial"/>
                <w:lang w:val="az-Latn-AZ" w:eastAsia="az-Latn-AZ"/>
              </w:rPr>
            </w:pPr>
          </w:p>
          <w:p w14:paraId="227A1019" w14:textId="77777777" w:rsidR="00D22136" w:rsidRDefault="00D22136" w:rsidP="00D22136">
            <w:pPr>
              <w:jc w:val="center"/>
              <w:rPr>
                <w:rFonts w:ascii="Arial" w:eastAsia="Times New Roman" w:hAnsi="Arial" w:cs="Arial"/>
                <w:lang w:val="az-Latn-AZ" w:eastAsia="az-Latn-AZ"/>
              </w:rPr>
            </w:pPr>
          </w:p>
          <w:p w14:paraId="3FC85A03" w14:textId="77777777" w:rsidR="00D22136" w:rsidRDefault="00D22136" w:rsidP="00D22136">
            <w:pPr>
              <w:jc w:val="center"/>
              <w:rPr>
                <w:rFonts w:ascii="Arial" w:eastAsia="Times New Roman" w:hAnsi="Arial" w:cs="Arial"/>
                <w:lang w:val="az-Latn-AZ" w:eastAsia="az-Latn-AZ"/>
              </w:rPr>
            </w:pPr>
          </w:p>
          <w:p w14:paraId="0431F125" w14:textId="77777777" w:rsidR="00D22136" w:rsidRPr="005A29E9" w:rsidRDefault="00D22136" w:rsidP="00D22136">
            <w:pPr>
              <w:spacing w:before="40" w:after="40"/>
              <w:jc w:val="center"/>
              <w:rPr>
                <w:rFonts w:ascii="Arial" w:hAnsi="Arial" w:cs="Arial"/>
              </w:rPr>
            </w:pPr>
          </w:p>
        </w:tc>
        <w:tc>
          <w:tcPr>
            <w:tcW w:w="7020" w:type="dxa"/>
            <w:vAlign w:val="bottom"/>
          </w:tcPr>
          <w:p w14:paraId="0AFCD9EF" w14:textId="77777777" w:rsidR="00D22136" w:rsidRPr="003E3846" w:rsidRDefault="00D22136" w:rsidP="00D22136">
            <w:pPr>
              <w:rPr>
                <w:rFonts w:ascii="Arial" w:hAnsi="Arial" w:cs="Arial"/>
                <w:lang w:val="az-Latn-AZ"/>
              </w:rPr>
            </w:pPr>
            <w:r w:rsidRPr="003E3846">
              <w:rPr>
                <w:rFonts w:ascii="Arial" w:hAnsi="Arial" w:cs="Arial"/>
                <w:b/>
                <w:bCs/>
                <w:lang w:val="az-Latn-AZ"/>
              </w:rPr>
              <w:t>Mobil Modul</w:t>
            </w:r>
          </w:p>
          <w:p w14:paraId="21414FDC" w14:textId="77777777" w:rsidR="00D22136" w:rsidRPr="003E3846" w:rsidRDefault="00D22136" w:rsidP="00D22136">
            <w:pPr>
              <w:widowControl w:val="0"/>
              <w:numPr>
                <w:ilvl w:val="0"/>
                <w:numId w:val="48"/>
              </w:numPr>
              <w:spacing w:after="0" w:line="240" w:lineRule="auto"/>
              <w:rPr>
                <w:rFonts w:ascii="Arial" w:hAnsi="Arial" w:cs="Arial"/>
                <w:lang w:val="az-Latn-AZ"/>
              </w:rPr>
            </w:pPr>
            <w:r w:rsidRPr="003E3846">
              <w:rPr>
                <w:rFonts w:ascii="Arial" w:hAnsi="Arial" w:cs="Arial"/>
                <w:b/>
                <w:bCs/>
                <w:lang w:val="az-Latn-AZ"/>
              </w:rPr>
              <w:t>4G (LTE):</w:t>
            </w:r>
            <w:r w:rsidRPr="003E3846">
              <w:rPr>
                <w:rFonts w:ascii="Arial" w:hAnsi="Arial" w:cs="Arial"/>
                <w:lang w:val="az-Latn-AZ"/>
              </w:rPr>
              <w:t> Kateqoriya 4 (150 Mbit/s-ə qədər)</w:t>
            </w:r>
          </w:p>
          <w:p w14:paraId="61A180F0" w14:textId="77777777" w:rsidR="00D22136" w:rsidRPr="003E3846" w:rsidRDefault="00D22136" w:rsidP="00D22136">
            <w:pPr>
              <w:widowControl w:val="0"/>
              <w:numPr>
                <w:ilvl w:val="0"/>
                <w:numId w:val="48"/>
              </w:numPr>
              <w:spacing w:after="0" w:line="240" w:lineRule="auto"/>
              <w:rPr>
                <w:rFonts w:ascii="Arial" w:hAnsi="Arial" w:cs="Arial"/>
                <w:lang w:val="az-Latn-AZ"/>
              </w:rPr>
            </w:pPr>
            <w:r w:rsidRPr="003E3846">
              <w:rPr>
                <w:rFonts w:ascii="Arial" w:hAnsi="Arial" w:cs="Arial"/>
                <w:b/>
                <w:bCs/>
                <w:lang w:val="az-Latn-AZ"/>
              </w:rPr>
              <w:t>3G:</w:t>
            </w:r>
            <w:r w:rsidRPr="003E3846">
              <w:rPr>
                <w:rFonts w:ascii="Arial" w:hAnsi="Arial" w:cs="Arial"/>
                <w:lang w:val="az-Latn-AZ"/>
              </w:rPr>
              <w:t> 21 Mbit/s-ə qədər</w:t>
            </w:r>
          </w:p>
          <w:p w14:paraId="0BDC651C" w14:textId="77777777" w:rsidR="00D22136" w:rsidRPr="003E3846" w:rsidRDefault="00D22136" w:rsidP="00D22136">
            <w:pPr>
              <w:widowControl w:val="0"/>
              <w:numPr>
                <w:ilvl w:val="0"/>
                <w:numId w:val="48"/>
              </w:numPr>
              <w:spacing w:after="0" w:line="240" w:lineRule="auto"/>
              <w:rPr>
                <w:rFonts w:ascii="Arial" w:hAnsi="Arial" w:cs="Arial"/>
                <w:lang w:val="az-Latn-AZ"/>
              </w:rPr>
            </w:pPr>
            <w:r w:rsidRPr="003E3846">
              <w:rPr>
                <w:rFonts w:ascii="Arial" w:hAnsi="Arial" w:cs="Arial"/>
                <w:b/>
                <w:bCs/>
                <w:lang w:val="az-Latn-AZ"/>
              </w:rPr>
              <w:t>2G:</w:t>
            </w:r>
            <w:r w:rsidRPr="003E3846">
              <w:rPr>
                <w:rFonts w:ascii="Arial" w:hAnsi="Arial" w:cs="Arial"/>
                <w:lang w:val="az-Latn-AZ"/>
              </w:rPr>
              <w:t> 236,8 Kbit/s-ə qədər</w:t>
            </w:r>
          </w:p>
          <w:p w14:paraId="211FA88F" w14:textId="77777777" w:rsidR="00D22136" w:rsidRPr="003E3846" w:rsidRDefault="00D22136" w:rsidP="00D22136">
            <w:pPr>
              <w:rPr>
                <w:rFonts w:ascii="Arial" w:hAnsi="Arial" w:cs="Arial"/>
                <w:lang w:val="az-Latn-AZ"/>
              </w:rPr>
            </w:pPr>
            <w:r w:rsidRPr="003E3846">
              <w:rPr>
                <w:rFonts w:ascii="Arial" w:hAnsi="Arial" w:cs="Arial"/>
                <w:b/>
                <w:bCs/>
                <w:lang w:val="az-Latn-AZ"/>
              </w:rPr>
              <w:t>SIM Keçid</w:t>
            </w:r>
          </w:p>
          <w:p w14:paraId="56923111" w14:textId="77777777" w:rsidR="00D22136" w:rsidRPr="003E3846" w:rsidRDefault="00D22136" w:rsidP="00D22136">
            <w:pPr>
              <w:widowControl w:val="0"/>
              <w:numPr>
                <w:ilvl w:val="0"/>
                <w:numId w:val="49"/>
              </w:numPr>
              <w:spacing w:after="0" w:line="240" w:lineRule="auto"/>
              <w:rPr>
                <w:rFonts w:ascii="Arial" w:hAnsi="Arial" w:cs="Arial"/>
                <w:lang w:val="az-Latn-AZ"/>
              </w:rPr>
            </w:pPr>
            <w:r w:rsidRPr="003E3846">
              <w:rPr>
                <w:rFonts w:ascii="Arial" w:hAnsi="Arial" w:cs="Arial"/>
                <w:lang w:val="az-Latn-AZ"/>
              </w:rPr>
              <w:t>2 SIM kart, avtomatik keçid halları: zəif siqnal, məlumat limiti, SMS limiti, roaminq, şəbəkə yoxluğu, şəbəkə imtinası, məlumat bağlantısının uğursuzluğu</w:t>
            </w:r>
          </w:p>
          <w:p w14:paraId="41713F14" w14:textId="77777777" w:rsidR="00D22136" w:rsidRPr="003E3846" w:rsidRDefault="00D22136" w:rsidP="00D22136">
            <w:pPr>
              <w:widowControl w:val="0"/>
              <w:numPr>
                <w:ilvl w:val="0"/>
                <w:numId w:val="49"/>
              </w:numPr>
              <w:spacing w:after="0" w:line="240" w:lineRule="auto"/>
              <w:rPr>
                <w:rFonts w:ascii="Arial" w:hAnsi="Arial" w:cs="Arial"/>
                <w:lang w:val="az-Latn-AZ"/>
              </w:rPr>
            </w:pPr>
            <w:r w:rsidRPr="003E3846">
              <w:rPr>
                <w:rFonts w:ascii="Arial" w:hAnsi="Arial" w:cs="Arial"/>
                <w:b/>
                <w:bCs/>
                <w:lang w:val="az-Latn-AZ"/>
              </w:rPr>
              <w:t>SIM fasiləsiz qorunma</w:t>
            </w:r>
          </w:p>
          <w:p w14:paraId="308DBD4E" w14:textId="77777777" w:rsidR="00D22136" w:rsidRPr="003E3846" w:rsidRDefault="00D22136" w:rsidP="00D22136">
            <w:pPr>
              <w:rPr>
                <w:rFonts w:ascii="Arial" w:hAnsi="Arial" w:cs="Arial"/>
                <w:lang w:val="az-Latn-AZ"/>
              </w:rPr>
            </w:pPr>
            <w:r w:rsidRPr="003E3846">
              <w:rPr>
                <w:rFonts w:ascii="Arial" w:hAnsi="Arial" w:cs="Arial"/>
                <w:b/>
                <w:bCs/>
                <w:lang w:val="az-Latn-AZ"/>
              </w:rPr>
              <w:t>Status</w:t>
            </w:r>
          </w:p>
          <w:p w14:paraId="48A42769" w14:textId="77777777" w:rsidR="00D22136" w:rsidRPr="003E3846" w:rsidRDefault="00D22136" w:rsidP="00D22136">
            <w:pPr>
              <w:widowControl w:val="0"/>
              <w:numPr>
                <w:ilvl w:val="0"/>
                <w:numId w:val="50"/>
              </w:numPr>
              <w:spacing w:after="0" w:line="240" w:lineRule="auto"/>
              <w:rPr>
                <w:rFonts w:ascii="Arial" w:hAnsi="Arial" w:cs="Arial"/>
                <w:lang w:val="az-Latn-AZ"/>
              </w:rPr>
            </w:pPr>
            <w:r w:rsidRPr="003E3846">
              <w:rPr>
                <w:rFonts w:ascii="Arial" w:hAnsi="Arial" w:cs="Arial"/>
                <w:lang w:val="az-Latn-AZ"/>
              </w:rPr>
              <w:t>SMS</w:t>
            </w:r>
            <w:r>
              <w:rPr>
                <w:rFonts w:ascii="Arial" w:hAnsi="Arial" w:cs="Arial"/>
                <w:lang w:val="az-Latn-AZ"/>
              </w:rPr>
              <w:t xml:space="preserve">, </w:t>
            </w:r>
            <w:r w:rsidRPr="003E3846">
              <w:rPr>
                <w:rFonts w:ascii="Arial" w:hAnsi="Arial" w:cs="Arial"/>
                <w:lang w:val="az-Latn-AZ"/>
              </w:rPr>
              <w:t>Qara/Ağ siyahı</w:t>
            </w:r>
            <w:r w:rsidRPr="00ED4A21">
              <w:rPr>
                <w:rFonts w:ascii="Arial" w:hAnsi="Arial" w:cs="Arial"/>
                <w:lang w:val="az-Latn-AZ"/>
              </w:rPr>
              <w:t xml:space="preserve">, </w:t>
            </w:r>
            <w:r w:rsidRPr="003E3846">
              <w:rPr>
                <w:rFonts w:ascii="Arial" w:hAnsi="Arial" w:cs="Arial"/>
                <w:lang w:val="az-Latn-AZ"/>
              </w:rPr>
              <w:t>Tezlik idarəetməsi</w:t>
            </w:r>
            <w:r w:rsidRPr="00ED4A21">
              <w:rPr>
                <w:rFonts w:ascii="Arial" w:hAnsi="Arial" w:cs="Arial"/>
                <w:lang w:val="az-Latn-AZ"/>
              </w:rPr>
              <w:t xml:space="preserve"> ,</w:t>
            </w:r>
            <w:r w:rsidRPr="003E3846">
              <w:rPr>
                <w:rFonts w:ascii="Arial" w:hAnsi="Arial" w:cs="Arial"/>
                <w:lang w:val="az-Latn-AZ"/>
              </w:rPr>
              <w:t>APN</w:t>
            </w:r>
            <w:r w:rsidRPr="00ED4A21">
              <w:rPr>
                <w:rFonts w:ascii="Arial" w:hAnsi="Arial" w:cs="Arial"/>
                <w:lang w:val="az-Latn-AZ"/>
              </w:rPr>
              <w:t xml:space="preserve">, </w:t>
            </w:r>
            <w:r w:rsidRPr="003E3846">
              <w:rPr>
                <w:rFonts w:ascii="Arial" w:hAnsi="Arial" w:cs="Arial"/>
                <w:lang w:val="az-Latn-AZ"/>
              </w:rPr>
              <w:t>Körpü rejimi</w:t>
            </w:r>
            <w:r w:rsidRPr="00ED4A21">
              <w:rPr>
                <w:rFonts w:ascii="Arial" w:hAnsi="Arial" w:cs="Arial"/>
                <w:lang w:val="az-Latn-AZ"/>
              </w:rPr>
              <w:t xml:space="preserve">, </w:t>
            </w:r>
            <w:r w:rsidRPr="003E3846">
              <w:rPr>
                <w:rFonts w:ascii="Arial" w:hAnsi="Arial" w:cs="Arial"/>
                <w:lang w:val="az-Latn-AZ"/>
              </w:rPr>
              <w:t>Keçid</w:t>
            </w:r>
          </w:p>
          <w:p w14:paraId="5C88CB52" w14:textId="77777777" w:rsidR="00D22136" w:rsidRPr="003E3846" w:rsidRDefault="00D22136" w:rsidP="00D22136">
            <w:pPr>
              <w:rPr>
                <w:rFonts w:ascii="Arial" w:hAnsi="Arial" w:cs="Arial"/>
                <w:lang w:val="az-Latn-AZ"/>
              </w:rPr>
            </w:pPr>
            <w:r w:rsidRPr="003E3846">
              <w:rPr>
                <w:rFonts w:ascii="Arial" w:hAnsi="Arial" w:cs="Arial"/>
                <w:b/>
                <w:bCs/>
                <w:lang w:val="az-Latn-AZ"/>
              </w:rPr>
              <w:t>Siqnal parametrləri</w:t>
            </w:r>
          </w:p>
          <w:p w14:paraId="06ED0360" w14:textId="77777777" w:rsidR="00D22136" w:rsidRPr="003E3846" w:rsidRDefault="00D22136" w:rsidP="00D22136">
            <w:pPr>
              <w:widowControl w:val="0"/>
              <w:numPr>
                <w:ilvl w:val="0"/>
                <w:numId w:val="51"/>
              </w:numPr>
              <w:spacing w:after="0" w:line="240" w:lineRule="auto"/>
              <w:rPr>
                <w:rFonts w:ascii="Arial" w:hAnsi="Arial" w:cs="Arial"/>
                <w:lang w:val="az-Latn-AZ"/>
              </w:rPr>
            </w:pPr>
            <w:r w:rsidRPr="003E3846">
              <w:rPr>
                <w:rFonts w:ascii="Arial" w:hAnsi="Arial" w:cs="Arial"/>
                <w:lang w:val="az-Latn-AZ"/>
              </w:rPr>
              <w:t>Siqnal gücü (RSSI), SINR, RSRP, RSRQ, EC/IO, RSCP</w:t>
            </w:r>
          </w:p>
          <w:p w14:paraId="4DA733A5" w14:textId="77777777" w:rsidR="00D22136" w:rsidRPr="003E3846" w:rsidRDefault="00D22136" w:rsidP="00D22136">
            <w:pPr>
              <w:widowControl w:val="0"/>
              <w:numPr>
                <w:ilvl w:val="0"/>
                <w:numId w:val="51"/>
              </w:numPr>
              <w:spacing w:after="0" w:line="240" w:lineRule="auto"/>
              <w:rPr>
                <w:rFonts w:ascii="Arial" w:hAnsi="Arial" w:cs="Arial"/>
                <w:lang w:val="az-Latn-AZ"/>
              </w:rPr>
            </w:pPr>
            <w:r w:rsidRPr="003E3846">
              <w:rPr>
                <w:rFonts w:ascii="Arial" w:hAnsi="Arial" w:cs="Arial"/>
                <w:lang w:val="az-Latn-AZ"/>
              </w:rPr>
              <w:t>Göndərilən/alınan baytlar, bağlı tezlik, IMSI, ICCID</w:t>
            </w:r>
          </w:p>
          <w:p w14:paraId="22751C82" w14:textId="77777777" w:rsidR="00D22136" w:rsidRPr="003E3846" w:rsidRDefault="00D22136" w:rsidP="00D22136">
            <w:pPr>
              <w:rPr>
                <w:rFonts w:ascii="Arial" w:hAnsi="Arial" w:cs="Arial"/>
                <w:lang w:val="az-Latn-AZ"/>
              </w:rPr>
            </w:pPr>
            <w:r w:rsidRPr="003E3846">
              <w:rPr>
                <w:rFonts w:ascii="Arial" w:hAnsi="Arial" w:cs="Arial"/>
                <w:b/>
                <w:bCs/>
                <w:lang w:val="az-Latn-AZ"/>
              </w:rPr>
              <w:t>SMS Funksiyaları</w:t>
            </w:r>
          </w:p>
          <w:p w14:paraId="01D3595C" w14:textId="77777777" w:rsidR="00D22136" w:rsidRPr="003E3846" w:rsidRDefault="00D22136" w:rsidP="00D22136">
            <w:pPr>
              <w:widowControl w:val="0"/>
              <w:numPr>
                <w:ilvl w:val="0"/>
                <w:numId w:val="52"/>
              </w:numPr>
              <w:spacing w:after="0" w:line="240" w:lineRule="auto"/>
              <w:rPr>
                <w:rFonts w:ascii="Arial" w:hAnsi="Arial" w:cs="Arial"/>
                <w:lang w:val="az-Latn-AZ"/>
              </w:rPr>
            </w:pPr>
            <w:r w:rsidRPr="003E3846">
              <w:rPr>
                <w:rFonts w:ascii="Arial" w:hAnsi="Arial" w:cs="Arial"/>
                <w:lang w:val="az-Latn-AZ"/>
              </w:rPr>
              <w:t>SMS statusu, SMS konfiqurasiyası</w:t>
            </w:r>
          </w:p>
          <w:p w14:paraId="2417BF64" w14:textId="77777777" w:rsidR="00D22136" w:rsidRPr="003E3846" w:rsidRDefault="00D22136" w:rsidP="00D22136">
            <w:pPr>
              <w:widowControl w:val="0"/>
              <w:numPr>
                <w:ilvl w:val="0"/>
                <w:numId w:val="52"/>
              </w:numPr>
              <w:spacing w:after="0" w:line="240" w:lineRule="auto"/>
              <w:rPr>
                <w:rFonts w:ascii="Arial" w:hAnsi="Arial" w:cs="Arial"/>
                <w:lang w:val="az-Latn-AZ"/>
              </w:rPr>
            </w:pPr>
            <w:r w:rsidRPr="003E3846">
              <w:rPr>
                <w:rFonts w:ascii="Arial" w:hAnsi="Arial" w:cs="Arial"/>
                <w:lang w:val="az-Latn-AZ"/>
              </w:rPr>
              <w:t>HTTP POST/GET ilə SMS göndərmə/oxuma</w:t>
            </w:r>
          </w:p>
          <w:p w14:paraId="3E16362C" w14:textId="77777777" w:rsidR="00D22136" w:rsidRPr="003E3846" w:rsidRDefault="00D22136" w:rsidP="00D22136">
            <w:pPr>
              <w:widowControl w:val="0"/>
              <w:numPr>
                <w:ilvl w:val="0"/>
                <w:numId w:val="52"/>
              </w:numPr>
              <w:spacing w:after="0" w:line="240" w:lineRule="auto"/>
              <w:rPr>
                <w:rFonts w:ascii="Arial" w:hAnsi="Arial" w:cs="Arial"/>
                <w:lang w:val="az-Latn-AZ"/>
              </w:rPr>
            </w:pPr>
            <w:r w:rsidRPr="003E3846">
              <w:rPr>
                <w:rFonts w:ascii="Arial" w:hAnsi="Arial" w:cs="Arial"/>
                <w:lang w:val="az-Latn-AZ"/>
              </w:rPr>
              <w:t>EMAIL → SMS, SMS → EMAIL, SMS → HTTP, SMS → SMS</w:t>
            </w:r>
          </w:p>
          <w:p w14:paraId="75291477" w14:textId="77777777" w:rsidR="00D22136" w:rsidRPr="003E3846" w:rsidRDefault="00D22136" w:rsidP="00D22136">
            <w:pPr>
              <w:widowControl w:val="0"/>
              <w:numPr>
                <w:ilvl w:val="0"/>
                <w:numId w:val="52"/>
              </w:numPr>
              <w:spacing w:after="0" w:line="240" w:lineRule="auto"/>
              <w:rPr>
                <w:rFonts w:ascii="Arial" w:hAnsi="Arial" w:cs="Arial"/>
                <w:lang w:val="az-Latn-AZ"/>
              </w:rPr>
            </w:pPr>
            <w:r w:rsidRPr="003E3846">
              <w:rPr>
                <w:rFonts w:ascii="Arial" w:hAnsi="Arial" w:cs="Arial"/>
                <w:lang w:val="az-Latn-AZ"/>
              </w:rPr>
              <w:t>Planlaşdırılmış SMS, avtomatik cavab, SMPP</w:t>
            </w:r>
          </w:p>
          <w:p w14:paraId="44031B4E" w14:textId="77777777" w:rsidR="00D22136" w:rsidRPr="003E3846" w:rsidRDefault="00D22136" w:rsidP="00D22136">
            <w:pPr>
              <w:rPr>
                <w:rFonts w:ascii="Arial" w:hAnsi="Arial" w:cs="Arial"/>
                <w:lang w:val="az-Latn-AZ"/>
              </w:rPr>
            </w:pPr>
            <w:r w:rsidRPr="003E3846">
              <w:rPr>
                <w:rFonts w:ascii="Arial" w:hAnsi="Arial" w:cs="Arial"/>
                <w:b/>
                <w:bCs/>
                <w:lang w:val="az-Latn-AZ"/>
              </w:rPr>
              <w:t>Operator Qara/Ağ Siyahı</w:t>
            </w:r>
          </w:p>
          <w:p w14:paraId="463B65C3" w14:textId="77777777" w:rsidR="00D22136" w:rsidRPr="003E3846" w:rsidRDefault="00D22136" w:rsidP="00D22136">
            <w:pPr>
              <w:widowControl w:val="0"/>
              <w:numPr>
                <w:ilvl w:val="0"/>
                <w:numId w:val="53"/>
              </w:numPr>
              <w:spacing w:after="0" w:line="240" w:lineRule="auto"/>
              <w:rPr>
                <w:rFonts w:ascii="Arial" w:hAnsi="Arial" w:cs="Arial"/>
                <w:lang w:val="az-Latn-AZ"/>
              </w:rPr>
            </w:pPr>
            <w:r w:rsidRPr="003E3846">
              <w:rPr>
                <w:rFonts w:ascii="Arial" w:hAnsi="Arial" w:cs="Arial"/>
                <w:lang w:val="az-Latn-AZ"/>
              </w:rPr>
              <w:t>Tezlik kilidi, istifadə olunan tezliyin göstəricisi</w:t>
            </w:r>
          </w:p>
          <w:p w14:paraId="6FBBCF4A" w14:textId="77777777" w:rsidR="00D22136" w:rsidRPr="003E3846" w:rsidRDefault="00D22136" w:rsidP="00D22136">
            <w:pPr>
              <w:widowControl w:val="0"/>
              <w:numPr>
                <w:ilvl w:val="0"/>
                <w:numId w:val="53"/>
              </w:numPr>
              <w:spacing w:after="0" w:line="240" w:lineRule="auto"/>
              <w:rPr>
                <w:rFonts w:ascii="Arial" w:hAnsi="Arial" w:cs="Arial"/>
                <w:lang w:val="az-Latn-AZ"/>
              </w:rPr>
            </w:pPr>
            <w:r w:rsidRPr="003E3846">
              <w:rPr>
                <w:rFonts w:ascii="Arial" w:hAnsi="Arial" w:cs="Arial"/>
                <w:b/>
                <w:bCs/>
                <w:lang w:val="az-Latn-AZ"/>
              </w:rPr>
              <w:t>AutoAPN</w:t>
            </w:r>
          </w:p>
          <w:p w14:paraId="130C47D7" w14:textId="77777777" w:rsidR="00D22136" w:rsidRPr="003E3846" w:rsidRDefault="00D22136" w:rsidP="00D22136">
            <w:pPr>
              <w:rPr>
                <w:rFonts w:ascii="Arial" w:hAnsi="Arial" w:cs="Arial"/>
                <w:lang w:val="az-Latn-AZ"/>
              </w:rPr>
            </w:pPr>
            <w:r w:rsidRPr="003E3846">
              <w:rPr>
                <w:rFonts w:ascii="Arial" w:hAnsi="Arial" w:cs="Arial"/>
                <w:b/>
                <w:bCs/>
                <w:lang w:val="az-Latn-AZ"/>
              </w:rPr>
              <w:t>Körpü Rejimi</w:t>
            </w:r>
          </w:p>
          <w:p w14:paraId="592CC39E" w14:textId="77777777" w:rsidR="00D22136" w:rsidRPr="003E3846" w:rsidRDefault="00D22136" w:rsidP="00D22136">
            <w:pPr>
              <w:widowControl w:val="0"/>
              <w:numPr>
                <w:ilvl w:val="0"/>
                <w:numId w:val="54"/>
              </w:numPr>
              <w:spacing w:after="0" w:line="240" w:lineRule="auto"/>
              <w:rPr>
                <w:rFonts w:ascii="Arial" w:hAnsi="Arial" w:cs="Arial"/>
                <w:lang w:val="az-Latn-AZ"/>
              </w:rPr>
            </w:pPr>
            <w:r w:rsidRPr="003E3846">
              <w:rPr>
                <w:rFonts w:ascii="Arial" w:hAnsi="Arial" w:cs="Arial"/>
                <w:lang w:val="az-Latn-AZ"/>
              </w:rPr>
              <w:t>Mobil ISP ilə LAN-da qurğu arasında birbaşa bağlantı</w:t>
            </w:r>
          </w:p>
          <w:p w14:paraId="25596D4D" w14:textId="77777777" w:rsidR="00D22136" w:rsidRPr="003E3846" w:rsidRDefault="00D22136" w:rsidP="00D22136">
            <w:pPr>
              <w:widowControl w:val="0"/>
              <w:numPr>
                <w:ilvl w:val="0"/>
                <w:numId w:val="54"/>
              </w:numPr>
              <w:spacing w:after="0" w:line="240" w:lineRule="auto"/>
              <w:rPr>
                <w:rFonts w:ascii="Arial" w:hAnsi="Arial" w:cs="Arial"/>
                <w:lang w:val="az-Latn-AZ"/>
              </w:rPr>
            </w:pPr>
            <w:r w:rsidRPr="003E3846">
              <w:rPr>
                <w:rFonts w:ascii="Arial" w:hAnsi="Arial" w:cs="Arial"/>
                <w:lang w:val="az-Latn-AZ"/>
              </w:rPr>
              <w:t>Router mobil WAN IP ünvanını LAN-da başqa qurğuya təyin edir</w:t>
            </w:r>
          </w:p>
          <w:p w14:paraId="72C2E1D6" w14:textId="77777777" w:rsidR="00D22136" w:rsidRPr="003E3846" w:rsidRDefault="00D22136" w:rsidP="00D22136">
            <w:pPr>
              <w:rPr>
                <w:rFonts w:ascii="Arial" w:hAnsi="Arial" w:cs="Arial"/>
                <w:lang w:val="az-Latn-AZ"/>
              </w:rPr>
            </w:pPr>
            <w:r w:rsidRPr="003E3846">
              <w:rPr>
                <w:rFonts w:ascii="Arial" w:hAnsi="Arial" w:cs="Arial"/>
                <w:b/>
                <w:bCs/>
                <w:lang w:val="az-Latn-AZ"/>
              </w:rPr>
              <w:t>WIRELESS</w:t>
            </w:r>
          </w:p>
          <w:p w14:paraId="395EB7CB" w14:textId="77777777" w:rsidR="00D22136" w:rsidRPr="003E3846" w:rsidRDefault="00D22136" w:rsidP="00D22136">
            <w:pPr>
              <w:rPr>
                <w:rFonts w:ascii="Arial" w:hAnsi="Arial" w:cs="Arial"/>
                <w:lang w:val="az-Latn-AZ"/>
              </w:rPr>
            </w:pPr>
            <w:r w:rsidRPr="003E3846">
              <w:rPr>
                <w:rFonts w:ascii="Arial" w:hAnsi="Arial" w:cs="Arial"/>
                <w:b/>
                <w:bCs/>
                <w:lang w:val="az-Latn-AZ"/>
              </w:rPr>
              <w:t>Wireless Rejimi</w:t>
            </w:r>
          </w:p>
          <w:p w14:paraId="01BDB3B4" w14:textId="77777777" w:rsidR="00D22136" w:rsidRPr="003E3846" w:rsidRDefault="00D22136" w:rsidP="00D22136">
            <w:pPr>
              <w:widowControl w:val="0"/>
              <w:numPr>
                <w:ilvl w:val="0"/>
                <w:numId w:val="55"/>
              </w:numPr>
              <w:spacing w:after="0" w:line="240" w:lineRule="auto"/>
              <w:rPr>
                <w:rFonts w:ascii="Arial" w:hAnsi="Arial" w:cs="Arial"/>
                <w:lang w:val="az-Latn-AZ"/>
              </w:rPr>
            </w:pPr>
            <w:r w:rsidRPr="003E3846">
              <w:rPr>
                <w:rFonts w:ascii="Arial" w:hAnsi="Arial" w:cs="Arial"/>
                <w:b/>
                <w:bCs/>
                <w:lang w:val="az-Latn-AZ"/>
              </w:rPr>
              <w:t>Wi-Fi təhlükəsizliyi:</w:t>
            </w:r>
          </w:p>
          <w:p w14:paraId="65A3A268" w14:textId="77777777" w:rsidR="00D22136" w:rsidRPr="003E3846" w:rsidRDefault="00D22136" w:rsidP="00D22136">
            <w:pPr>
              <w:widowControl w:val="0"/>
              <w:numPr>
                <w:ilvl w:val="1"/>
                <w:numId w:val="55"/>
              </w:numPr>
              <w:spacing w:after="0" w:line="240" w:lineRule="auto"/>
              <w:rPr>
                <w:rFonts w:ascii="Arial" w:hAnsi="Arial" w:cs="Arial"/>
                <w:lang w:val="az-Latn-AZ"/>
              </w:rPr>
            </w:pPr>
            <w:r w:rsidRPr="003E3846">
              <w:rPr>
                <w:rFonts w:ascii="Arial" w:hAnsi="Arial" w:cs="Arial"/>
                <w:lang w:val="az-Latn-AZ"/>
              </w:rPr>
              <w:t>IEEE 802.11b/g/n</w:t>
            </w:r>
          </w:p>
          <w:p w14:paraId="519A5B74" w14:textId="77777777" w:rsidR="00D22136" w:rsidRPr="003E3846" w:rsidRDefault="00D22136" w:rsidP="00D22136">
            <w:pPr>
              <w:widowControl w:val="0"/>
              <w:numPr>
                <w:ilvl w:val="1"/>
                <w:numId w:val="55"/>
              </w:numPr>
              <w:spacing w:after="0" w:line="240" w:lineRule="auto"/>
              <w:rPr>
                <w:rFonts w:ascii="Arial" w:hAnsi="Arial" w:cs="Arial"/>
                <w:lang w:val="az-Latn-AZ"/>
              </w:rPr>
            </w:pPr>
            <w:r w:rsidRPr="003E3846">
              <w:rPr>
                <w:rFonts w:ascii="Arial" w:hAnsi="Arial" w:cs="Arial"/>
                <w:lang w:val="az-Latn-AZ"/>
              </w:rPr>
              <w:t>Giriş Nöqtəsi (AP), Stansiya (STA)</w:t>
            </w:r>
          </w:p>
          <w:p w14:paraId="29B362A9" w14:textId="77777777" w:rsidR="00D22136" w:rsidRPr="003E3846" w:rsidRDefault="00D22136" w:rsidP="00D22136">
            <w:pPr>
              <w:widowControl w:val="0"/>
              <w:numPr>
                <w:ilvl w:val="1"/>
                <w:numId w:val="55"/>
              </w:numPr>
              <w:spacing w:after="0" w:line="240" w:lineRule="auto"/>
              <w:rPr>
                <w:rFonts w:ascii="Arial" w:hAnsi="Arial" w:cs="Arial"/>
                <w:lang w:val="az-Latn-AZ"/>
              </w:rPr>
            </w:pPr>
            <w:r w:rsidRPr="003E3846">
              <w:rPr>
                <w:rFonts w:ascii="Arial" w:hAnsi="Arial" w:cs="Arial"/>
                <w:lang w:val="az-Latn-AZ"/>
              </w:rPr>
              <w:t>WPA-PSK/WPA2-PSK Qarışıq, WPA2-PSK, WPA2-EAP, WPA3-EAP, WPA3-SAE, OWE</w:t>
            </w:r>
          </w:p>
          <w:p w14:paraId="61DCA7FD" w14:textId="77777777" w:rsidR="00D22136" w:rsidRPr="003E3846" w:rsidRDefault="00D22136" w:rsidP="00D22136">
            <w:pPr>
              <w:widowControl w:val="0"/>
              <w:numPr>
                <w:ilvl w:val="1"/>
                <w:numId w:val="55"/>
              </w:numPr>
              <w:spacing w:after="0" w:line="240" w:lineRule="auto"/>
              <w:rPr>
                <w:rFonts w:ascii="Arial" w:hAnsi="Arial" w:cs="Arial"/>
                <w:lang w:val="az-Latn-AZ"/>
              </w:rPr>
            </w:pPr>
            <w:r w:rsidRPr="003E3846">
              <w:rPr>
                <w:rFonts w:ascii="Arial" w:hAnsi="Arial" w:cs="Arial"/>
                <w:lang w:val="az-Latn-AZ"/>
              </w:rPr>
              <w:t>AES-CCMP, TKIP, avtomatik şifrələmə, klient ayrılığı</w:t>
            </w:r>
          </w:p>
          <w:p w14:paraId="69257065" w14:textId="77777777" w:rsidR="00D22136" w:rsidRPr="003E3846" w:rsidRDefault="00D22136" w:rsidP="00D22136">
            <w:pPr>
              <w:rPr>
                <w:rFonts w:ascii="Arial" w:hAnsi="Arial" w:cs="Arial"/>
                <w:lang w:val="az-Latn-AZ"/>
              </w:rPr>
            </w:pPr>
            <w:r w:rsidRPr="003E3846">
              <w:rPr>
                <w:rFonts w:ascii="Arial" w:hAnsi="Arial" w:cs="Arial"/>
                <w:b/>
                <w:bCs/>
                <w:lang w:val="az-Latn-AZ"/>
              </w:rPr>
              <w:t>SSID</w:t>
            </w:r>
          </w:p>
          <w:p w14:paraId="5C55CA93" w14:textId="77777777" w:rsidR="00D22136" w:rsidRPr="003E3846" w:rsidRDefault="00D22136" w:rsidP="00D22136">
            <w:pPr>
              <w:widowControl w:val="0"/>
              <w:numPr>
                <w:ilvl w:val="0"/>
                <w:numId w:val="56"/>
              </w:numPr>
              <w:spacing w:after="0" w:line="240" w:lineRule="auto"/>
              <w:rPr>
                <w:rFonts w:ascii="Arial" w:hAnsi="Arial" w:cs="Arial"/>
                <w:lang w:val="az-Latn-AZ"/>
              </w:rPr>
            </w:pPr>
            <w:r w:rsidRPr="003E3846">
              <w:rPr>
                <w:rFonts w:ascii="Arial" w:hAnsi="Arial" w:cs="Arial"/>
                <w:lang w:val="az-Latn-AZ"/>
              </w:rPr>
              <w:t>MAC ünvanı əsasında gizli SSID və giriş nəzarəti</w:t>
            </w:r>
          </w:p>
          <w:p w14:paraId="62495B37" w14:textId="77777777" w:rsidR="00D22136" w:rsidRPr="003E3846" w:rsidRDefault="00D22136" w:rsidP="00D22136">
            <w:pPr>
              <w:widowControl w:val="0"/>
              <w:numPr>
                <w:ilvl w:val="0"/>
                <w:numId w:val="56"/>
              </w:numPr>
              <w:spacing w:after="0" w:line="240" w:lineRule="auto"/>
              <w:rPr>
                <w:rFonts w:ascii="Arial" w:hAnsi="Arial" w:cs="Arial"/>
                <w:lang w:val="az-Latn-AZ"/>
              </w:rPr>
            </w:pPr>
            <w:r w:rsidRPr="003E3846">
              <w:rPr>
                <w:rFonts w:ascii="Arial" w:hAnsi="Arial" w:cs="Arial"/>
                <w:lang w:val="az-Latn-AZ"/>
              </w:rPr>
              <w:t>Eyni vaxtda 100 bağlantıya qədər</w:t>
            </w:r>
          </w:p>
          <w:p w14:paraId="333D49D0" w14:textId="77777777" w:rsidR="00D22136" w:rsidRPr="003E3846" w:rsidRDefault="00D22136" w:rsidP="00D22136">
            <w:pPr>
              <w:rPr>
                <w:rFonts w:ascii="Arial" w:hAnsi="Arial" w:cs="Arial"/>
                <w:lang w:val="az-Latn-AZ"/>
              </w:rPr>
            </w:pPr>
            <w:r w:rsidRPr="003E3846">
              <w:rPr>
                <w:rFonts w:ascii="Arial" w:hAnsi="Arial" w:cs="Arial"/>
                <w:b/>
                <w:bCs/>
                <w:lang w:val="az-Latn-AZ"/>
              </w:rPr>
              <w:t>Hotspot</w:t>
            </w:r>
          </w:p>
          <w:p w14:paraId="51457B91" w14:textId="77777777" w:rsidR="00D22136" w:rsidRPr="003E3846" w:rsidRDefault="00D22136" w:rsidP="00D22136">
            <w:pPr>
              <w:widowControl w:val="0"/>
              <w:numPr>
                <w:ilvl w:val="0"/>
                <w:numId w:val="57"/>
              </w:numPr>
              <w:spacing w:after="0" w:line="240" w:lineRule="auto"/>
              <w:rPr>
                <w:rFonts w:ascii="Arial" w:hAnsi="Arial" w:cs="Arial"/>
                <w:lang w:val="az-Latn-AZ"/>
              </w:rPr>
            </w:pPr>
            <w:r w:rsidRPr="003E3846">
              <w:rPr>
                <w:rFonts w:ascii="Arial" w:hAnsi="Arial" w:cs="Arial"/>
                <w:lang w:val="az-Latn-AZ"/>
              </w:rPr>
              <w:t>Captive Portal (Hotspot), daxili/xarici Radius server, fərdiləşdirilən açılış səhifə</w:t>
            </w:r>
          </w:p>
          <w:p w14:paraId="71A23CB2" w14:textId="77777777" w:rsidR="00D22136" w:rsidRPr="003E3846" w:rsidRDefault="00D22136" w:rsidP="00D22136">
            <w:pPr>
              <w:rPr>
                <w:rFonts w:ascii="Arial" w:hAnsi="Arial" w:cs="Arial"/>
                <w:lang w:val="az-Latn-AZ"/>
              </w:rPr>
            </w:pPr>
            <w:r w:rsidRPr="003E3846">
              <w:rPr>
                <w:rFonts w:ascii="Arial" w:hAnsi="Arial" w:cs="Arial"/>
                <w:b/>
                <w:bCs/>
                <w:lang w:val="az-Latn-AZ"/>
              </w:rPr>
              <w:t>ETHERNET</w:t>
            </w:r>
          </w:p>
          <w:p w14:paraId="77FF5C64" w14:textId="77777777" w:rsidR="00D22136" w:rsidRPr="003E3846" w:rsidRDefault="00D22136" w:rsidP="00D22136">
            <w:pPr>
              <w:rPr>
                <w:rFonts w:ascii="Arial" w:hAnsi="Arial" w:cs="Arial"/>
                <w:lang w:val="az-Latn-AZ"/>
              </w:rPr>
            </w:pPr>
            <w:r w:rsidRPr="003E3846">
              <w:rPr>
                <w:rFonts w:ascii="Arial" w:hAnsi="Arial" w:cs="Arial"/>
                <w:b/>
                <w:bCs/>
                <w:lang w:val="az-Latn-AZ"/>
              </w:rPr>
              <w:t>WAN/LAN</w:t>
            </w:r>
          </w:p>
          <w:p w14:paraId="1A885F8B" w14:textId="77777777" w:rsidR="00D22136" w:rsidRPr="003E3846" w:rsidRDefault="00D22136" w:rsidP="00D22136">
            <w:pPr>
              <w:widowControl w:val="0"/>
              <w:numPr>
                <w:ilvl w:val="0"/>
                <w:numId w:val="58"/>
              </w:numPr>
              <w:spacing w:after="0" w:line="240" w:lineRule="auto"/>
              <w:rPr>
                <w:rFonts w:ascii="Arial" w:hAnsi="Arial" w:cs="Arial"/>
                <w:lang w:val="az-Latn-AZ"/>
              </w:rPr>
            </w:pPr>
            <w:r w:rsidRPr="003E3846">
              <w:rPr>
                <w:rFonts w:ascii="Arial" w:hAnsi="Arial" w:cs="Arial"/>
                <w:b/>
                <w:bCs/>
                <w:lang w:val="az-Latn-AZ"/>
              </w:rPr>
              <w:t>1 WAN portu</w:t>
            </w:r>
            <w:r w:rsidRPr="003E3846">
              <w:rPr>
                <w:rFonts w:ascii="Arial" w:hAnsi="Arial" w:cs="Arial"/>
                <w:lang w:val="az-Latn-AZ"/>
              </w:rPr>
              <w:t> (LAN-a çevrilə bilər): 10/100 Mbit/s, IEEE 802.3/802.3u uyğun</w:t>
            </w:r>
          </w:p>
          <w:p w14:paraId="7CC60AAB" w14:textId="77777777" w:rsidR="00D22136" w:rsidRPr="003E3846" w:rsidRDefault="00D22136" w:rsidP="00D22136">
            <w:pPr>
              <w:widowControl w:val="0"/>
              <w:numPr>
                <w:ilvl w:val="0"/>
                <w:numId w:val="58"/>
              </w:numPr>
              <w:spacing w:after="0" w:line="240" w:lineRule="auto"/>
              <w:rPr>
                <w:rFonts w:ascii="Arial" w:hAnsi="Arial" w:cs="Arial"/>
                <w:lang w:val="az-Latn-AZ"/>
              </w:rPr>
            </w:pPr>
            <w:r w:rsidRPr="003E3846">
              <w:rPr>
                <w:rFonts w:ascii="Arial" w:hAnsi="Arial" w:cs="Arial"/>
                <w:b/>
                <w:bCs/>
                <w:lang w:val="az-Latn-AZ"/>
              </w:rPr>
              <w:lastRenderedPageBreak/>
              <w:t>3 LAN portu:</w:t>
            </w:r>
            <w:r w:rsidRPr="003E3846">
              <w:rPr>
                <w:rFonts w:ascii="Arial" w:hAnsi="Arial" w:cs="Arial"/>
                <w:lang w:val="az-Latn-AZ"/>
              </w:rPr>
              <w:t> 10/100 Mbit/s, IEEE 802.3/802.3u uyğun, avtomatik MDI/MDIX</w:t>
            </w:r>
          </w:p>
          <w:p w14:paraId="549444A5" w14:textId="77777777" w:rsidR="00D22136" w:rsidRPr="003E3846" w:rsidRDefault="00D22136" w:rsidP="00D22136">
            <w:pPr>
              <w:rPr>
                <w:rFonts w:ascii="Arial" w:hAnsi="Arial" w:cs="Arial"/>
                <w:lang w:val="az-Latn-AZ"/>
              </w:rPr>
            </w:pPr>
            <w:r w:rsidRPr="003E3846">
              <w:rPr>
                <w:rFonts w:ascii="Arial" w:hAnsi="Arial" w:cs="Arial"/>
                <w:b/>
                <w:bCs/>
                <w:lang w:val="az-Latn-AZ"/>
              </w:rPr>
              <w:t>ŞƏBƏKƏ</w:t>
            </w:r>
          </w:p>
          <w:p w14:paraId="571A57F7" w14:textId="77777777" w:rsidR="00D22136" w:rsidRPr="003E3846" w:rsidRDefault="00D22136" w:rsidP="00D22136">
            <w:pPr>
              <w:rPr>
                <w:rFonts w:ascii="Arial" w:hAnsi="Arial" w:cs="Arial"/>
                <w:lang w:val="az-Latn-AZ"/>
              </w:rPr>
            </w:pPr>
            <w:r w:rsidRPr="003E3846">
              <w:rPr>
                <w:rFonts w:ascii="Arial" w:hAnsi="Arial" w:cs="Arial"/>
                <w:b/>
                <w:bCs/>
                <w:lang w:val="az-Latn-AZ"/>
              </w:rPr>
              <w:t>Marşrutlaşdırma</w:t>
            </w:r>
          </w:p>
          <w:p w14:paraId="28AD7965" w14:textId="77777777" w:rsidR="00D22136" w:rsidRPr="003E3846" w:rsidRDefault="00D22136" w:rsidP="00D22136">
            <w:pPr>
              <w:widowControl w:val="0"/>
              <w:numPr>
                <w:ilvl w:val="0"/>
                <w:numId w:val="59"/>
              </w:numPr>
              <w:spacing w:after="0" w:line="240" w:lineRule="auto"/>
              <w:rPr>
                <w:rFonts w:ascii="Arial" w:hAnsi="Arial" w:cs="Arial"/>
                <w:lang w:val="az-Latn-AZ"/>
              </w:rPr>
            </w:pPr>
            <w:r w:rsidRPr="003E3846">
              <w:rPr>
                <w:rFonts w:ascii="Arial" w:hAnsi="Arial" w:cs="Arial"/>
                <w:lang w:val="az-Latn-AZ"/>
              </w:rPr>
              <w:t>Statik və dinamik marşrutlaşdırma (BGP, OSPF v2, RIP v1/v2, NHRP)</w:t>
            </w:r>
          </w:p>
          <w:p w14:paraId="2216E94A" w14:textId="77777777" w:rsidR="00D22136" w:rsidRPr="003E3846" w:rsidRDefault="00D22136" w:rsidP="00D22136">
            <w:pPr>
              <w:rPr>
                <w:rFonts w:ascii="Arial" w:hAnsi="Arial" w:cs="Arial"/>
                <w:lang w:val="az-Latn-AZ"/>
              </w:rPr>
            </w:pPr>
            <w:r w:rsidRPr="003E3846">
              <w:rPr>
                <w:rFonts w:ascii="Arial" w:hAnsi="Arial" w:cs="Arial"/>
                <w:b/>
                <w:bCs/>
                <w:lang w:val="az-Latn-AZ"/>
              </w:rPr>
              <w:t>Şəbəkə Protokolları</w:t>
            </w:r>
          </w:p>
          <w:p w14:paraId="64008E4D" w14:textId="77777777" w:rsidR="00D22136" w:rsidRPr="003E3846" w:rsidRDefault="00D22136" w:rsidP="00D22136">
            <w:pPr>
              <w:widowControl w:val="0"/>
              <w:numPr>
                <w:ilvl w:val="0"/>
                <w:numId w:val="60"/>
              </w:numPr>
              <w:spacing w:after="0" w:line="240" w:lineRule="auto"/>
              <w:rPr>
                <w:rFonts w:ascii="Arial" w:hAnsi="Arial" w:cs="Arial"/>
                <w:lang w:val="az-Latn-AZ"/>
              </w:rPr>
            </w:pPr>
            <w:r w:rsidRPr="003E3846">
              <w:rPr>
                <w:rFonts w:ascii="Arial" w:hAnsi="Arial" w:cs="Arial"/>
                <w:lang w:val="az-Latn-AZ"/>
              </w:rPr>
              <w:t>TCP, UDP, Ipv4/Ipv6, ICMP, NTP, DNS, HTTP/HTTPS, FTP, SMTP, SSL v3, TLS, ARP, VRRP, PPP, PPPoE, UpnP, SSH, DHCP, Telnet, SMPP, SNMP, MQTT, WOL</w:t>
            </w:r>
          </w:p>
          <w:p w14:paraId="046018B0" w14:textId="77777777" w:rsidR="00D22136" w:rsidRPr="003E3846" w:rsidRDefault="00D22136" w:rsidP="00D22136">
            <w:pPr>
              <w:rPr>
                <w:rFonts w:ascii="Arial" w:hAnsi="Arial" w:cs="Arial"/>
                <w:lang w:val="az-Latn-AZ"/>
              </w:rPr>
            </w:pPr>
            <w:r w:rsidRPr="003E3846">
              <w:rPr>
                <w:rFonts w:ascii="Arial" w:hAnsi="Arial" w:cs="Arial"/>
                <w:b/>
                <w:bCs/>
                <w:lang w:val="az-Latn-AZ"/>
              </w:rPr>
              <w:t>VoIP Dəstəyi</w:t>
            </w:r>
          </w:p>
          <w:p w14:paraId="759FBCF3" w14:textId="77777777" w:rsidR="00D22136" w:rsidRPr="003E3846" w:rsidRDefault="00D22136" w:rsidP="00D22136">
            <w:pPr>
              <w:widowControl w:val="0"/>
              <w:numPr>
                <w:ilvl w:val="0"/>
                <w:numId w:val="61"/>
              </w:numPr>
              <w:spacing w:after="0" w:line="240" w:lineRule="auto"/>
              <w:rPr>
                <w:rFonts w:ascii="Arial" w:hAnsi="Arial" w:cs="Arial"/>
                <w:lang w:val="az-Latn-AZ"/>
              </w:rPr>
            </w:pPr>
            <w:r w:rsidRPr="003E3846">
              <w:rPr>
                <w:rFonts w:ascii="Arial" w:hAnsi="Arial" w:cs="Arial"/>
                <w:lang w:val="az-Latn-AZ"/>
              </w:rPr>
              <w:t>H.323 və SIP-alg protokolları üçün NAT köməkçisi</w:t>
            </w:r>
          </w:p>
          <w:p w14:paraId="0C20AC25" w14:textId="77777777" w:rsidR="00D22136" w:rsidRPr="003E3846" w:rsidRDefault="00D22136" w:rsidP="00D22136">
            <w:pPr>
              <w:rPr>
                <w:rFonts w:ascii="Arial" w:hAnsi="Arial" w:cs="Arial"/>
                <w:lang w:val="az-Latn-AZ"/>
              </w:rPr>
            </w:pPr>
            <w:r w:rsidRPr="003E3846">
              <w:rPr>
                <w:rFonts w:ascii="Arial" w:hAnsi="Arial" w:cs="Arial"/>
                <w:b/>
                <w:bCs/>
                <w:lang w:val="az-Latn-AZ"/>
              </w:rPr>
              <w:t>Bağlantı Monitorinqi</w:t>
            </w:r>
          </w:p>
          <w:p w14:paraId="5C78B047" w14:textId="77777777" w:rsidR="00D22136" w:rsidRPr="003E3846" w:rsidRDefault="00D22136" w:rsidP="00D22136">
            <w:pPr>
              <w:widowControl w:val="0"/>
              <w:numPr>
                <w:ilvl w:val="0"/>
                <w:numId w:val="62"/>
              </w:numPr>
              <w:spacing w:after="0" w:line="240" w:lineRule="auto"/>
              <w:rPr>
                <w:rFonts w:ascii="Arial" w:hAnsi="Arial" w:cs="Arial"/>
                <w:lang w:val="az-Latn-AZ"/>
              </w:rPr>
            </w:pPr>
            <w:r w:rsidRPr="003E3846">
              <w:rPr>
                <w:rFonts w:ascii="Arial" w:hAnsi="Arial" w:cs="Arial"/>
                <w:lang w:val="az-Latn-AZ"/>
              </w:rPr>
              <w:t>Ping/Wget ilə yenidən başlatma, LCP/ICMP yoxlaması</w:t>
            </w:r>
          </w:p>
          <w:p w14:paraId="1D0F6D69" w14:textId="77777777" w:rsidR="00D22136" w:rsidRPr="003E3846" w:rsidRDefault="00D22136" w:rsidP="00D22136">
            <w:pPr>
              <w:rPr>
                <w:rFonts w:ascii="Arial" w:hAnsi="Arial" w:cs="Arial"/>
                <w:lang w:val="az-Latn-AZ"/>
              </w:rPr>
            </w:pPr>
            <w:r w:rsidRPr="003E3846">
              <w:rPr>
                <w:rFonts w:ascii="Arial" w:hAnsi="Arial" w:cs="Arial"/>
                <w:b/>
                <w:bCs/>
                <w:lang w:val="az-Latn-AZ"/>
              </w:rPr>
              <w:t>Firewall</w:t>
            </w:r>
          </w:p>
          <w:p w14:paraId="73E511E9" w14:textId="77777777" w:rsidR="00D22136" w:rsidRPr="003E3846" w:rsidRDefault="00D22136" w:rsidP="00D22136">
            <w:pPr>
              <w:widowControl w:val="0"/>
              <w:numPr>
                <w:ilvl w:val="0"/>
                <w:numId w:val="63"/>
              </w:numPr>
              <w:spacing w:after="0" w:line="240" w:lineRule="auto"/>
              <w:rPr>
                <w:rFonts w:ascii="Arial" w:hAnsi="Arial" w:cs="Arial"/>
                <w:lang w:val="az-Latn-AZ"/>
              </w:rPr>
            </w:pPr>
            <w:r w:rsidRPr="003E3846">
              <w:rPr>
                <w:rFonts w:ascii="Arial" w:hAnsi="Arial" w:cs="Arial"/>
                <w:lang w:val="az-Latn-AZ"/>
              </w:rPr>
              <w:t>Port yönləndirmə, trafik qaydaları, xüsusi qaydalar</w:t>
            </w:r>
          </w:p>
          <w:p w14:paraId="35ECFD66" w14:textId="77777777" w:rsidR="00D22136" w:rsidRPr="003E3846" w:rsidRDefault="00D22136" w:rsidP="00D22136">
            <w:pPr>
              <w:rPr>
                <w:rFonts w:ascii="Arial" w:hAnsi="Arial" w:cs="Arial"/>
                <w:lang w:val="az-Latn-AZ"/>
              </w:rPr>
            </w:pPr>
            <w:r w:rsidRPr="003E3846">
              <w:rPr>
                <w:rFonts w:ascii="Arial" w:hAnsi="Arial" w:cs="Arial"/>
                <w:b/>
                <w:bCs/>
                <w:lang w:val="az-Latn-AZ"/>
              </w:rPr>
              <w:t>DHCP</w:t>
            </w:r>
          </w:p>
          <w:p w14:paraId="5FC1FF4E" w14:textId="77777777" w:rsidR="00D22136" w:rsidRPr="003E3846" w:rsidRDefault="00D22136" w:rsidP="00D22136">
            <w:pPr>
              <w:widowControl w:val="0"/>
              <w:numPr>
                <w:ilvl w:val="0"/>
                <w:numId w:val="64"/>
              </w:numPr>
              <w:spacing w:after="0" w:line="240" w:lineRule="auto"/>
              <w:rPr>
                <w:rFonts w:ascii="Arial" w:hAnsi="Arial" w:cs="Arial"/>
                <w:lang w:val="az-Latn-AZ"/>
              </w:rPr>
            </w:pPr>
            <w:r w:rsidRPr="003E3846">
              <w:rPr>
                <w:rFonts w:ascii="Arial" w:hAnsi="Arial" w:cs="Arial"/>
                <w:lang w:val="az-Latn-AZ"/>
              </w:rPr>
              <w:t>Statik və dinamik IP təyini, DHCP Relay</w:t>
            </w:r>
          </w:p>
          <w:p w14:paraId="306C3797" w14:textId="77777777" w:rsidR="00D22136" w:rsidRPr="003E3846" w:rsidRDefault="00D22136" w:rsidP="00D22136">
            <w:pPr>
              <w:rPr>
                <w:rFonts w:ascii="Arial" w:hAnsi="Arial" w:cs="Arial"/>
                <w:lang w:val="az-Latn-AZ"/>
              </w:rPr>
            </w:pPr>
            <w:r w:rsidRPr="003E3846">
              <w:rPr>
                <w:rFonts w:ascii="Arial" w:hAnsi="Arial" w:cs="Arial"/>
                <w:b/>
                <w:bCs/>
                <w:lang w:val="az-Latn-AZ"/>
              </w:rPr>
              <w:t>QoS / Ağıllı Növbə (SQM)</w:t>
            </w:r>
          </w:p>
          <w:p w14:paraId="429D770B" w14:textId="77777777" w:rsidR="00D22136" w:rsidRPr="003E3846" w:rsidRDefault="00D22136" w:rsidP="00D22136">
            <w:pPr>
              <w:widowControl w:val="0"/>
              <w:numPr>
                <w:ilvl w:val="0"/>
                <w:numId w:val="65"/>
              </w:numPr>
              <w:spacing w:after="0" w:line="240" w:lineRule="auto"/>
              <w:rPr>
                <w:rFonts w:ascii="Arial" w:hAnsi="Arial" w:cs="Arial"/>
                <w:lang w:val="az-Latn-AZ"/>
              </w:rPr>
            </w:pPr>
            <w:r w:rsidRPr="003E3846">
              <w:rPr>
                <w:rFonts w:ascii="Arial" w:hAnsi="Arial" w:cs="Arial"/>
                <w:lang w:val="az-Latn-AZ"/>
              </w:rPr>
              <w:t>Trafik prioriteti (mənbə/təyinat, xidmət, port), WMM, 802.11e</w:t>
            </w:r>
          </w:p>
          <w:p w14:paraId="2DECBD02" w14:textId="77777777" w:rsidR="00D22136" w:rsidRPr="003E3846" w:rsidRDefault="00D22136" w:rsidP="00D22136">
            <w:pPr>
              <w:rPr>
                <w:rFonts w:ascii="Arial" w:hAnsi="Arial" w:cs="Arial"/>
                <w:lang w:val="az-Latn-AZ"/>
              </w:rPr>
            </w:pPr>
            <w:r w:rsidRPr="003E3846">
              <w:rPr>
                <w:rFonts w:ascii="Arial" w:hAnsi="Arial" w:cs="Arial"/>
                <w:b/>
                <w:bCs/>
                <w:lang w:val="az-Latn-AZ"/>
              </w:rPr>
              <w:t>DDNS</w:t>
            </w:r>
          </w:p>
          <w:p w14:paraId="6E1BD1A9" w14:textId="77777777" w:rsidR="00D22136" w:rsidRPr="003E3846" w:rsidRDefault="00D22136" w:rsidP="00D22136">
            <w:pPr>
              <w:widowControl w:val="0"/>
              <w:numPr>
                <w:ilvl w:val="0"/>
                <w:numId w:val="66"/>
              </w:numPr>
              <w:spacing w:after="0" w:line="240" w:lineRule="auto"/>
              <w:rPr>
                <w:rFonts w:ascii="Arial" w:hAnsi="Arial" w:cs="Arial"/>
                <w:lang w:val="az-Latn-AZ"/>
              </w:rPr>
            </w:pPr>
            <w:r w:rsidRPr="003E3846">
              <w:rPr>
                <w:rFonts w:ascii="Arial" w:hAnsi="Arial" w:cs="Arial"/>
                <w:lang w:val="az-Latn-AZ"/>
              </w:rPr>
              <w:t>25+ provayder dəstəyi, əl ilə konfiqurasiya</w:t>
            </w:r>
          </w:p>
          <w:p w14:paraId="3C473BBA" w14:textId="77777777" w:rsidR="00D22136" w:rsidRPr="003E3846" w:rsidRDefault="00D22136" w:rsidP="00D22136">
            <w:pPr>
              <w:rPr>
                <w:rFonts w:ascii="Arial" w:hAnsi="Arial" w:cs="Arial"/>
                <w:lang w:val="az-Latn-AZ"/>
              </w:rPr>
            </w:pPr>
            <w:r w:rsidRPr="003E3846">
              <w:rPr>
                <w:rFonts w:ascii="Arial" w:hAnsi="Arial" w:cs="Arial"/>
                <w:b/>
                <w:bCs/>
                <w:lang w:val="az-Latn-AZ"/>
              </w:rPr>
              <w:t>Şəbəkə Ehtiyatı və Balanslaşdırma</w:t>
            </w:r>
          </w:p>
          <w:p w14:paraId="13CB27D0" w14:textId="77777777" w:rsidR="00D22136" w:rsidRPr="003E3846" w:rsidRDefault="00D22136" w:rsidP="00D22136">
            <w:pPr>
              <w:widowControl w:val="0"/>
              <w:numPr>
                <w:ilvl w:val="0"/>
                <w:numId w:val="67"/>
              </w:numPr>
              <w:spacing w:after="0" w:line="240" w:lineRule="auto"/>
              <w:rPr>
                <w:rFonts w:ascii="Arial" w:hAnsi="Arial" w:cs="Arial"/>
                <w:lang w:val="az-Latn-AZ"/>
              </w:rPr>
            </w:pPr>
            <w:r w:rsidRPr="003E3846">
              <w:rPr>
                <w:rFonts w:ascii="Arial" w:hAnsi="Arial" w:cs="Arial"/>
                <w:lang w:val="az-Latn-AZ"/>
              </w:rPr>
              <w:t>VRRP, mobil/LAN/WiFi WAN ehtiyatı, avtomatik Failover</w:t>
            </w:r>
          </w:p>
          <w:p w14:paraId="73C316D9" w14:textId="77777777" w:rsidR="00D22136" w:rsidRPr="003E3846" w:rsidRDefault="00D22136" w:rsidP="00D22136">
            <w:pPr>
              <w:widowControl w:val="0"/>
              <w:numPr>
                <w:ilvl w:val="0"/>
                <w:numId w:val="67"/>
              </w:numPr>
              <w:spacing w:after="0" w:line="240" w:lineRule="auto"/>
              <w:rPr>
                <w:rFonts w:ascii="Arial" w:hAnsi="Arial" w:cs="Arial"/>
                <w:lang w:val="az-Latn-AZ"/>
              </w:rPr>
            </w:pPr>
            <w:r w:rsidRPr="003E3846">
              <w:rPr>
                <w:rFonts w:ascii="Arial" w:hAnsi="Arial" w:cs="Arial"/>
                <w:lang w:val="az-Latn-AZ"/>
              </w:rPr>
              <w:t>Çoxlu WAN bağlantıları üzrə trafik balansı</w:t>
            </w:r>
          </w:p>
          <w:p w14:paraId="1E507D31" w14:textId="77777777" w:rsidR="00D22136" w:rsidRPr="003E3846" w:rsidRDefault="00D22136" w:rsidP="00D22136">
            <w:pPr>
              <w:rPr>
                <w:rFonts w:ascii="Arial" w:hAnsi="Arial" w:cs="Arial"/>
                <w:lang w:val="az-Latn-AZ"/>
              </w:rPr>
            </w:pPr>
            <w:r w:rsidRPr="003E3846">
              <w:rPr>
                <w:rFonts w:ascii="Arial" w:hAnsi="Arial" w:cs="Arial"/>
                <w:b/>
                <w:bCs/>
                <w:lang w:val="az-Latn-AZ"/>
              </w:rPr>
              <w:t>SSHFS</w:t>
            </w:r>
          </w:p>
          <w:p w14:paraId="10DF8C1B" w14:textId="77777777" w:rsidR="00D22136" w:rsidRPr="003E3846" w:rsidRDefault="00D22136" w:rsidP="00D22136">
            <w:pPr>
              <w:widowControl w:val="0"/>
              <w:numPr>
                <w:ilvl w:val="0"/>
                <w:numId w:val="68"/>
              </w:numPr>
              <w:spacing w:after="0" w:line="240" w:lineRule="auto"/>
              <w:rPr>
                <w:rFonts w:ascii="Arial" w:hAnsi="Arial" w:cs="Arial"/>
                <w:lang w:val="az-Latn-AZ"/>
              </w:rPr>
            </w:pPr>
            <w:r w:rsidRPr="003E3846">
              <w:rPr>
                <w:rFonts w:ascii="Arial" w:hAnsi="Arial" w:cs="Arial"/>
                <w:lang w:val="az-Latn-AZ"/>
              </w:rPr>
              <w:t>SSH vasitəsilə uzaq fayl sisteminə qoşulma (standart FW-də yoxdur)</w:t>
            </w:r>
          </w:p>
          <w:p w14:paraId="6B0EB056" w14:textId="77777777" w:rsidR="00D22136" w:rsidRPr="003E3846" w:rsidRDefault="00D22136" w:rsidP="00D22136">
            <w:pPr>
              <w:rPr>
                <w:rFonts w:ascii="Arial" w:hAnsi="Arial" w:cs="Arial"/>
                <w:lang w:val="az-Latn-AZ"/>
              </w:rPr>
            </w:pPr>
            <w:r w:rsidRPr="003E3846">
              <w:rPr>
                <w:rFonts w:ascii="Arial" w:hAnsi="Arial" w:cs="Arial"/>
                <w:b/>
                <w:bCs/>
                <w:lang w:val="az-Latn-AZ"/>
              </w:rPr>
              <w:t>TƏHLÜKƏSİZLİK</w:t>
            </w:r>
          </w:p>
          <w:p w14:paraId="2D8FCCDA" w14:textId="77777777" w:rsidR="00D22136" w:rsidRPr="003E3846" w:rsidRDefault="00D22136" w:rsidP="00D22136">
            <w:pPr>
              <w:rPr>
                <w:rFonts w:ascii="Arial" w:hAnsi="Arial" w:cs="Arial"/>
                <w:lang w:val="az-Latn-AZ"/>
              </w:rPr>
            </w:pPr>
            <w:r w:rsidRPr="003E3846">
              <w:rPr>
                <w:rFonts w:ascii="Arial" w:hAnsi="Arial" w:cs="Arial"/>
                <w:b/>
                <w:bCs/>
                <w:lang w:val="az-Latn-AZ"/>
              </w:rPr>
              <w:t>Autentifikasiya</w:t>
            </w:r>
          </w:p>
          <w:p w14:paraId="00B2998C" w14:textId="77777777" w:rsidR="00D22136" w:rsidRPr="003E3846" w:rsidRDefault="00D22136" w:rsidP="00D22136">
            <w:pPr>
              <w:widowControl w:val="0"/>
              <w:numPr>
                <w:ilvl w:val="0"/>
                <w:numId w:val="69"/>
              </w:numPr>
              <w:spacing w:after="0" w:line="240" w:lineRule="auto"/>
              <w:rPr>
                <w:rFonts w:ascii="Arial" w:hAnsi="Arial" w:cs="Arial"/>
                <w:lang w:val="az-Latn-AZ"/>
              </w:rPr>
            </w:pPr>
            <w:r w:rsidRPr="003E3846">
              <w:rPr>
                <w:rFonts w:ascii="Arial" w:hAnsi="Arial" w:cs="Arial"/>
                <w:lang w:val="az-Latn-AZ"/>
              </w:rPr>
              <w:t>PSK, rəqəmsal sertifikatlar (X.509)</w:t>
            </w:r>
          </w:p>
          <w:p w14:paraId="5EB934DF" w14:textId="77777777" w:rsidR="00D22136" w:rsidRPr="003E3846" w:rsidRDefault="00D22136" w:rsidP="00D22136">
            <w:pPr>
              <w:rPr>
                <w:rFonts w:ascii="Arial" w:hAnsi="Arial" w:cs="Arial"/>
                <w:lang w:val="az-Latn-AZ"/>
              </w:rPr>
            </w:pPr>
            <w:r w:rsidRPr="003E3846">
              <w:rPr>
                <w:rFonts w:ascii="Arial" w:hAnsi="Arial" w:cs="Arial"/>
                <w:b/>
                <w:bCs/>
                <w:lang w:val="az-Latn-AZ"/>
              </w:rPr>
              <w:t>Firewall</w:t>
            </w:r>
          </w:p>
          <w:p w14:paraId="022E44E1" w14:textId="77777777" w:rsidR="00D22136" w:rsidRPr="003E3846" w:rsidRDefault="00D22136" w:rsidP="00D22136">
            <w:pPr>
              <w:widowControl w:val="0"/>
              <w:numPr>
                <w:ilvl w:val="0"/>
                <w:numId w:val="70"/>
              </w:numPr>
              <w:spacing w:after="0" w:line="240" w:lineRule="auto"/>
              <w:rPr>
                <w:rFonts w:ascii="Arial" w:hAnsi="Arial" w:cs="Arial"/>
                <w:lang w:val="az-Latn-AZ"/>
              </w:rPr>
            </w:pPr>
            <w:r w:rsidRPr="003E3846">
              <w:rPr>
                <w:rFonts w:ascii="Arial" w:hAnsi="Arial" w:cs="Arial"/>
                <w:lang w:val="az-Latn-AZ"/>
              </w:rPr>
              <w:t>CLI ilə limitsiz konfiqurasiya, DMZ, NAT, NAT-T</w:t>
            </w:r>
          </w:p>
          <w:p w14:paraId="44151FF7" w14:textId="77777777" w:rsidR="00D22136" w:rsidRPr="003E3846" w:rsidRDefault="00D22136" w:rsidP="00D22136">
            <w:pPr>
              <w:rPr>
                <w:rFonts w:ascii="Arial" w:hAnsi="Arial" w:cs="Arial"/>
                <w:lang w:val="az-Latn-AZ"/>
              </w:rPr>
            </w:pPr>
            <w:r w:rsidRPr="003E3846">
              <w:rPr>
                <w:rFonts w:ascii="Arial" w:hAnsi="Arial" w:cs="Arial"/>
                <w:b/>
                <w:bCs/>
                <w:lang w:val="az-Latn-AZ"/>
              </w:rPr>
              <w:t>Hücumun Qarşısının Alınması</w:t>
            </w:r>
          </w:p>
          <w:p w14:paraId="7978115C" w14:textId="77777777" w:rsidR="00D22136" w:rsidRPr="003E3846" w:rsidRDefault="00D22136" w:rsidP="00D22136">
            <w:pPr>
              <w:widowControl w:val="0"/>
              <w:numPr>
                <w:ilvl w:val="0"/>
                <w:numId w:val="71"/>
              </w:numPr>
              <w:spacing w:after="0" w:line="240" w:lineRule="auto"/>
              <w:rPr>
                <w:rFonts w:ascii="Arial" w:hAnsi="Arial" w:cs="Arial"/>
                <w:lang w:val="az-Latn-AZ"/>
              </w:rPr>
            </w:pPr>
            <w:r w:rsidRPr="003E3846">
              <w:rPr>
                <w:rFonts w:ascii="Arial" w:hAnsi="Arial" w:cs="Arial"/>
                <w:lang w:val="az-Latn-AZ"/>
              </w:rPr>
              <w:t>DdoS qorunması (SYN daşqını, SSH/HTTP/HTTPS hücumları), port skanına qarşı</w:t>
            </w:r>
          </w:p>
          <w:p w14:paraId="0E3EE3F8" w14:textId="77777777" w:rsidR="00D22136" w:rsidRPr="003E3846" w:rsidRDefault="00D22136" w:rsidP="00D22136">
            <w:pPr>
              <w:rPr>
                <w:rFonts w:ascii="Arial" w:hAnsi="Arial" w:cs="Arial"/>
                <w:lang w:val="az-Latn-AZ"/>
              </w:rPr>
            </w:pPr>
            <w:r w:rsidRPr="003E3846">
              <w:rPr>
                <w:rFonts w:ascii="Arial" w:hAnsi="Arial" w:cs="Arial"/>
                <w:b/>
                <w:bCs/>
                <w:lang w:val="az-Latn-AZ"/>
              </w:rPr>
              <w:t>VLAN</w:t>
            </w:r>
          </w:p>
          <w:p w14:paraId="1DBC6A27" w14:textId="77777777" w:rsidR="00D22136" w:rsidRPr="003E3846" w:rsidRDefault="00D22136" w:rsidP="00D22136">
            <w:pPr>
              <w:widowControl w:val="0"/>
              <w:numPr>
                <w:ilvl w:val="0"/>
                <w:numId w:val="72"/>
              </w:numPr>
              <w:spacing w:after="0" w:line="240" w:lineRule="auto"/>
              <w:rPr>
                <w:rFonts w:ascii="Arial" w:hAnsi="Arial" w:cs="Arial"/>
                <w:lang w:val="az-Latn-AZ"/>
              </w:rPr>
            </w:pPr>
            <w:r w:rsidRPr="003E3846">
              <w:rPr>
                <w:rFonts w:ascii="Arial" w:hAnsi="Arial" w:cs="Arial"/>
                <w:lang w:val="az-Latn-AZ"/>
              </w:rPr>
              <w:t>Port və teq əsaslı ayrılıq</w:t>
            </w:r>
          </w:p>
          <w:p w14:paraId="60411177" w14:textId="77777777" w:rsidR="00D22136" w:rsidRPr="003E3846" w:rsidRDefault="00D22136" w:rsidP="00D22136">
            <w:pPr>
              <w:rPr>
                <w:rFonts w:ascii="Arial" w:hAnsi="Arial" w:cs="Arial"/>
                <w:lang w:val="az-Latn-AZ"/>
              </w:rPr>
            </w:pPr>
            <w:r w:rsidRPr="003E3846">
              <w:rPr>
                <w:rFonts w:ascii="Arial" w:hAnsi="Arial" w:cs="Arial"/>
                <w:b/>
                <w:bCs/>
                <w:lang w:val="az-Latn-AZ"/>
              </w:rPr>
              <w:t>Mobil Kota Nəzarəti</w:t>
            </w:r>
          </w:p>
          <w:p w14:paraId="3B47DE05" w14:textId="77777777" w:rsidR="00D22136" w:rsidRPr="003E3846" w:rsidRDefault="00D22136" w:rsidP="00D22136">
            <w:pPr>
              <w:widowControl w:val="0"/>
              <w:numPr>
                <w:ilvl w:val="0"/>
                <w:numId w:val="73"/>
              </w:numPr>
              <w:spacing w:after="0" w:line="240" w:lineRule="auto"/>
              <w:rPr>
                <w:rFonts w:ascii="Arial" w:hAnsi="Arial" w:cs="Arial"/>
                <w:lang w:val="az-Latn-AZ"/>
              </w:rPr>
            </w:pPr>
            <w:r w:rsidRPr="003E3846">
              <w:rPr>
                <w:rFonts w:ascii="Arial" w:hAnsi="Arial" w:cs="Arial"/>
                <w:lang w:val="az-Latn-AZ"/>
              </w:rPr>
              <w:t>Hər iki SIM üçün məlumat limiti</w:t>
            </w:r>
          </w:p>
          <w:p w14:paraId="4F1D2CD9" w14:textId="77777777" w:rsidR="00D22136" w:rsidRPr="003E3846" w:rsidRDefault="00D22136" w:rsidP="00D22136">
            <w:pPr>
              <w:rPr>
                <w:rFonts w:ascii="Arial" w:hAnsi="Arial" w:cs="Arial"/>
                <w:lang w:val="az-Latn-AZ"/>
              </w:rPr>
            </w:pPr>
            <w:r w:rsidRPr="003E3846">
              <w:rPr>
                <w:rFonts w:ascii="Arial" w:hAnsi="Arial" w:cs="Arial"/>
                <w:b/>
                <w:bCs/>
                <w:lang w:val="az-Latn-AZ"/>
              </w:rPr>
              <w:t>WEB Filtri</w:t>
            </w:r>
          </w:p>
          <w:p w14:paraId="2D4E622A" w14:textId="77777777" w:rsidR="00D22136" w:rsidRPr="003E3846" w:rsidRDefault="00D22136" w:rsidP="00D22136">
            <w:pPr>
              <w:widowControl w:val="0"/>
              <w:numPr>
                <w:ilvl w:val="0"/>
                <w:numId w:val="74"/>
              </w:numPr>
              <w:spacing w:after="0" w:line="240" w:lineRule="auto"/>
              <w:rPr>
                <w:rFonts w:ascii="Arial" w:hAnsi="Arial" w:cs="Arial"/>
                <w:lang w:val="az-Latn-AZ"/>
              </w:rPr>
            </w:pPr>
            <w:r w:rsidRPr="003E3846">
              <w:rPr>
                <w:rFonts w:ascii="Arial" w:hAnsi="Arial" w:cs="Arial"/>
                <w:lang w:val="az-Latn-AZ"/>
              </w:rPr>
              <w:t>Qara/ağ siyahılar</w:t>
            </w:r>
          </w:p>
          <w:p w14:paraId="3318BD3A" w14:textId="77777777" w:rsidR="00D22136" w:rsidRPr="003E3846" w:rsidRDefault="00D22136" w:rsidP="00D22136">
            <w:pPr>
              <w:rPr>
                <w:rFonts w:ascii="Arial" w:hAnsi="Arial" w:cs="Arial"/>
                <w:lang w:val="az-Latn-AZ"/>
              </w:rPr>
            </w:pPr>
            <w:r w:rsidRPr="003E3846">
              <w:rPr>
                <w:rFonts w:ascii="Arial" w:hAnsi="Arial" w:cs="Arial"/>
                <w:b/>
                <w:bCs/>
                <w:lang w:val="az-Latn-AZ"/>
              </w:rPr>
              <w:t>Giriş Nəzarəti</w:t>
            </w:r>
          </w:p>
          <w:p w14:paraId="572016FC" w14:textId="77777777" w:rsidR="00D22136" w:rsidRPr="003E3846" w:rsidRDefault="00D22136" w:rsidP="00D22136">
            <w:pPr>
              <w:widowControl w:val="0"/>
              <w:numPr>
                <w:ilvl w:val="0"/>
                <w:numId w:val="75"/>
              </w:numPr>
              <w:spacing w:after="0" w:line="240" w:lineRule="auto"/>
              <w:rPr>
                <w:rFonts w:ascii="Arial" w:hAnsi="Arial" w:cs="Arial"/>
                <w:lang w:val="az-Latn-AZ"/>
              </w:rPr>
            </w:pPr>
            <w:r w:rsidRPr="003E3846">
              <w:rPr>
                <w:rFonts w:ascii="Arial" w:hAnsi="Arial" w:cs="Arial"/>
                <w:lang w:val="az-Latn-AZ"/>
              </w:rPr>
              <w:lastRenderedPageBreak/>
              <w:t>TCP/UDP/ICMP paketlərinə nəzarət, MAC filtri</w:t>
            </w:r>
          </w:p>
          <w:p w14:paraId="051EB53D" w14:textId="77777777" w:rsidR="00D22136" w:rsidRPr="003E3846" w:rsidRDefault="00D22136" w:rsidP="00D22136">
            <w:pPr>
              <w:rPr>
                <w:rFonts w:ascii="Arial" w:hAnsi="Arial" w:cs="Arial"/>
                <w:lang w:val="az-Latn-AZ"/>
              </w:rPr>
            </w:pPr>
            <w:r w:rsidRPr="003E3846">
              <w:rPr>
                <w:rFonts w:ascii="Arial" w:hAnsi="Arial" w:cs="Arial"/>
                <w:b/>
                <w:bCs/>
                <w:lang w:val="az-Latn-AZ"/>
              </w:rPr>
              <w:t>VPN</w:t>
            </w:r>
          </w:p>
          <w:p w14:paraId="061BAA06" w14:textId="77777777" w:rsidR="00D22136" w:rsidRPr="003E3846" w:rsidRDefault="00D22136" w:rsidP="00D22136">
            <w:pPr>
              <w:rPr>
                <w:rFonts w:ascii="Arial" w:hAnsi="Arial" w:cs="Arial"/>
                <w:lang w:val="az-Latn-AZ"/>
              </w:rPr>
            </w:pPr>
            <w:r w:rsidRPr="003E3846">
              <w:rPr>
                <w:rFonts w:ascii="Arial" w:hAnsi="Arial" w:cs="Arial"/>
                <w:b/>
                <w:bCs/>
                <w:lang w:val="az-Latn-AZ"/>
              </w:rPr>
              <w:t>OpenVPN</w:t>
            </w:r>
          </w:p>
          <w:p w14:paraId="6E5658E1" w14:textId="77777777" w:rsidR="00D22136" w:rsidRPr="003E3846" w:rsidRDefault="00D22136" w:rsidP="00D22136">
            <w:pPr>
              <w:widowControl w:val="0"/>
              <w:numPr>
                <w:ilvl w:val="0"/>
                <w:numId w:val="76"/>
              </w:numPr>
              <w:spacing w:after="0" w:line="240" w:lineRule="auto"/>
              <w:rPr>
                <w:rFonts w:ascii="Arial" w:hAnsi="Arial" w:cs="Arial"/>
                <w:lang w:val="az-Latn-AZ"/>
              </w:rPr>
            </w:pPr>
            <w:r w:rsidRPr="003E3846">
              <w:rPr>
                <w:rFonts w:ascii="Arial" w:hAnsi="Arial" w:cs="Arial"/>
                <w:lang w:val="az-Latn-AZ"/>
              </w:rPr>
              <w:t>12 şifrələmə metodu: DES-CBC, AES-256-CBC və s.</w:t>
            </w:r>
          </w:p>
          <w:p w14:paraId="019CB27E" w14:textId="77777777" w:rsidR="00D22136" w:rsidRPr="003E3846" w:rsidRDefault="00D22136" w:rsidP="00D22136">
            <w:pPr>
              <w:rPr>
                <w:rFonts w:ascii="Arial" w:hAnsi="Arial" w:cs="Arial"/>
                <w:lang w:val="az-Latn-AZ"/>
              </w:rPr>
            </w:pPr>
            <w:r w:rsidRPr="003E3846">
              <w:rPr>
                <w:rFonts w:ascii="Arial" w:hAnsi="Arial" w:cs="Arial"/>
                <w:b/>
                <w:bCs/>
                <w:lang w:val="az-Latn-AZ"/>
              </w:rPr>
              <w:t>Ipsec</w:t>
            </w:r>
          </w:p>
          <w:p w14:paraId="73783DE6" w14:textId="77777777" w:rsidR="00D22136" w:rsidRPr="003E3846" w:rsidRDefault="00D22136" w:rsidP="00D22136">
            <w:pPr>
              <w:widowControl w:val="0"/>
              <w:numPr>
                <w:ilvl w:val="0"/>
                <w:numId w:val="77"/>
              </w:numPr>
              <w:spacing w:after="0" w:line="240" w:lineRule="auto"/>
              <w:rPr>
                <w:rFonts w:ascii="Arial" w:hAnsi="Arial" w:cs="Arial"/>
                <w:lang w:val="az-Latn-AZ"/>
              </w:rPr>
            </w:pPr>
            <w:r w:rsidRPr="003E3846">
              <w:rPr>
                <w:rFonts w:ascii="Arial" w:hAnsi="Arial" w:cs="Arial"/>
                <w:lang w:val="az-Latn-AZ"/>
              </w:rPr>
              <w:t>IKEv1/v2, 4 tunel, DES/3DES/AES şifrələmə</w:t>
            </w:r>
          </w:p>
          <w:p w14:paraId="66EB8E40" w14:textId="77777777" w:rsidR="00D22136" w:rsidRPr="003E3846" w:rsidRDefault="00D22136" w:rsidP="00D22136">
            <w:pPr>
              <w:rPr>
                <w:rFonts w:ascii="Arial" w:hAnsi="Arial" w:cs="Arial"/>
                <w:lang w:val="az-Latn-AZ"/>
              </w:rPr>
            </w:pPr>
            <w:r w:rsidRPr="003E3846">
              <w:rPr>
                <w:rFonts w:ascii="Arial" w:hAnsi="Arial" w:cs="Arial"/>
                <w:b/>
                <w:bCs/>
                <w:lang w:val="az-Latn-AZ"/>
              </w:rPr>
              <w:t>GRE, PPTP, L2TP, SSTP, ZeroTier, WireGuard</w:t>
            </w:r>
          </w:p>
          <w:p w14:paraId="75BD0FA1" w14:textId="77777777" w:rsidR="00D22136" w:rsidRPr="003E3846" w:rsidRDefault="00D22136" w:rsidP="00D22136">
            <w:pPr>
              <w:widowControl w:val="0"/>
              <w:numPr>
                <w:ilvl w:val="0"/>
                <w:numId w:val="78"/>
              </w:numPr>
              <w:spacing w:after="0" w:line="240" w:lineRule="auto"/>
              <w:rPr>
                <w:rFonts w:ascii="Arial" w:hAnsi="Arial" w:cs="Arial"/>
                <w:lang w:val="az-Latn-AZ"/>
              </w:rPr>
            </w:pPr>
            <w:r w:rsidRPr="003E3846">
              <w:rPr>
                <w:rFonts w:ascii="Arial" w:hAnsi="Arial" w:cs="Arial"/>
                <w:lang w:val="az-Latn-AZ"/>
              </w:rPr>
              <w:t>Müxtəlif tunel və VPN dəstəyi</w:t>
            </w:r>
          </w:p>
          <w:p w14:paraId="710D8048" w14:textId="77777777" w:rsidR="00D22136" w:rsidRPr="003E3846" w:rsidRDefault="00D22136" w:rsidP="00D22136">
            <w:pPr>
              <w:rPr>
                <w:rFonts w:ascii="Arial" w:hAnsi="Arial" w:cs="Arial"/>
                <w:lang w:val="az-Latn-AZ"/>
              </w:rPr>
            </w:pPr>
            <w:r w:rsidRPr="003E3846">
              <w:rPr>
                <w:rFonts w:ascii="Arial" w:hAnsi="Arial" w:cs="Arial"/>
                <w:b/>
                <w:bCs/>
                <w:lang w:val="az-Latn-AZ"/>
              </w:rPr>
              <w:t>MODBUS</w:t>
            </w:r>
          </w:p>
          <w:p w14:paraId="2DFF4078" w14:textId="77777777" w:rsidR="00D22136" w:rsidRPr="003E3846" w:rsidRDefault="00D22136" w:rsidP="00D22136">
            <w:pPr>
              <w:rPr>
                <w:rFonts w:ascii="Arial" w:hAnsi="Arial" w:cs="Arial"/>
                <w:lang w:val="az-Latn-AZ"/>
              </w:rPr>
            </w:pPr>
            <w:r w:rsidRPr="003E3846">
              <w:rPr>
                <w:rFonts w:ascii="Arial" w:hAnsi="Arial" w:cs="Arial"/>
                <w:b/>
                <w:bCs/>
                <w:lang w:val="az-Latn-AZ"/>
              </w:rPr>
              <w:t>TCP Slave/Master</w:t>
            </w:r>
          </w:p>
          <w:p w14:paraId="34590E3E" w14:textId="77777777" w:rsidR="00D22136" w:rsidRPr="003E3846" w:rsidRDefault="00D22136" w:rsidP="00D22136">
            <w:pPr>
              <w:widowControl w:val="0"/>
              <w:numPr>
                <w:ilvl w:val="0"/>
                <w:numId w:val="79"/>
              </w:numPr>
              <w:spacing w:after="0" w:line="240" w:lineRule="auto"/>
              <w:rPr>
                <w:rFonts w:ascii="Arial" w:hAnsi="Arial" w:cs="Arial"/>
                <w:lang w:val="az-Latn-AZ"/>
              </w:rPr>
            </w:pPr>
            <w:r w:rsidRPr="003E3846">
              <w:rPr>
                <w:rFonts w:ascii="Arial" w:hAnsi="Arial" w:cs="Arial"/>
                <w:lang w:val="az-Latn-AZ"/>
              </w:rPr>
              <w:t>ID aralığı [1;255], uzaq giriş, fayl əsaslı qeydiyyat</w:t>
            </w:r>
          </w:p>
          <w:p w14:paraId="57842169" w14:textId="77777777" w:rsidR="00D22136" w:rsidRPr="003E3846" w:rsidRDefault="00D22136" w:rsidP="00D22136">
            <w:pPr>
              <w:rPr>
                <w:rFonts w:ascii="Arial" w:hAnsi="Arial" w:cs="Arial"/>
                <w:lang w:val="az-Latn-AZ"/>
              </w:rPr>
            </w:pPr>
            <w:r w:rsidRPr="003E3846">
              <w:rPr>
                <w:rFonts w:ascii="Arial" w:hAnsi="Arial" w:cs="Arial"/>
                <w:b/>
                <w:bCs/>
                <w:lang w:val="az-Latn-AZ"/>
              </w:rPr>
              <w:t>Məlumat Formatları</w:t>
            </w:r>
          </w:p>
          <w:p w14:paraId="03029E87" w14:textId="77777777" w:rsidR="00D22136" w:rsidRPr="003E3846" w:rsidRDefault="00D22136" w:rsidP="00D22136">
            <w:pPr>
              <w:widowControl w:val="0"/>
              <w:numPr>
                <w:ilvl w:val="0"/>
                <w:numId w:val="80"/>
              </w:numPr>
              <w:spacing w:after="0" w:line="240" w:lineRule="auto"/>
              <w:rPr>
                <w:rFonts w:ascii="Arial" w:hAnsi="Arial" w:cs="Arial"/>
                <w:lang w:val="az-Latn-AZ"/>
              </w:rPr>
            </w:pPr>
            <w:r w:rsidRPr="003E3846">
              <w:rPr>
                <w:rFonts w:ascii="Arial" w:hAnsi="Arial" w:cs="Arial"/>
                <w:lang w:val="az-Latn-AZ"/>
              </w:rPr>
              <w:t>8/16/32 bit: INT, UINT, float (endianlıq variantları)</w:t>
            </w:r>
          </w:p>
          <w:p w14:paraId="16884B4E" w14:textId="77777777" w:rsidR="00D22136" w:rsidRPr="003E3846" w:rsidRDefault="00D22136" w:rsidP="00D22136">
            <w:pPr>
              <w:rPr>
                <w:rFonts w:ascii="Arial" w:hAnsi="Arial" w:cs="Arial"/>
                <w:lang w:val="az-Latn-AZ"/>
              </w:rPr>
            </w:pPr>
            <w:r w:rsidRPr="003E3846">
              <w:rPr>
                <w:rFonts w:ascii="Arial" w:hAnsi="Arial" w:cs="Arial"/>
                <w:b/>
                <w:bCs/>
                <w:lang w:val="az-Latn-AZ"/>
              </w:rPr>
              <w:t>Məlumatın Serverə Göndərilməsi</w:t>
            </w:r>
          </w:p>
          <w:p w14:paraId="05BDB3E7" w14:textId="77777777" w:rsidR="00D22136" w:rsidRPr="003E3846" w:rsidRDefault="00D22136" w:rsidP="00D22136">
            <w:pPr>
              <w:widowControl w:val="0"/>
              <w:numPr>
                <w:ilvl w:val="0"/>
                <w:numId w:val="81"/>
              </w:numPr>
              <w:spacing w:after="0" w:line="240" w:lineRule="auto"/>
              <w:rPr>
                <w:rFonts w:ascii="Arial" w:hAnsi="Arial" w:cs="Arial"/>
                <w:lang w:val="az-Latn-AZ"/>
              </w:rPr>
            </w:pPr>
            <w:r w:rsidRPr="003E3846">
              <w:rPr>
                <w:rFonts w:ascii="Arial" w:hAnsi="Arial" w:cs="Arial"/>
                <w:lang w:val="az-Latn-AZ"/>
              </w:rPr>
              <w:t>HTTP(S), MQTT, Azure MQTT</w:t>
            </w:r>
          </w:p>
          <w:p w14:paraId="59AB50C0" w14:textId="77777777" w:rsidR="00D22136" w:rsidRPr="003E3846" w:rsidRDefault="00D22136" w:rsidP="00D22136">
            <w:pPr>
              <w:rPr>
                <w:rFonts w:ascii="Arial" w:hAnsi="Arial" w:cs="Arial"/>
                <w:lang w:val="az-Latn-AZ"/>
              </w:rPr>
            </w:pPr>
            <w:r w:rsidRPr="003E3846">
              <w:rPr>
                <w:rFonts w:ascii="Arial" w:hAnsi="Arial" w:cs="Arial"/>
                <w:b/>
                <w:bCs/>
                <w:lang w:val="az-Latn-AZ"/>
              </w:rPr>
              <w:t>DNP3</w:t>
            </w:r>
          </w:p>
          <w:p w14:paraId="1C45B98F" w14:textId="77777777" w:rsidR="00D22136" w:rsidRPr="003E3846" w:rsidRDefault="00D22136" w:rsidP="00D22136">
            <w:pPr>
              <w:widowControl w:val="0"/>
              <w:numPr>
                <w:ilvl w:val="0"/>
                <w:numId w:val="82"/>
              </w:numPr>
              <w:spacing w:after="0" w:line="240" w:lineRule="auto"/>
              <w:rPr>
                <w:rFonts w:ascii="Arial" w:hAnsi="Arial" w:cs="Arial"/>
                <w:lang w:val="az-Latn-AZ"/>
              </w:rPr>
            </w:pPr>
            <w:r w:rsidRPr="003E3846">
              <w:rPr>
                <w:rFonts w:ascii="Arial" w:hAnsi="Arial" w:cs="Arial"/>
                <w:lang w:val="az-Latn-AZ"/>
              </w:rPr>
              <w:t>Station/Outstation rejimləri</w:t>
            </w:r>
          </w:p>
          <w:p w14:paraId="39EC5454" w14:textId="77777777" w:rsidR="00D22136" w:rsidRPr="003E3846" w:rsidRDefault="00D22136" w:rsidP="00D22136">
            <w:pPr>
              <w:rPr>
                <w:rFonts w:ascii="Arial" w:hAnsi="Arial" w:cs="Arial"/>
                <w:lang w:val="az-Latn-AZ"/>
              </w:rPr>
            </w:pPr>
            <w:r w:rsidRPr="003E3846">
              <w:rPr>
                <w:rFonts w:ascii="Arial" w:hAnsi="Arial" w:cs="Arial"/>
                <w:b/>
                <w:bCs/>
                <w:lang w:val="az-Latn-AZ"/>
              </w:rPr>
              <w:t>MONITORİNG &amp; İDARƏETMƏ</w:t>
            </w:r>
          </w:p>
          <w:p w14:paraId="3A6BE8E4" w14:textId="77777777" w:rsidR="00D22136" w:rsidRPr="003E3846" w:rsidRDefault="00D22136" w:rsidP="00D22136">
            <w:pPr>
              <w:rPr>
                <w:rFonts w:ascii="Arial" w:hAnsi="Arial" w:cs="Arial"/>
                <w:lang w:val="az-Latn-AZ"/>
              </w:rPr>
            </w:pPr>
            <w:r w:rsidRPr="003E3846">
              <w:rPr>
                <w:rFonts w:ascii="Arial" w:hAnsi="Arial" w:cs="Arial"/>
                <w:b/>
                <w:bCs/>
                <w:lang w:val="az-Latn-AZ"/>
              </w:rPr>
              <w:t>WEB UI</w:t>
            </w:r>
          </w:p>
          <w:p w14:paraId="58D24C84" w14:textId="77777777" w:rsidR="00D22136" w:rsidRPr="003E3846" w:rsidRDefault="00D22136" w:rsidP="00D22136">
            <w:pPr>
              <w:widowControl w:val="0"/>
              <w:numPr>
                <w:ilvl w:val="0"/>
                <w:numId w:val="83"/>
              </w:numPr>
              <w:spacing w:after="0" w:line="240" w:lineRule="auto"/>
              <w:rPr>
                <w:rFonts w:ascii="Arial" w:hAnsi="Arial" w:cs="Arial"/>
                <w:lang w:val="az-Latn-AZ"/>
              </w:rPr>
            </w:pPr>
            <w:r w:rsidRPr="003E3846">
              <w:rPr>
                <w:rFonts w:ascii="Arial" w:hAnsi="Arial" w:cs="Arial"/>
                <w:lang w:val="az-Latn-AZ"/>
              </w:rPr>
              <w:t>HTTP/HTTPS, status, konfiqurasiya, FW yeniləmə, CLI, loglar</w:t>
            </w:r>
          </w:p>
          <w:p w14:paraId="16CE4E0E" w14:textId="77777777" w:rsidR="00D22136" w:rsidRPr="003E3846" w:rsidRDefault="00D22136" w:rsidP="00D22136">
            <w:pPr>
              <w:rPr>
                <w:rFonts w:ascii="Arial" w:hAnsi="Arial" w:cs="Arial"/>
                <w:lang w:val="az-Latn-AZ"/>
              </w:rPr>
            </w:pPr>
            <w:r w:rsidRPr="003E3846">
              <w:rPr>
                <w:rFonts w:ascii="Arial" w:hAnsi="Arial" w:cs="Arial"/>
                <w:b/>
                <w:bCs/>
                <w:lang w:val="az-Latn-AZ"/>
              </w:rPr>
              <w:t>FOTA/RMS</w:t>
            </w:r>
          </w:p>
          <w:p w14:paraId="03952A5C" w14:textId="77777777" w:rsidR="00D22136" w:rsidRPr="003E3846" w:rsidRDefault="00D22136" w:rsidP="00D22136">
            <w:pPr>
              <w:widowControl w:val="0"/>
              <w:numPr>
                <w:ilvl w:val="0"/>
                <w:numId w:val="84"/>
              </w:numPr>
              <w:spacing w:after="0" w:line="240" w:lineRule="auto"/>
              <w:rPr>
                <w:rFonts w:ascii="Arial" w:hAnsi="Arial" w:cs="Arial"/>
                <w:lang w:val="az-Latn-AZ"/>
              </w:rPr>
            </w:pPr>
            <w:r w:rsidRPr="003E3846">
              <w:rPr>
                <w:rFonts w:ascii="Arial" w:hAnsi="Arial" w:cs="Arial"/>
                <w:lang w:val="az-Latn-AZ"/>
              </w:rPr>
              <w:t>Avtomatik FW yeniləmə, çoxlu cihaz idarəsi</w:t>
            </w:r>
          </w:p>
          <w:p w14:paraId="0C86B28A" w14:textId="77777777" w:rsidR="00D22136" w:rsidRPr="003E3846" w:rsidRDefault="00D22136" w:rsidP="00D22136">
            <w:pPr>
              <w:rPr>
                <w:rFonts w:ascii="Arial" w:hAnsi="Arial" w:cs="Arial"/>
                <w:lang w:val="az-Latn-AZ"/>
              </w:rPr>
            </w:pPr>
            <w:r w:rsidRPr="003E3846">
              <w:rPr>
                <w:rFonts w:ascii="Arial" w:hAnsi="Arial" w:cs="Arial"/>
                <w:b/>
                <w:bCs/>
                <w:lang w:val="az-Latn-AZ"/>
              </w:rPr>
              <w:t>SMS/TR-069/MQTT/SNMP</w:t>
            </w:r>
          </w:p>
          <w:p w14:paraId="267C0491" w14:textId="77777777" w:rsidR="00D22136" w:rsidRPr="003E3846" w:rsidRDefault="00D22136" w:rsidP="00D22136">
            <w:pPr>
              <w:widowControl w:val="0"/>
              <w:numPr>
                <w:ilvl w:val="0"/>
                <w:numId w:val="85"/>
              </w:numPr>
              <w:spacing w:after="0" w:line="240" w:lineRule="auto"/>
              <w:rPr>
                <w:rFonts w:ascii="Arial" w:hAnsi="Arial" w:cs="Arial"/>
                <w:lang w:val="az-Latn-AZ"/>
              </w:rPr>
            </w:pPr>
            <w:r w:rsidRPr="003E3846">
              <w:rPr>
                <w:rFonts w:ascii="Arial" w:hAnsi="Arial" w:cs="Arial"/>
                <w:lang w:val="az-Latn-AZ"/>
              </w:rPr>
              <w:t>İdarəetmə üsulları</w:t>
            </w:r>
          </w:p>
          <w:p w14:paraId="7EC7FD7F" w14:textId="77777777" w:rsidR="00D22136" w:rsidRPr="003E3846" w:rsidRDefault="00D22136" w:rsidP="00D22136">
            <w:pPr>
              <w:rPr>
                <w:rFonts w:ascii="Arial" w:hAnsi="Arial" w:cs="Arial"/>
                <w:lang w:val="az-Latn-AZ"/>
              </w:rPr>
            </w:pPr>
            <w:r w:rsidRPr="003E3846">
              <w:rPr>
                <w:rFonts w:ascii="Arial" w:hAnsi="Arial" w:cs="Arial"/>
                <w:b/>
                <w:bCs/>
                <w:lang w:val="az-Latn-AZ"/>
              </w:rPr>
              <w:t>IoT PLATFORMLAR</w:t>
            </w:r>
          </w:p>
          <w:p w14:paraId="5954F4A2" w14:textId="77777777" w:rsidR="00D22136" w:rsidRPr="003E3846" w:rsidRDefault="00D22136" w:rsidP="00D22136">
            <w:pPr>
              <w:widowControl w:val="0"/>
              <w:numPr>
                <w:ilvl w:val="0"/>
                <w:numId w:val="86"/>
              </w:numPr>
              <w:spacing w:after="0" w:line="240" w:lineRule="auto"/>
              <w:rPr>
                <w:rFonts w:ascii="Arial" w:hAnsi="Arial" w:cs="Arial"/>
                <w:lang w:val="az-Latn-AZ"/>
              </w:rPr>
            </w:pPr>
            <w:r w:rsidRPr="003E3846">
              <w:rPr>
                <w:rFonts w:ascii="Arial" w:hAnsi="Arial" w:cs="Arial"/>
                <w:lang w:val="az-Latn-AZ"/>
              </w:rPr>
              <w:t>ThingWorx, Cumulocity, Azure IoT Hub</w:t>
            </w:r>
          </w:p>
          <w:p w14:paraId="2B39E2AA" w14:textId="77777777" w:rsidR="00D22136" w:rsidRPr="003E3846" w:rsidRDefault="00D22136" w:rsidP="00D22136">
            <w:pPr>
              <w:widowControl w:val="0"/>
              <w:numPr>
                <w:ilvl w:val="0"/>
                <w:numId w:val="86"/>
              </w:numPr>
              <w:spacing w:after="0" w:line="240" w:lineRule="auto"/>
              <w:rPr>
                <w:rFonts w:ascii="Arial" w:hAnsi="Arial" w:cs="Arial"/>
                <w:lang w:val="az-Latn-AZ"/>
              </w:rPr>
            </w:pPr>
            <w:r w:rsidRPr="003E3846">
              <w:rPr>
                <w:rFonts w:ascii="Arial" w:hAnsi="Arial" w:cs="Arial"/>
                <w:lang w:val="az-Latn-AZ"/>
              </w:rPr>
              <w:t>Mobil şəbəkə məlumatlarının monitorinqi</w:t>
            </w:r>
          </w:p>
          <w:p w14:paraId="66B9583E" w14:textId="77777777" w:rsidR="00D22136" w:rsidRPr="003E3846" w:rsidRDefault="00D22136" w:rsidP="00D22136">
            <w:pPr>
              <w:rPr>
                <w:rFonts w:ascii="Arial" w:hAnsi="Arial" w:cs="Arial"/>
                <w:lang w:val="az-Latn-AZ"/>
              </w:rPr>
            </w:pPr>
            <w:r w:rsidRPr="003E3846">
              <w:rPr>
                <w:rFonts w:ascii="Arial" w:hAnsi="Arial" w:cs="Arial"/>
                <w:b/>
                <w:bCs/>
                <w:lang w:val="az-Latn-AZ"/>
              </w:rPr>
              <w:t>SİSTEM XÜSUSİYYƏTLƏRİ</w:t>
            </w:r>
          </w:p>
          <w:p w14:paraId="6F7B1D1C" w14:textId="77777777" w:rsidR="00D22136" w:rsidRPr="003E3846" w:rsidRDefault="00D22136" w:rsidP="00D22136">
            <w:pPr>
              <w:rPr>
                <w:rFonts w:ascii="Arial" w:hAnsi="Arial" w:cs="Arial"/>
                <w:lang w:val="az-Latn-AZ"/>
              </w:rPr>
            </w:pPr>
            <w:r w:rsidRPr="003E3846">
              <w:rPr>
                <w:rFonts w:ascii="Arial" w:hAnsi="Arial" w:cs="Arial"/>
                <w:b/>
                <w:bCs/>
                <w:lang w:val="az-Latn-AZ"/>
              </w:rPr>
              <w:t>CPU/RAM/Flash</w:t>
            </w:r>
          </w:p>
          <w:p w14:paraId="6118AC29" w14:textId="77777777" w:rsidR="00D22136" w:rsidRPr="003E3846" w:rsidRDefault="00D22136" w:rsidP="00D22136">
            <w:pPr>
              <w:widowControl w:val="0"/>
              <w:numPr>
                <w:ilvl w:val="0"/>
                <w:numId w:val="87"/>
              </w:numPr>
              <w:spacing w:after="0" w:line="240" w:lineRule="auto"/>
              <w:rPr>
                <w:rFonts w:ascii="Arial" w:hAnsi="Arial" w:cs="Arial"/>
                <w:lang w:val="az-Latn-AZ"/>
              </w:rPr>
            </w:pPr>
            <w:r w:rsidRPr="003E3846">
              <w:rPr>
                <w:rFonts w:ascii="Arial" w:hAnsi="Arial" w:cs="Arial"/>
                <w:lang w:val="az-Latn-AZ"/>
              </w:rPr>
              <w:t>MediaTek MIPS 24Kec (580 MHz)</w:t>
            </w:r>
          </w:p>
          <w:p w14:paraId="0A919DCE" w14:textId="77777777" w:rsidR="00D22136" w:rsidRPr="003E3846" w:rsidRDefault="00D22136" w:rsidP="00D22136">
            <w:pPr>
              <w:widowControl w:val="0"/>
              <w:numPr>
                <w:ilvl w:val="0"/>
                <w:numId w:val="87"/>
              </w:numPr>
              <w:spacing w:after="0" w:line="240" w:lineRule="auto"/>
              <w:rPr>
                <w:rFonts w:ascii="Arial" w:hAnsi="Arial" w:cs="Arial"/>
                <w:lang w:val="az-Latn-AZ"/>
              </w:rPr>
            </w:pPr>
            <w:r w:rsidRPr="003E3846">
              <w:rPr>
                <w:rFonts w:ascii="Arial" w:hAnsi="Arial" w:cs="Arial"/>
                <w:lang w:val="az-Latn-AZ"/>
              </w:rPr>
              <w:t>128 MB DDR2, 16 MB SPI Flash</w:t>
            </w:r>
          </w:p>
          <w:p w14:paraId="0F5F9373" w14:textId="77777777" w:rsidR="00D22136" w:rsidRPr="003E3846" w:rsidRDefault="00D22136" w:rsidP="00D22136">
            <w:pPr>
              <w:rPr>
                <w:rFonts w:ascii="Arial" w:hAnsi="Arial" w:cs="Arial"/>
                <w:lang w:val="az-Latn-AZ"/>
              </w:rPr>
            </w:pPr>
            <w:r w:rsidRPr="003E3846">
              <w:rPr>
                <w:rFonts w:ascii="Arial" w:hAnsi="Arial" w:cs="Arial"/>
                <w:b/>
                <w:bCs/>
                <w:lang w:val="az-Latn-AZ"/>
              </w:rPr>
              <w:t>Giriş/Çıxış (I/O)</w:t>
            </w:r>
          </w:p>
          <w:p w14:paraId="60A84B50" w14:textId="77777777" w:rsidR="00D22136" w:rsidRPr="003E3846" w:rsidRDefault="00D22136" w:rsidP="00D22136">
            <w:pPr>
              <w:widowControl w:val="0"/>
              <w:numPr>
                <w:ilvl w:val="0"/>
                <w:numId w:val="88"/>
              </w:numPr>
              <w:spacing w:after="0" w:line="240" w:lineRule="auto"/>
              <w:rPr>
                <w:rFonts w:ascii="Arial" w:hAnsi="Arial" w:cs="Arial"/>
                <w:lang w:val="az-Latn-AZ"/>
              </w:rPr>
            </w:pPr>
            <w:r w:rsidRPr="003E3846">
              <w:rPr>
                <w:rFonts w:ascii="Arial" w:hAnsi="Arial" w:cs="Arial"/>
                <w:lang w:val="az-Latn-AZ"/>
              </w:rPr>
              <w:t>1 rəqəmsal giriş (0-5V/8-30V)</w:t>
            </w:r>
          </w:p>
          <w:p w14:paraId="335E202B" w14:textId="77777777" w:rsidR="00D22136" w:rsidRPr="003E3846" w:rsidRDefault="00D22136" w:rsidP="00D22136">
            <w:pPr>
              <w:widowControl w:val="0"/>
              <w:numPr>
                <w:ilvl w:val="0"/>
                <w:numId w:val="88"/>
              </w:numPr>
              <w:spacing w:after="0" w:line="240" w:lineRule="auto"/>
              <w:rPr>
                <w:rFonts w:ascii="Arial" w:hAnsi="Arial" w:cs="Arial"/>
                <w:lang w:val="az-Latn-AZ"/>
              </w:rPr>
            </w:pPr>
            <w:r w:rsidRPr="003E3846">
              <w:rPr>
                <w:rFonts w:ascii="Arial" w:hAnsi="Arial" w:cs="Arial"/>
                <w:lang w:val="az-Latn-AZ"/>
              </w:rPr>
              <w:t>1 rəqəmsal çıxış (30V, 300mA)</w:t>
            </w:r>
          </w:p>
          <w:p w14:paraId="3D04DEDF" w14:textId="77777777" w:rsidR="00D22136" w:rsidRPr="003E3846" w:rsidRDefault="00D22136" w:rsidP="00D22136">
            <w:pPr>
              <w:rPr>
                <w:rFonts w:ascii="Arial" w:hAnsi="Arial" w:cs="Arial"/>
                <w:lang w:val="az-Latn-AZ"/>
              </w:rPr>
            </w:pPr>
            <w:r w:rsidRPr="003E3846">
              <w:rPr>
                <w:rFonts w:ascii="Arial" w:hAnsi="Arial" w:cs="Arial"/>
                <w:b/>
                <w:bCs/>
                <w:lang w:val="az-Latn-AZ"/>
              </w:rPr>
              <w:t>Enerji</w:t>
            </w:r>
          </w:p>
          <w:p w14:paraId="7EE6F543" w14:textId="77777777" w:rsidR="00D22136" w:rsidRPr="003E3846" w:rsidRDefault="00D22136" w:rsidP="00D22136">
            <w:pPr>
              <w:widowControl w:val="0"/>
              <w:numPr>
                <w:ilvl w:val="0"/>
                <w:numId w:val="89"/>
              </w:numPr>
              <w:spacing w:after="0" w:line="240" w:lineRule="auto"/>
              <w:rPr>
                <w:rFonts w:ascii="Arial" w:hAnsi="Arial" w:cs="Arial"/>
                <w:lang w:val="az-Latn-AZ"/>
              </w:rPr>
            </w:pPr>
            <w:r w:rsidRPr="003E3846">
              <w:rPr>
                <w:rFonts w:ascii="Arial" w:hAnsi="Arial" w:cs="Arial"/>
                <w:lang w:val="az-Latn-AZ"/>
              </w:rPr>
              <w:t>9-30 VDC giriş, Passive PoE (LAN portundan)</w:t>
            </w:r>
          </w:p>
          <w:p w14:paraId="7D5C0CE3" w14:textId="77777777" w:rsidR="00D22136" w:rsidRPr="003E3846" w:rsidRDefault="00D22136" w:rsidP="00D22136">
            <w:pPr>
              <w:widowControl w:val="0"/>
              <w:numPr>
                <w:ilvl w:val="0"/>
                <w:numId w:val="89"/>
              </w:numPr>
              <w:spacing w:after="0" w:line="240" w:lineRule="auto"/>
              <w:rPr>
                <w:rFonts w:ascii="Arial" w:hAnsi="Arial" w:cs="Arial"/>
                <w:lang w:val="az-Latn-AZ"/>
              </w:rPr>
            </w:pPr>
            <w:r w:rsidRPr="003E3846">
              <w:rPr>
                <w:rFonts w:ascii="Arial" w:hAnsi="Arial" w:cs="Arial"/>
                <w:lang w:val="az-Latn-AZ"/>
              </w:rPr>
              <w:t>&lt;7 W maksimum</w:t>
            </w:r>
          </w:p>
          <w:p w14:paraId="4F6762EA" w14:textId="77777777" w:rsidR="00D22136" w:rsidRPr="003E3846" w:rsidRDefault="00D22136" w:rsidP="00D22136">
            <w:pPr>
              <w:rPr>
                <w:rFonts w:ascii="Arial" w:hAnsi="Arial" w:cs="Arial"/>
                <w:lang w:val="az-Latn-AZ"/>
              </w:rPr>
            </w:pPr>
            <w:r w:rsidRPr="003E3846">
              <w:rPr>
                <w:rFonts w:ascii="Arial" w:hAnsi="Arial" w:cs="Arial"/>
                <w:b/>
                <w:bCs/>
                <w:lang w:val="az-Latn-AZ"/>
              </w:rPr>
              <w:t>FİZİKİ XÜSUSİYYƏTLƏR</w:t>
            </w:r>
          </w:p>
          <w:p w14:paraId="4C4A8DFD" w14:textId="77777777" w:rsidR="00D22136" w:rsidRPr="003E3846" w:rsidRDefault="00D22136" w:rsidP="00D22136">
            <w:pPr>
              <w:widowControl w:val="0"/>
              <w:numPr>
                <w:ilvl w:val="0"/>
                <w:numId w:val="90"/>
              </w:numPr>
              <w:spacing w:after="0" w:line="240" w:lineRule="auto"/>
              <w:rPr>
                <w:rFonts w:ascii="Arial" w:hAnsi="Arial" w:cs="Arial"/>
                <w:lang w:val="az-Latn-AZ"/>
              </w:rPr>
            </w:pPr>
            <w:r w:rsidRPr="003E3846">
              <w:rPr>
                <w:rFonts w:ascii="Arial" w:hAnsi="Arial" w:cs="Arial"/>
                <w:b/>
                <w:bCs/>
                <w:lang w:val="az-Latn-AZ"/>
              </w:rPr>
              <w:t>Ölçülər:</w:t>
            </w:r>
            <w:r w:rsidRPr="003E3846">
              <w:rPr>
                <w:rFonts w:ascii="Arial" w:hAnsi="Arial" w:cs="Arial"/>
                <w:lang w:val="az-Latn-AZ"/>
              </w:rPr>
              <w:t> 110x50x100 mm</w:t>
            </w:r>
          </w:p>
          <w:p w14:paraId="6335FAB9" w14:textId="77777777" w:rsidR="00D22136" w:rsidRPr="003E3846" w:rsidRDefault="00D22136" w:rsidP="00D22136">
            <w:pPr>
              <w:widowControl w:val="0"/>
              <w:numPr>
                <w:ilvl w:val="0"/>
                <w:numId w:val="90"/>
              </w:numPr>
              <w:spacing w:after="0" w:line="240" w:lineRule="auto"/>
              <w:rPr>
                <w:rFonts w:ascii="Arial" w:hAnsi="Arial" w:cs="Arial"/>
                <w:lang w:val="az-Latn-AZ"/>
              </w:rPr>
            </w:pPr>
            <w:r w:rsidRPr="003E3846">
              <w:rPr>
                <w:rFonts w:ascii="Arial" w:hAnsi="Arial" w:cs="Arial"/>
                <w:b/>
                <w:bCs/>
                <w:lang w:val="az-Latn-AZ"/>
              </w:rPr>
              <w:t>Çəki:</w:t>
            </w:r>
            <w:r w:rsidRPr="003E3846">
              <w:rPr>
                <w:rFonts w:ascii="Arial" w:hAnsi="Arial" w:cs="Arial"/>
                <w:lang w:val="az-Latn-AZ"/>
              </w:rPr>
              <w:t> 297 qram</w:t>
            </w:r>
          </w:p>
          <w:p w14:paraId="28E086EA" w14:textId="77777777" w:rsidR="00D22136" w:rsidRPr="003E3846" w:rsidRDefault="00D22136" w:rsidP="00D22136">
            <w:pPr>
              <w:widowControl w:val="0"/>
              <w:numPr>
                <w:ilvl w:val="0"/>
                <w:numId w:val="90"/>
              </w:numPr>
              <w:spacing w:after="0" w:line="240" w:lineRule="auto"/>
              <w:rPr>
                <w:rFonts w:ascii="Arial" w:hAnsi="Arial" w:cs="Arial"/>
                <w:lang w:val="az-Latn-AZ"/>
              </w:rPr>
            </w:pPr>
            <w:r w:rsidRPr="003E3846">
              <w:rPr>
                <w:rFonts w:ascii="Arial" w:hAnsi="Arial" w:cs="Arial"/>
                <w:b/>
                <w:bCs/>
                <w:lang w:val="az-Latn-AZ"/>
              </w:rPr>
              <w:t>Material:</w:t>
            </w:r>
            <w:r w:rsidRPr="003E3846">
              <w:rPr>
                <w:rFonts w:ascii="Arial" w:hAnsi="Arial" w:cs="Arial"/>
                <w:lang w:val="az-Latn-AZ"/>
              </w:rPr>
              <w:t> Alüminium, plastik</w:t>
            </w:r>
          </w:p>
          <w:p w14:paraId="48A49493" w14:textId="77777777" w:rsidR="00D22136" w:rsidRPr="005A29E9" w:rsidRDefault="00D22136" w:rsidP="00D22136">
            <w:pPr>
              <w:spacing w:before="40" w:after="0"/>
              <w:rPr>
                <w:rFonts w:ascii="Arial" w:hAnsi="Arial" w:cs="Arial"/>
              </w:rPr>
            </w:pPr>
            <w:r w:rsidRPr="003E3846">
              <w:rPr>
                <w:rFonts w:ascii="Arial" w:hAnsi="Arial" w:cs="Arial"/>
                <w:b/>
                <w:bCs/>
                <w:lang w:val="az-Latn-AZ"/>
              </w:rPr>
              <w:t>Mühit:</w:t>
            </w:r>
            <w:r w:rsidRPr="003E3846">
              <w:rPr>
                <w:rFonts w:ascii="Arial" w:hAnsi="Arial" w:cs="Arial"/>
                <w:lang w:val="az-Latn-AZ"/>
              </w:rPr>
              <w:t> -40°C ~ +75°C, IP30</w:t>
            </w:r>
          </w:p>
        </w:tc>
        <w:tc>
          <w:tcPr>
            <w:tcW w:w="990" w:type="dxa"/>
            <w:vAlign w:val="bottom"/>
          </w:tcPr>
          <w:p w14:paraId="1D22307D" w14:textId="77777777" w:rsidR="00D22136" w:rsidRDefault="00D22136" w:rsidP="00D22136">
            <w:pPr>
              <w:jc w:val="center"/>
              <w:rPr>
                <w:rFonts w:ascii="Arial" w:hAnsi="Arial" w:cs="Arial"/>
                <w:lang w:val="az-Latn-AZ"/>
              </w:rPr>
            </w:pPr>
          </w:p>
          <w:p w14:paraId="43AAE448" w14:textId="77777777" w:rsidR="00D22136" w:rsidRDefault="00D22136" w:rsidP="00D22136">
            <w:pPr>
              <w:jc w:val="center"/>
              <w:rPr>
                <w:rFonts w:ascii="Arial" w:hAnsi="Arial" w:cs="Arial"/>
                <w:lang w:val="az-Latn-AZ"/>
              </w:rPr>
            </w:pPr>
          </w:p>
          <w:p w14:paraId="0E0472D4" w14:textId="77777777" w:rsidR="00D22136" w:rsidRDefault="00D22136" w:rsidP="00D22136">
            <w:pPr>
              <w:jc w:val="center"/>
              <w:rPr>
                <w:rFonts w:ascii="Arial" w:hAnsi="Arial" w:cs="Arial"/>
                <w:lang w:val="az-Latn-AZ"/>
              </w:rPr>
            </w:pPr>
          </w:p>
          <w:p w14:paraId="5BB5EC3B" w14:textId="77777777" w:rsidR="00D22136" w:rsidRDefault="00D22136" w:rsidP="00D22136">
            <w:pPr>
              <w:jc w:val="center"/>
              <w:rPr>
                <w:rFonts w:ascii="Arial" w:hAnsi="Arial" w:cs="Arial"/>
                <w:lang w:val="az-Latn-AZ"/>
              </w:rPr>
            </w:pPr>
          </w:p>
          <w:p w14:paraId="6D347CA1" w14:textId="77777777" w:rsidR="00D22136" w:rsidRDefault="00D22136" w:rsidP="00D22136">
            <w:pPr>
              <w:jc w:val="center"/>
              <w:rPr>
                <w:rFonts w:ascii="Arial" w:hAnsi="Arial" w:cs="Arial"/>
                <w:lang w:val="az-Latn-AZ"/>
              </w:rPr>
            </w:pPr>
            <w:r>
              <w:rPr>
                <w:rFonts w:ascii="Arial" w:hAnsi="Arial" w:cs="Arial"/>
                <w:lang w:val="az-Latn-AZ"/>
              </w:rPr>
              <w:t>ədəd</w:t>
            </w:r>
          </w:p>
          <w:p w14:paraId="119E2D98" w14:textId="77777777" w:rsidR="00D22136" w:rsidRDefault="00D22136" w:rsidP="00D22136">
            <w:pPr>
              <w:rPr>
                <w:rFonts w:ascii="Arial" w:hAnsi="Arial" w:cs="Arial"/>
                <w:lang w:val="az-Latn-AZ"/>
              </w:rPr>
            </w:pPr>
          </w:p>
          <w:p w14:paraId="7C47D27E" w14:textId="77777777" w:rsidR="00D22136" w:rsidRDefault="00D22136" w:rsidP="00D22136">
            <w:pPr>
              <w:rPr>
                <w:rFonts w:ascii="Arial" w:hAnsi="Arial" w:cs="Arial"/>
                <w:lang w:val="az-Latn-AZ"/>
              </w:rPr>
            </w:pPr>
          </w:p>
          <w:p w14:paraId="6A632767" w14:textId="77777777" w:rsidR="00D22136" w:rsidRDefault="00D22136" w:rsidP="00D22136">
            <w:pPr>
              <w:rPr>
                <w:rFonts w:ascii="Arial" w:hAnsi="Arial" w:cs="Arial"/>
                <w:lang w:val="az-Latn-AZ"/>
              </w:rPr>
            </w:pPr>
          </w:p>
          <w:p w14:paraId="78EB8F87" w14:textId="77777777" w:rsidR="00D22136" w:rsidRDefault="00D22136" w:rsidP="00D22136">
            <w:pPr>
              <w:rPr>
                <w:rFonts w:ascii="Arial" w:hAnsi="Arial" w:cs="Arial"/>
                <w:lang w:val="az-Latn-AZ"/>
              </w:rPr>
            </w:pPr>
          </w:p>
          <w:p w14:paraId="7FEE2A92" w14:textId="77777777" w:rsidR="00D22136" w:rsidRDefault="00D22136" w:rsidP="00D22136">
            <w:pPr>
              <w:rPr>
                <w:rFonts w:ascii="Arial" w:hAnsi="Arial" w:cs="Arial"/>
                <w:lang w:val="az-Latn-AZ"/>
              </w:rPr>
            </w:pPr>
          </w:p>
          <w:p w14:paraId="6EE41F0B" w14:textId="77777777" w:rsidR="00D22136" w:rsidRDefault="00D22136" w:rsidP="00D22136">
            <w:pPr>
              <w:rPr>
                <w:rFonts w:ascii="Arial" w:hAnsi="Arial" w:cs="Arial"/>
                <w:lang w:val="az-Latn-AZ"/>
              </w:rPr>
            </w:pPr>
          </w:p>
          <w:p w14:paraId="4087DA83" w14:textId="77777777" w:rsidR="00D22136" w:rsidRDefault="00D22136" w:rsidP="00D22136">
            <w:pPr>
              <w:rPr>
                <w:rFonts w:ascii="Arial" w:hAnsi="Arial" w:cs="Arial"/>
                <w:lang w:val="az-Latn-AZ"/>
              </w:rPr>
            </w:pPr>
          </w:p>
          <w:p w14:paraId="36D6B49F" w14:textId="77777777" w:rsidR="00D22136" w:rsidRDefault="00D22136" w:rsidP="00D22136">
            <w:pPr>
              <w:rPr>
                <w:rFonts w:ascii="Arial" w:hAnsi="Arial" w:cs="Arial"/>
                <w:lang w:val="az-Latn-AZ"/>
              </w:rPr>
            </w:pPr>
          </w:p>
          <w:p w14:paraId="65DC1A37" w14:textId="77777777" w:rsidR="00D22136" w:rsidRPr="00BB7B35" w:rsidRDefault="00D22136" w:rsidP="00D22136">
            <w:pPr>
              <w:jc w:val="center"/>
              <w:rPr>
                <w:rFonts w:ascii="Arial" w:hAnsi="Arial" w:cs="Arial"/>
                <w:bCs/>
              </w:rPr>
            </w:pPr>
          </w:p>
        </w:tc>
        <w:tc>
          <w:tcPr>
            <w:tcW w:w="990" w:type="dxa"/>
            <w:vAlign w:val="center"/>
          </w:tcPr>
          <w:p w14:paraId="47E6A3BF" w14:textId="77777777" w:rsidR="00D22136" w:rsidRDefault="00D22136" w:rsidP="00D22136">
            <w:pPr>
              <w:jc w:val="center"/>
              <w:rPr>
                <w:rFonts w:ascii="Arial" w:hAnsi="Arial" w:cs="Arial"/>
                <w:lang w:val="az-Latn-AZ"/>
              </w:rPr>
            </w:pPr>
          </w:p>
          <w:p w14:paraId="7624A236" w14:textId="77777777" w:rsidR="00D22136" w:rsidRDefault="00D22136" w:rsidP="00D22136">
            <w:pPr>
              <w:jc w:val="center"/>
              <w:rPr>
                <w:rFonts w:ascii="Arial" w:hAnsi="Arial" w:cs="Arial"/>
                <w:lang w:val="az-Latn-AZ"/>
              </w:rPr>
            </w:pPr>
          </w:p>
          <w:p w14:paraId="766FEAEC" w14:textId="77777777" w:rsidR="00D22136" w:rsidRDefault="00D22136" w:rsidP="00D22136">
            <w:pPr>
              <w:jc w:val="center"/>
              <w:rPr>
                <w:rFonts w:ascii="Arial" w:hAnsi="Arial" w:cs="Arial"/>
                <w:lang w:val="az-Latn-AZ"/>
              </w:rPr>
            </w:pPr>
          </w:p>
          <w:p w14:paraId="3E9462EF" w14:textId="77777777" w:rsidR="00D22136" w:rsidRDefault="00D22136" w:rsidP="00D22136">
            <w:pPr>
              <w:jc w:val="center"/>
              <w:rPr>
                <w:rFonts w:ascii="Arial" w:hAnsi="Arial" w:cs="Arial"/>
                <w:lang w:val="az-Latn-AZ"/>
              </w:rPr>
            </w:pPr>
          </w:p>
          <w:p w14:paraId="5DA446C2" w14:textId="77777777" w:rsidR="00D22136" w:rsidRDefault="00D22136" w:rsidP="00D22136">
            <w:pPr>
              <w:jc w:val="center"/>
              <w:rPr>
                <w:rFonts w:ascii="Arial" w:hAnsi="Arial" w:cs="Arial"/>
                <w:lang w:val="az-Latn-AZ"/>
              </w:rPr>
            </w:pPr>
            <w:r>
              <w:rPr>
                <w:rFonts w:ascii="Arial" w:hAnsi="Arial" w:cs="Arial"/>
                <w:lang w:val="az-Latn-AZ"/>
              </w:rPr>
              <w:t>21</w:t>
            </w:r>
          </w:p>
          <w:p w14:paraId="023B7BD0" w14:textId="77777777" w:rsidR="00D22136" w:rsidRDefault="00D22136" w:rsidP="00D22136">
            <w:pPr>
              <w:jc w:val="center"/>
              <w:rPr>
                <w:rFonts w:ascii="Arial" w:hAnsi="Arial" w:cs="Arial"/>
                <w:lang w:val="az-Latn-AZ"/>
              </w:rPr>
            </w:pPr>
          </w:p>
          <w:p w14:paraId="3F098D4A" w14:textId="77777777" w:rsidR="00D22136" w:rsidRDefault="00D22136" w:rsidP="00D22136">
            <w:pPr>
              <w:jc w:val="center"/>
              <w:rPr>
                <w:rFonts w:ascii="Arial" w:hAnsi="Arial" w:cs="Arial"/>
                <w:lang w:val="az-Latn-AZ"/>
              </w:rPr>
            </w:pPr>
          </w:p>
          <w:p w14:paraId="6C7E2899" w14:textId="77777777" w:rsidR="00D22136" w:rsidRDefault="00D22136" w:rsidP="00D22136">
            <w:pPr>
              <w:rPr>
                <w:rFonts w:ascii="Arial" w:hAnsi="Arial" w:cs="Arial"/>
                <w:lang w:val="az-Latn-AZ"/>
              </w:rPr>
            </w:pPr>
          </w:p>
          <w:p w14:paraId="3EE868D2" w14:textId="77777777" w:rsidR="00D22136" w:rsidRDefault="00D22136" w:rsidP="00D22136">
            <w:pPr>
              <w:jc w:val="center"/>
              <w:rPr>
                <w:rFonts w:ascii="Arial" w:hAnsi="Arial" w:cs="Arial"/>
              </w:rPr>
            </w:pPr>
          </w:p>
          <w:p w14:paraId="750A2836" w14:textId="77777777" w:rsidR="00D22136" w:rsidRDefault="00D22136" w:rsidP="00D22136">
            <w:pPr>
              <w:jc w:val="center"/>
              <w:rPr>
                <w:rFonts w:ascii="Arial" w:hAnsi="Arial" w:cs="Arial"/>
              </w:rPr>
            </w:pPr>
          </w:p>
          <w:p w14:paraId="21B59D59" w14:textId="77777777" w:rsidR="00D22136" w:rsidRPr="00BB7B35" w:rsidRDefault="00D22136" w:rsidP="00D22136">
            <w:pPr>
              <w:jc w:val="center"/>
              <w:rPr>
                <w:rFonts w:ascii="Arial" w:hAnsi="Arial" w:cs="Arial"/>
                <w:bCs/>
              </w:rPr>
            </w:pPr>
          </w:p>
        </w:tc>
      </w:tr>
      <w:tr w:rsidR="00D22136" w:rsidRPr="00B80CF3" w14:paraId="2B313471" w14:textId="77777777" w:rsidTr="00D22136">
        <w:trPr>
          <w:jc w:val="center"/>
        </w:trPr>
        <w:tc>
          <w:tcPr>
            <w:tcW w:w="625" w:type="dxa"/>
            <w:vAlign w:val="center"/>
          </w:tcPr>
          <w:p w14:paraId="7806245E" w14:textId="77777777" w:rsidR="00D22136" w:rsidRDefault="00D22136" w:rsidP="00D22136">
            <w:pPr>
              <w:rPr>
                <w:rFonts w:ascii="Arial" w:hAnsi="Arial" w:cs="Arial"/>
                <w:b/>
                <w:bCs/>
                <w:lang w:val="az-Latn-AZ"/>
              </w:rPr>
            </w:pPr>
          </w:p>
          <w:p w14:paraId="1EAE313F" w14:textId="77777777" w:rsidR="00D22136" w:rsidRDefault="00D22136" w:rsidP="00D22136">
            <w:pPr>
              <w:spacing w:before="40" w:after="0"/>
              <w:jc w:val="center"/>
              <w:rPr>
                <w:rFonts w:ascii="Arial" w:hAnsi="Arial" w:cs="Arial"/>
                <w:b/>
                <w:bCs/>
                <w:lang w:val="az-Latn-AZ"/>
              </w:rPr>
            </w:pPr>
            <w:r>
              <w:rPr>
                <w:rFonts w:ascii="Arial" w:hAnsi="Arial" w:cs="Arial"/>
                <w:b/>
                <w:bCs/>
                <w:lang w:val="az-Latn-AZ"/>
              </w:rPr>
              <w:lastRenderedPageBreak/>
              <w:t>6</w:t>
            </w:r>
          </w:p>
          <w:p w14:paraId="1BA4048C" w14:textId="77777777" w:rsidR="00D22136" w:rsidRDefault="00D22136" w:rsidP="00D22136">
            <w:pPr>
              <w:spacing w:before="40" w:after="0"/>
              <w:jc w:val="center"/>
              <w:rPr>
                <w:rFonts w:ascii="Arial" w:hAnsi="Arial" w:cs="Arial"/>
                <w:b/>
                <w:bCs/>
                <w:lang w:val="az-Latn-AZ"/>
              </w:rPr>
            </w:pPr>
          </w:p>
          <w:p w14:paraId="7E4F2D59" w14:textId="77777777" w:rsidR="00D22136" w:rsidRDefault="00D22136" w:rsidP="00D22136">
            <w:pPr>
              <w:spacing w:before="40" w:after="0"/>
              <w:jc w:val="center"/>
              <w:rPr>
                <w:rFonts w:ascii="Arial" w:hAnsi="Arial" w:cs="Arial"/>
                <w:b/>
                <w:bCs/>
                <w:lang w:val="az-Latn-AZ"/>
              </w:rPr>
            </w:pPr>
          </w:p>
          <w:p w14:paraId="3E8B9BE7" w14:textId="77777777" w:rsidR="00D22136" w:rsidRPr="005A29E9" w:rsidRDefault="00D22136" w:rsidP="00D22136">
            <w:pPr>
              <w:spacing w:before="40" w:after="0"/>
              <w:rPr>
                <w:rFonts w:ascii="Arial" w:hAnsi="Arial" w:cs="Arial"/>
              </w:rPr>
            </w:pPr>
          </w:p>
        </w:tc>
        <w:tc>
          <w:tcPr>
            <w:tcW w:w="1530" w:type="dxa"/>
            <w:vAlign w:val="center"/>
          </w:tcPr>
          <w:p w14:paraId="0CE8CE67" w14:textId="77777777" w:rsidR="00D22136" w:rsidRDefault="00D22136" w:rsidP="00D22136">
            <w:pPr>
              <w:jc w:val="center"/>
              <w:rPr>
                <w:rFonts w:ascii="Arial" w:eastAsia="Times New Roman" w:hAnsi="Arial" w:cs="Arial"/>
                <w:lang w:val="az-Latn-AZ" w:eastAsia="az-Latn-AZ"/>
              </w:rPr>
            </w:pPr>
          </w:p>
          <w:p w14:paraId="5A4304F5" w14:textId="77777777" w:rsidR="00D22136" w:rsidRDefault="00D22136" w:rsidP="00D22136">
            <w:pPr>
              <w:jc w:val="center"/>
              <w:rPr>
                <w:rFonts w:ascii="Arial" w:eastAsia="Times New Roman" w:hAnsi="Arial" w:cs="Arial"/>
                <w:lang w:val="az-Latn-AZ" w:eastAsia="az-Latn-AZ"/>
              </w:rPr>
            </w:pPr>
          </w:p>
          <w:p w14:paraId="5822060A" w14:textId="77777777" w:rsidR="00D22136" w:rsidRDefault="00D22136" w:rsidP="00D22136">
            <w:pPr>
              <w:jc w:val="center"/>
              <w:rPr>
                <w:rFonts w:ascii="Arial" w:eastAsia="Times New Roman" w:hAnsi="Arial" w:cs="Arial"/>
                <w:lang w:val="az-Latn-AZ" w:eastAsia="az-Latn-AZ"/>
              </w:rPr>
            </w:pPr>
          </w:p>
          <w:p w14:paraId="2C4EA213" w14:textId="77777777" w:rsidR="00D22136" w:rsidRDefault="00D22136" w:rsidP="00D22136">
            <w:pPr>
              <w:jc w:val="center"/>
              <w:rPr>
                <w:rFonts w:ascii="Arial" w:eastAsia="Times New Roman" w:hAnsi="Arial" w:cs="Arial"/>
                <w:lang w:val="az-Latn-AZ" w:eastAsia="az-Latn-AZ"/>
              </w:rPr>
            </w:pPr>
            <w:r>
              <w:rPr>
                <w:rFonts w:ascii="Arial" w:eastAsia="Times New Roman" w:hAnsi="Arial" w:cs="Arial"/>
                <w:lang w:val="az-Latn-AZ" w:eastAsia="az-Latn-AZ"/>
              </w:rPr>
              <w:t>UPS</w:t>
            </w:r>
          </w:p>
          <w:p w14:paraId="5FAC70B7" w14:textId="77777777" w:rsidR="00D22136" w:rsidRDefault="00D22136" w:rsidP="00D22136">
            <w:pPr>
              <w:jc w:val="center"/>
              <w:rPr>
                <w:rFonts w:ascii="Arial" w:eastAsia="Times New Roman" w:hAnsi="Arial" w:cs="Arial"/>
                <w:lang w:val="az-Latn-AZ" w:eastAsia="az-Latn-AZ"/>
              </w:rPr>
            </w:pPr>
          </w:p>
          <w:p w14:paraId="756D170F" w14:textId="77777777" w:rsidR="00D22136" w:rsidRDefault="00D22136" w:rsidP="00D22136">
            <w:pPr>
              <w:jc w:val="center"/>
              <w:rPr>
                <w:rFonts w:ascii="Arial" w:eastAsia="Times New Roman" w:hAnsi="Arial" w:cs="Arial"/>
                <w:lang w:val="az-Latn-AZ" w:eastAsia="az-Latn-AZ"/>
              </w:rPr>
            </w:pPr>
          </w:p>
          <w:p w14:paraId="751AA0F1" w14:textId="77777777" w:rsidR="00D22136" w:rsidRDefault="00D22136" w:rsidP="00D22136">
            <w:pPr>
              <w:jc w:val="center"/>
              <w:rPr>
                <w:rFonts w:ascii="Arial" w:eastAsia="Times New Roman" w:hAnsi="Arial" w:cs="Arial"/>
                <w:lang w:val="az-Latn-AZ" w:eastAsia="az-Latn-AZ"/>
              </w:rPr>
            </w:pPr>
          </w:p>
          <w:p w14:paraId="199D3F8E" w14:textId="77777777" w:rsidR="00D22136" w:rsidRPr="005A29E9" w:rsidRDefault="00D22136" w:rsidP="00D22136">
            <w:pPr>
              <w:spacing w:before="40" w:after="0"/>
              <w:jc w:val="center"/>
              <w:rPr>
                <w:rFonts w:ascii="Arial" w:hAnsi="Arial" w:cs="Arial"/>
              </w:rPr>
            </w:pPr>
          </w:p>
        </w:tc>
        <w:tc>
          <w:tcPr>
            <w:tcW w:w="7020" w:type="dxa"/>
            <w:vAlign w:val="bottom"/>
          </w:tcPr>
          <w:p w14:paraId="409BE3C2" w14:textId="77777777" w:rsidR="00D22136" w:rsidRPr="001B3D7A" w:rsidRDefault="00D22136" w:rsidP="00D22136">
            <w:pPr>
              <w:jc w:val="both"/>
              <w:rPr>
                <w:rFonts w:ascii="Arial" w:hAnsi="Arial" w:cs="Arial"/>
                <w:lang w:val="az-Latn-AZ"/>
              </w:rPr>
            </w:pPr>
            <w:r w:rsidRPr="001B3D7A">
              <w:rPr>
                <w:rFonts w:ascii="Arial" w:hAnsi="Arial" w:cs="Arial"/>
                <w:lang w:val="az-Latn-AZ"/>
              </w:rPr>
              <w:lastRenderedPageBreak/>
              <w:t>1. Parametr Göstərici</w:t>
            </w:r>
          </w:p>
          <w:p w14:paraId="377D53A8" w14:textId="77777777" w:rsidR="00D22136" w:rsidRPr="001B3D7A" w:rsidRDefault="00D22136" w:rsidP="00D22136">
            <w:pPr>
              <w:jc w:val="both"/>
              <w:rPr>
                <w:rFonts w:ascii="Arial" w:hAnsi="Arial" w:cs="Arial"/>
                <w:lang w:val="az-Latn-AZ"/>
              </w:rPr>
            </w:pPr>
            <w:r w:rsidRPr="001B3D7A">
              <w:rPr>
                <w:rFonts w:ascii="Arial" w:hAnsi="Arial" w:cs="Arial"/>
                <w:lang w:val="az-Latn-AZ"/>
              </w:rPr>
              <w:lastRenderedPageBreak/>
              <w:t>Fazalar</w:t>
            </w:r>
            <w:r w:rsidRPr="001B3D7A">
              <w:rPr>
                <w:rFonts w:ascii="Arial" w:hAnsi="Arial" w:cs="Arial"/>
                <w:lang w:val="az-Latn-AZ"/>
              </w:rPr>
              <w:tab/>
              <w:t>Tək fazalı, torpaqlama ilə</w:t>
            </w:r>
          </w:p>
          <w:p w14:paraId="5DFF2720" w14:textId="77777777" w:rsidR="00D22136" w:rsidRPr="001B3D7A" w:rsidRDefault="00D22136" w:rsidP="00D22136">
            <w:pPr>
              <w:jc w:val="both"/>
              <w:rPr>
                <w:rFonts w:ascii="Arial" w:hAnsi="Arial" w:cs="Arial"/>
                <w:lang w:val="az-Latn-AZ"/>
              </w:rPr>
            </w:pPr>
            <w:r w:rsidRPr="001B3D7A">
              <w:rPr>
                <w:rFonts w:ascii="Arial" w:hAnsi="Arial" w:cs="Arial"/>
                <w:lang w:val="az-Latn-AZ"/>
              </w:rPr>
              <w:t>Güc Tutumu 1000 VA / 900 W</w:t>
            </w:r>
          </w:p>
          <w:p w14:paraId="208CE153" w14:textId="77777777" w:rsidR="00D22136" w:rsidRPr="001B3D7A" w:rsidRDefault="00D22136" w:rsidP="00D22136">
            <w:pPr>
              <w:jc w:val="both"/>
              <w:rPr>
                <w:rFonts w:ascii="Arial" w:hAnsi="Arial" w:cs="Arial"/>
                <w:lang w:val="az-Latn-AZ"/>
              </w:rPr>
            </w:pPr>
            <w:r w:rsidRPr="001B3D7A">
              <w:rPr>
                <w:rFonts w:ascii="Arial" w:hAnsi="Arial" w:cs="Arial"/>
                <w:lang w:val="az-Latn-AZ"/>
              </w:rPr>
              <w:t>2. Giriş (INPUT) Parametrləri</w:t>
            </w:r>
          </w:p>
          <w:p w14:paraId="57ACF9CE" w14:textId="77777777" w:rsidR="00D22136" w:rsidRPr="001B3D7A" w:rsidRDefault="00D22136" w:rsidP="00D22136">
            <w:pPr>
              <w:jc w:val="both"/>
              <w:rPr>
                <w:rFonts w:ascii="Arial" w:hAnsi="Arial" w:cs="Arial"/>
                <w:lang w:val="az-Latn-AZ"/>
              </w:rPr>
            </w:pPr>
            <w:r w:rsidRPr="001B3D7A">
              <w:rPr>
                <w:rFonts w:ascii="Arial" w:hAnsi="Arial" w:cs="Arial"/>
                <w:lang w:val="az-Latn-AZ"/>
              </w:rPr>
              <w:t>Nominal Gərginlik</w:t>
            </w:r>
            <w:r w:rsidRPr="001B3D7A">
              <w:rPr>
                <w:rFonts w:ascii="Arial" w:hAnsi="Arial" w:cs="Arial"/>
                <w:lang w:val="az-Latn-AZ"/>
              </w:rPr>
              <w:tab/>
              <w:t>110/115/120/127 VAC və ya 208/220/230/240 VAC</w:t>
            </w:r>
          </w:p>
          <w:p w14:paraId="21F826B5" w14:textId="77777777" w:rsidR="00D22136" w:rsidRPr="001B3D7A" w:rsidRDefault="00D22136" w:rsidP="00D22136">
            <w:pPr>
              <w:jc w:val="both"/>
              <w:rPr>
                <w:rFonts w:ascii="Arial" w:hAnsi="Arial" w:cs="Arial"/>
                <w:lang w:val="az-Latn-AZ"/>
              </w:rPr>
            </w:pPr>
            <w:r w:rsidRPr="001B3D7A">
              <w:rPr>
                <w:rFonts w:ascii="Arial" w:hAnsi="Arial" w:cs="Arial"/>
                <w:lang w:val="az-Latn-AZ"/>
              </w:rPr>
              <w:t>Giriş Gərginliyi Aralığı (50% yükdə)</w:t>
            </w:r>
            <w:r w:rsidRPr="001B3D7A">
              <w:rPr>
                <w:rFonts w:ascii="Arial" w:hAnsi="Arial" w:cs="Arial"/>
                <w:lang w:val="az-Latn-AZ"/>
              </w:rPr>
              <w:tab/>
              <w:t>60–145 VAC və ya 120–300 VAC</w:t>
            </w:r>
          </w:p>
          <w:p w14:paraId="47F1C38C" w14:textId="77777777" w:rsidR="00D22136" w:rsidRPr="001B3D7A" w:rsidRDefault="00D22136" w:rsidP="00D22136">
            <w:pPr>
              <w:jc w:val="both"/>
              <w:rPr>
                <w:rFonts w:ascii="Arial" w:hAnsi="Arial" w:cs="Arial"/>
                <w:lang w:val="az-Latn-AZ"/>
              </w:rPr>
            </w:pPr>
            <w:r w:rsidRPr="001B3D7A">
              <w:rPr>
                <w:rFonts w:ascii="Arial" w:hAnsi="Arial" w:cs="Arial"/>
                <w:lang w:val="az-Latn-AZ"/>
              </w:rPr>
              <w:t>Giriş Gərginliyi Aralığı (100% yükdə)</w:t>
            </w:r>
            <w:r w:rsidRPr="001B3D7A">
              <w:rPr>
                <w:rFonts w:ascii="Arial" w:hAnsi="Arial" w:cs="Arial"/>
                <w:lang w:val="az-Latn-AZ"/>
              </w:rPr>
              <w:tab/>
              <w:t>90–145 VAC və ya 180–300 VAC</w:t>
            </w:r>
          </w:p>
          <w:p w14:paraId="20E7AAE0" w14:textId="77777777" w:rsidR="00D22136" w:rsidRPr="001B3D7A" w:rsidRDefault="00D22136" w:rsidP="00D22136">
            <w:pPr>
              <w:jc w:val="both"/>
              <w:rPr>
                <w:rFonts w:ascii="Arial" w:hAnsi="Arial" w:cs="Arial"/>
                <w:lang w:val="az-Latn-AZ"/>
              </w:rPr>
            </w:pPr>
            <w:r w:rsidRPr="001B3D7A">
              <w:rPr>
                <w:rFonts w:ascii="Arial" w:hAnsi="Arial" w:cs="Arial"/>
                <w:lang w:val="az-Latn-AZ"/>
              </w:rPr>
              <w:t>Tezlik Aralığı</w:t>
            </w:r>
            <w:r w:rsidRPr="001B3D7A">
              <w:rPr>
                <w:rFonts w:ascii="Arial" w:hAnsi="Arial" w:cs="Arial"/>
                <w:lang w:val="az-Latn-AZ"/>
              </w:rPr>
              <w:tab/>
              <w:t>40 Hz – 70 Hz</w:t>
            </w:r>
          </w:p>
          <w:p w14:paraId="7293251E" w14:textId="77777777" w:rsidR="00D22136" w:rsidRPr="001B3D7A" w:rsidRDefault="00D22136" w:rsidP="00D22136">
            <w:pPr>
              <w:jc w:val="both"/>
              <w:rPr>
                <w:rFonts w:ascii="Arial" w:hAnsi="Arial" w:cs="Arial"/>
                <w:lang w:val="az-Latn-AZ"/>
              </w:rPr>
            </w:pPr>
            <w:r w:rsidRPr="001B3D7A">
              <w:rPr>
                <w:rFonts w:ascii="Arial" w:hAnsi="Arial" w:cs="Arial"/>
                <w:lang w:val="az-Latn-AZ"/>
              </w:rPr>
              <w:t>3. Çıxış (OUTPUT) Parametrləri</w:t>
            </w:r>
          </w:p>
          <w:p w14:paraId="1203F69F" w14:textId="77777777" w:rsidR="00D22136" w:rsidRPr="001B3D7A" w:rsidRDefault="00D22136" w:rsidP="00D22136">
            <w:pPr>
              <w:jc w:val="both"/>
              <w:rPr>
                <w:rFonts w:ascii="Arial" w:hAnsi="Arial" w:cs="Arial"/>
                <w:lang w:val="az-Latn-AZ"/>
              </w:rPr>
            </w:pPr>
            <w:r w:rsidRPr="001B3D7A">
              <w:rPr>
                <w:rFonts w:ascii="Arial" w:hAnsi="Arial" w:cs="Arial"/>
                <w:lang w:val="az-Latn-AZ"/>
              </w:rPr>
              <w:t>Keçid Vaxtı (AC → Batareya)</w:t>
            </w:r>
            <w:r w:rsidRPr="001B3D7A">
              <w:rPr>
                <w:rFonts w:ascii="Arial" w:hAnsi="Arial" w:cs="Arial"/>
                <w:lang w:val="az-Latn-AZ"/>
              </w:rPr>
              <w:tab/>
              <w:t>0 ms</w:t>
            </w:r>
          </w:p>
          <w:p w14:paraId="3D18FC04" w14:textId="77777777" w:rsidR="00D22136" w:rsidRPr="001B3D7A" w:rsidRDefault="00D22136" w:rsidP="00D22136">
            <w:pPr>
              <w:jc w:val="both"/>
              <w:rPr>
                <w:rFonts w:ascii="Arial" w:hAnsi="Arial" w:cs="Arial"/>
                <w:lang w:val="az-Latn-AZ"/>
              </w:rPr>
            </w:pPr>
            <w:r w:rsidRPr="001B3D7A">
              <w:rPr>
                <w:rFonts w:ascii="Arial" w:hAnsi="Arial" w:cs="Arial"/>
                <w:lang w:val="az-Latn-AZ"/>
              </w:rPr>
              <w:t>Keçid Vaxtı (İnvertor → Bypass)</w:t>
            </w:r>
            <w:r w:rsidRPr="001B3D7A">
              <w:rPr>
                <w:rFonts w:ascii="Arial" w:hAnsi="Arial" w:cs="Arial"/>
                <w:lang w:val="az-Latn-AZ"/>
              </w:rPr>
              <w:tab/>
              <w:t>4 ms (tipik)</w:t>
            </w:r>
          </w:p>
          <w:p w14:paraId="0288FF85" w14:textId="77777777" w:rsidR="00D22136" w:rsidRPr="001B3D7A" w:rsidRDefault="00D22136" w:rsidP="00D22136">
            <w:pPr>
              <w:jc w:val="both"/>
              <w:rPr>
                <w:rFonts w:ascii="Arial" w:hAnsi="Arial" w:cs="Arial"/>
                <w:lang w:val="az-Latn-AZ"/>
              </w:rPr>
            </w:pPr>
            <w:r w:rsidRPr="001B3D7A">
              <w:rPr>
                <w:rFonts w:ascii="Arial" w:hAnsi="Arial" w:cs="Arial"/>
                <w:lang w:val="az-Latn-AZ"/>
              </w:rPr>
              <w:t>4. Səmərəlilik (Efficiency)</w:t>
            </w:r>
          </w:p>
          <w:p w14:paraId="5CBF5187" w14:textId="77777777" w:rsidR="00D22136" w:rsidRPr="001B3D7A" w:rsidRDefault="00D22136" w:rsidP="00D22136">
            <w:pPr>
              <w:jc w:val="both"/>
              <w:rPr>
                <w:rFonts w:ascii="Arial" w:hAnsi="Arial" w:cs="Arial"/>
                <w:lang w:val="az-Latn-AZ"/>
              </w:rPr>
            </w:pPr>
            <w:r w:rsidRPr="001B3D7A">
              <w:rPr>
                <w:rFonts w:ascii="Arial" w:hAnsi="Arial" w:cs="Arial"/>
                <w:lang w:val="az-Latn-AZ"/>
              </w:rPr>
              <w:t>Rejim</w:t>
            </w:r>
            <w:r w:rsidRPr="001B3D7A">
              <w:rPr>
                <w:rFonts w:ascii="Arial" w:hAnsi="Arial" w:cs="Arial"/>
                <w:lang w:val="az-Latn-AZ"/>
              </w:rPr>
              <w:tab/>
              <w:t>Səmərəlilik</w:t>
            </w:r>
          </w:p>
          <w:p w14:paraId="32A79B70" w14:textId="77777777" w:rsidR="00D22136" w:rsidRPr="001B3D7A" w:rsidRDefault="00D22136" w:rsidP="00D22136">
            <w:pPr>
              <w:jc w:val="both"/>
              <w:rPr>
                <w:rFonts w:ascii="Arial" w:hAnsi="Arial" w:cs="Arial"/>
                <w:lang w:val="az-Latn-AZ"/>
              </w:rPr>
            </w:pPr>
            <w:r w:rsidRPr="001B3D7A">
              <w:rPr>
                <w:rFonts w:ascii="Arial" w:hAnsi="Arial" w:cs="Arial"/>
                <w:lang w:val="az-Latn-AZ"/>
              </w:rPr>
              <w:t>AC Rejimi</w:t>
            </w:r>
            <w:r w:rsidRPr="001B3D7A">
              <w:rPr>
                <w:rFonts w:ascii="Arial" w:hAnsi="Arial" w:cs="Arial"/>
                <w:lang w:val="az-Latn-AZ"/>
              </w:rPr>
              <w:tab/>
              <w:t>88 %</w:t>
            </w:r>
          </w:p>
          <w:p w14:paraId="6302D7AD" w14:textId="77777777" w:rsidR="00D22136" w:rsidRPr="001B3D7A" w:rsidRDefault="00D22136" w:rsidP="00D22136">
            <w:pPr>
              <w:jc w:val="both"/>
              <w:rPr>
                <w:rFonts w:ascii="Arial" w:hAnsi="Arial" w:cs="Arial"/>
                <w:lang w:val="az-Latn-AZ"/>
              </w:rPr>
            </w:pPr>
            <w:r w:rsidRPr="001B3D7A">
              <w:rPr>
                <w:rFonts w:ascii="Arial" w:hAnsi="Arial" w:cs="Arial"/>
                <w:lang w:val="az-Latn-AZ"/>
              </w:rPr>
              <w:t>Batareya Rejimi</w:t>
            </w:r>
            <w:r w:rsidRPr="001B3D7A">
              <w:rPr>
                <w:rFonts w:ascii="Arial" w:hAnsi="Arial" w:cs="Arial"/>
                <w:lang w:val="az-Latn-AZ"/>
              </w:rPr>
              <w:tab/>
              <w:t>83 %</w:t>
            </w:r>
          </w:p>
          <w:p w14:paraId="7F18E654" w14:textId="77777777" w:rsidR="00D22136" w:rsidRPr="001B3D7A" w:rsidRDefault="00D22136" w:rsidP="00D22136">
            <w:pPr>
              <w:jc w:val="both"/>
              <w:rPr>
                <w:rFonts w:ascii="Arial" w:hAnsi="Arial" w:cs="Arial"/>
                <w:lang w:val="az-Latn-AZ"/>
              </w:rPr>
            </w:pPr>
            <w:r w:rsidRPr="001B3D7A">
              <w:rPr>
                <w:rFonts w:ascii="Arial" w:hAnsi="Arial" w:cs="Arial"/>
                <w:lang w:val="az-Latn-AZ"/>
              </w:rPr>
              <w:t>5. Batareya Sistemi</w:t>
            </w:r>
          </w:p>
          <w:p w14:paraId="79492697" w14:textId="77777777" w:rsidR="00D22136" w:rsidRPr="001B3D7A" w:rsidRDefault="00D22136" w:rsidP="00D22136">
            <w:pPr>
              <w:jc w:val="both"/>
              <w:rPr>
                <w:rFonts w:ascii="Arial" w:hAnsi="Arial" w:cs="Arial"/>
                <w:lang w:val="az-Latn-AZ"/>
              </w:rPr>
            </w:pPr>
            <w:r w:rsidRPr="001B3D7A">
              <w:rPr>
                <w:rFonts w:ascii="Arial" w:hAnsi="Arial" w:cs="Arial"/>
                <w:lang w:val="az-Latn-AZ"/>
              </w:rPr>
              <w:t>Batareya Tipi</w:t>
            </w:r>
            <w:r w:rsidRPr="001B3D7A">
              <w:rPr>
                <w:rFonts w:ascii="Arial" w:hAnsi="Arial" w:cs="Arial"/>
                <w:lang w:val="az-Latn-AZ"/>
              </w:rPr>
              <w:tab/>
              <w:t>12 V / 9 Ah</w:t>
            </w:r>
          </w:p>
          <w:p w14:paraId="065A5549" w14:textId="77777777" w:rsidR="00D22136" w:rsidRPr="001B3D7A" w:rsidRDefault="00D22136" w:rsidP="00D22136">
            <w:pPr>
              <w:jc w:val="both"/>
              <w:rPr>
                <w:rFonts w:ascii="Arial" w:hAnsi="Arial" w:cs="Arial"/>
                <w:lang w:val="az-Latn-AZ"/>
              </w:rPr>
            </w:pPr>
            <w:r w:rsidRPr="001B3D7A">
              <w:rPr>
                <w:rFonts w:ascii="Arial" w:hAnsi="Arial" w:cs="Arial"/>
                <w:lang w:val="az-Latn-AZ"/>
              </w:rPr>
              <w:t>Batareya Sayı</w:t>
            </w:r>
            <w:r w:rsidRPr="001B3D7A">
              <w:rPr>
                <w:rFonts w:ascii="Arial" w:hAnsi="Arial" w:cs="Arial"/>
                <w:lang w:val="az-Latn-AZ"/>
              </w:rPr>
              <w:tab/>
              <w:t>2 / 3</w:t>
            </w:r>
          </w:p>
          <w:p w14:paraId="528690AF" w14:textId="77777777" w:rsidR="00D22136" w:rsidRPr="001B3D7A" w:rsidRDefault="00D22136" w:rsidP="00D22136">
            <w:pPr>
              <w:jc w:val="both"/>
              <w:rPr>
                <w:rFonts w:ascii="Arial" w:hAnsi="Arial" w:cs="Arial"/>
                <w:lang w:val="az-Latn-AZ"/>
              </w:rPr>
            </w:pPr>
            <w:r w:rsidRPr="001B3D7A">
              <w:rPr>
                <w:rFonts w:ascii="Arial" w:hAnsi="Arial" w:cs="Arial"/>
                <w:lang w:val="az-Latn-AZ"/>
              </w:rPr>
              <w:t>Doldurma Vaxtı</w:t>
            </w:r>
            <w:r w:rsidRPr="001B3D7A">
              <w:rPr>
                <w:rFonts w:ascii="Arial" w:hAnsi="Arial" w:cs="Arial"/>
                <w:lang w:val="az-Latn-AZ"/>
              </w:rPr>
              <w:tab/>
              <w:t>4 saat (90% tutuma qədər)</w:t>
            </w:r>
          </w:p>
          <w:p w14:paraId="0F696823" w14:textId="77777777" w:rsidR="00D22136" w:rsidRPr="001B3D7A" w:rsidRDefault="00D22136" w:rsidP="00D22136">
            <w:pPr>
              <w:jc w:val="both"/>
              <w:rPr>
                <w:rFonts w:ascii="Arial" w:hAnsi="Arial" w:cs="Arial"/>
                <w:lang w:val="az-Latn-AZ"/>
              </w:rPr>
            </w:pPr>
            <w:r w:rsidRPr="001B3D7A">
              <w:rPr>
                <w:rFonts w:ascii="Arial" w:hAnsi="Arial" w:cs="Arial"/>
                <w:lang w:val="az-Latn-AZ"/>
              </w:rPr>
              <w:t>Maks. Doldurma Cərəyanı</w:t>
            </w:r>
            <w:r w:rsidRPr="001B3D7A">
              <w:rPr>
                <w:rFonts w:ascii="Arial" w:hAnsi="Arial" w:cs="Arial"/>
                <w:lang w:val="az-Latn-AZ"/>
              </w:rPr>
              <w:tab/>
              <w:t>1 A</w:t>
            </w:r>
          </w:p>
          <w:p w14:paraId="59CCC308" w14:textId="77777777" w:rsidR="00D22136" w:rsidRPr="001B3D7A" w:rsidRDefault="00D22136" w:rsidP="00D22136">
            <w:pPr>
              <w:jc w:val="both"/>
              <w:rPr>
                <w:rFonts w:ascii="Arial" w:hAnsi="Arial" w:cs="Arial"/>
                <w:lang w:val="az-Latn-AZ"/>
              </w:rPr>
            </w:pPr>
            <w:r w:rsidRPr="001B3D7A">
              <w:rPr>
                <w:rFonts w:ascii="Arial" w:hAnsi="Arial" w:cs="Arial"/>
                <w:lang w:val="az-Latn-AZ"/>
              </w:rPr>
              <w:t>Doldurma Gərginliyi</w:t>
            </w:r>
            <w:r w:rsidRPr="001B3D7A">
              <w:rPr>
                <w:rFonts w:ascii="Arial" w:hAnsi="Arial" w:cs="Arial"/>
                <w:lang w:val="az-Latn-AZ"/>
              </w:rPr>
              <w:tab/>
              <w:t>27.4 VDC ±1% / 41.0 VDC ±1%</w:t>
            </w:r>
          </w:p>
          <w:p w14:paraId="1F62EC37" w14:textId="77777777" w:rsidR="00D22136" w:rsidRPr="001B3D7A" w:rsidRDefault="00D22136" w:rsidP="00D22136">
            <w:pPr>
              <w:jc w:val="both"/>
              <w:rPr>
                <w:rFonts w:ascii="Arial" w:hAnsi="Arial" w:cs="Arial"/>
                <w:lang w:val="az-Latn-AZ"/>
              </w:rPr>
            </w:pPr>
            <w:r w:rsidRPr="001B3D7A">
              <w:rPr>
                <w:rFonts w:ascii="Arial" w:hAnsi="Arial" w:cs="Arial"/>
                <w:lang w:val="az-Latn-AZ"/>
              </w:rPr>
              <w:t>Uzadılmış (Long-run) Model</w:t>
            </w:r>
          </w:p>
          <w:p w14:paraId="310CB972" w14:textId="77777777" w:rsidR="00D22136" w:rsidRPr="001B3D7A" w:rsidRDefault="00D22136" w:rsidP="00D22136">
            <w:pPr>
              <w:jc w:val="both"/>
              <w:rPr>
                <w:rFonts w:ascii="Arial" w:hAnsi="Arial" w:cs="Arial"/>
                <w:lang w:val="az-Latn-AZ"/>
              </w:rPr>
            </w:pPr>
            <w:r w:rsidRPr="001B3D7A">
              <w:rPr>
                <w:rFonts w:ascii="Arial" w:hAnsi="Arial" w:cs="Arial"/>
                <w:lang w:val="az-Latn-AZ"/>
              </w:rPr>
              <w:t>Batareya Tipi</w:t>
            </w:r>
            <w:r w:rsidRPr="001B3D7A">
              <w:rPr>
                <w:rFonts w:ascii="Arial" w:hAnsi="Arial" w:cs="Arial"/>
                <w:lang w:val="az-Latn-AZ"/>
              </w:rPr>
              <w:tab/>
              <w:t>Tətbiqdən asılı olaraq</w:t>
            </w:r>
          </w:p>
          <w:p w14:paraId="50331E7C" w14:textId="77777777" w:rsidR="00D22136" w:rsidRPr="001B3D7A" w:rsidRDefault="00D22136" w:rsidP="00D22136">
            <w:pPr>
              <w:jc w:val="both"/>
              <w:rPr>
                <w:rFonts w:ascii="Arial" w:hAnsi="Arial" w:cs="Arial"/>
                <w:lang w:val="az-Latn-AZ"/>
              </w:rPr>
            </w:pPr>
            <w:r w:rsidRPr="001B3D7A">
              <w:rPr>
                <w:rFonts w:ascii="Arial" w:hAnsi="Arial" w:cs="Arial"/>
                <w:lang w:val="az-Latn-AZ"/>
              </w:rPr>
              <w:t>Batareya Sayı</w:t>
            </w:r>
            <w:r w:rsidRPr="001B3D7A">
              <w:rPr>
                <w:rFonts w:ascii="Arial" w:hAnsi="Arial" w:cs="Arial"/>
                <w:lang w:val="az-Latn-AZ"/>
              </w:rPr>
              <w:tab/>
              <w:t>2/3</w:t>
            </w:r>
          </w:p>
          <w:p w14:paraId="54254D3E" w14:textId="77777777" w:rsidR="00D22136" w:rsidRPr="001B3D7A" w:rsidRDefault="00D22136" w:rsidP="00D22136">
            <w:pPr>
              <w:jc w:val="both"/>
              <w:rPr>
                <w:rFonts w:ascii="Arial" w:hAnsi="Arial" w:cs="Arial"/>
                <w:lang w:val="az-Latn-AZ"/>
              </w:rPr>
            </w:pPr>
            <w:r w:rsidRPr="001B3D7A">
              <w:rPr>
                <w:rFonts w:ascii="Arial" w:hAnsi="Arial" w:cs="Arial"/>
                <w:lang w:val="az-Latn-AZ"/>
              </w:rPr>
              <w:t>6. Göstəricilər (Indicators)</w:t>
            </w:r>
          </w:p>
          <w:p w14:paraId="36112754" w14:textId="77777777" w:rsidR="00D22136" w:rsidRPr="001B3D7A" w:rsidRDefault="00D22136" w:rsidP="00D22136">
            <w:pPr>
              <w:jc w:val="both"/>
              <w:rPr>
                <w:rFonts w:ascii="Arial" w:hAnsi="Arial" w:cs="Arial"/>
                <w:lang w:val="az-Latn-AZ"/>
              </w:rPr>
            </w:pPr>
            <w:r w:rsidRPr="001B3D7A">
              <w:rPr>
                <w:rFonts w:ascii="Arial" w:hAnsi="Arial" w:cs="Arial"/>
                <w:lang w:val="az-Latn-AZ"/>
              </w:rPr>
              <w:t>LCD ekran</w:t>
            </w:r>
          </w:p>
          <w:p w14:paraId="4B1E9942" w14:textId="77777777" w:rsidR="00D22136" w:rsidRPr="001B3D7A" w:rsidRDefault="00D22136" w:rsidP="00D22136">
            <w:pPr>
              <w:jc w:val="both"/>
              <w:rPr>
                <w:rFonts w:ascii="Arial" w:hAnsi="Arial" w:cs="Arial"/>
                <w:lang w:val="az-Latn-AZ"/>
              </w:rPr>
            </w:pPr>
            <w:r w:rsidRPr="001B3D7A">
              <w:rPr>
                <w:rFonts w:ascii="Arial" w:hAnsi="Arial" w:cs="Arial"/>
                <w:lang w:val="az-Latn-AZ"/>
              </w:rPr>
              <w:t>Yük səviyyəsi</w:t>
            </w:r>
          </w:p>
          <w:p w14:paraId="6FEA4759" w14:textId="77777777" w:rsidR="00D22136" w:rsidRPr="001B3D7A" w:rsidRDefault="00D22136" w:rsidP="00D22136">
            <w:pPr>
              <w:jc w:val="both"/>
              <w:rPr>
                <w:rFonts w:ascii="Arial" w:hAnsi="Arial" w:cs="Arial"/>
                <w:lang w:val="az-Latn-AZ"/>
              </w:rPr>
            </w:pPr>
            <w:r w:rsidRPr="001B3D7A">
              <w:rPr>
                <w:rFonts w:ascii="Arial" w:hAnsi="Arial" w:cs="Arial"/>
                <w:lang w:val="az-Latn-AZ"/>
              </w:rPr>
              <w:t>Batareya səviyyəsi</w:t>
            </w:r>
          </w:p>
          <w:p w14:paraId="09C02163" w14:textId="77777777" w:rsidR="00D22136" w:rsidRPr="001B3D7A" w:rsidRDefault="00D22136" w:rsidP="00D22136">
            <w:pPr>
              <w:jc w:val="both"/>
              <w:rPr>
                <w:rFonts w:ascii="Arial" w:hAnsi="Arial" w:cs="Arial"/>
                <w:lang w:val="az-Latn-AZ"/>
              </w:rPr>
            </w:pPr>
            <w:r w:rsidRPr="001B3D7A">
              <w:rPr>
                <w:rFonts w:ascii="Arial" w:hAnsi="Arial" w:cs="Arial"/>
                <w:lang w:val="az-Latn-AZ"/>
              </w:rPr>
              <w:t>AC rejimi</w:t>
            </w:r>
          </w:p>
          <w:p w14:paraId="2ACD96C7" w14:textId="77777777" w:rsidR="00D22136" w:rsidRPr="001B3D7A" w:rsidRDefault="00D22136" w:rsidP="00D22136">
            <w:pPr>
              <w:jc w:val="both"/>
              <w:rPr>
                <w:rFonts w:ascii="Arial" w:hAnsi="Arial" w:cs="Arial"/>
                <w:lang w:val="az-Latn-AZ"/>
              </w:rPr>
            </w:pPr>
            <w:r w:rsidRPr="001B3D7A">
              <w:rPr>
                <w:rFonts w:ascii="Arial" w:hAnsi="Arial" w:cs="Arial"/>
                <w:lang w:val="az-Latn-AZ"/>
              </w:rPr>
              <w:t>Batareya rejimi</w:t>
            </w:r>
          </w:p>
          <w:p w14:paraId="2C1E1288" w14:textId="77777777" w:rsidR="00D22136" w:rsidRPr="001B3D7A" w:rsidRDefault="00D22136" w:rsidP="00D22136">
            <w:pPr>
              <w:jc w:val="both"/>
              <w:rPr>
                <w:rFonts w:ascii="Arial" w:hAnsi="Arial" w:cs="Arial"/>
                <w:lang w:val="az-Latn-AZ"/>
              </w:rPr>
            </w:pPr>
            <w:r w:rsidRPr="001B3D7A">
              <w:rPr>
                <w:rFonts w:ascii="Arial" w:hAnsi="Arial" w:cs="Arial"/>
                <w:lang w:val="az-Latn-AZ"/>
              </w:rPr>
              <w:t>Bypass rejimi</w:t>
            </w:r>
          </w:p>
          <w:p w14:paraId="18B9B4C4" w14:textId="77777777" w:rsidR="00D22136" w:rsidRPr="001B3D7A" w:rsidRDefault="00D22136" w:rsidP="00D22136">
            <w:pPr>
              <w:jc w:val="both"/>
              <w:rPr>
                <w:rFonts w:ascii="Arial" w:hAnsi="Arial" w:cs="Arial"/>
                <w:lang w:val="az-Latn-AZ"/>
              </w:rPr>
            </w:pPr>
            <w:r w:rsidRPr="001B3D7A">
              <w:rPr>
                <w:rFonts w:ascii="Arial" w:hAnsi="Arial" w:cs="Arial"/>
                <w:lang w:val="az-Latn-AZ"/>
              </w:rPr>
              <w:t>Xəta göstəriciləri</w:t>
            </w:r>
          </w:p>
          <w:p w14:paraId="27587003" w14:textId="77777777" w:rsidR="00D22136" w:rsidRPr="001B3D7A" w:rsidRDefault="00D22136" w:rsidP="00D22136">
            <w:pPr>
              <w:jc w:val="both"/>
              <w:rPr>
                <w:rFonts w:ascii="Arial" w:hAnsi="Arial" w:cs="Arial"/>
                <w:lang w:val="az-Latn-AZ"/>
              </w:rPr>
            </w:pPr>
            <w:r w:rsidRPr="001B3D7A">
              <w:rPr>
                <w:rFonts w:ascii="Arial" w:hAnsi="Arial" w:cs="Arial"/>
                <w:lang w:val="az-Latn-AZ"/>
              </w:rPr>
              <w:t>7. Siqnalizasiya (Alarm)</w:t>
            </w:r>
          </w:p>
          <w:p w14:paraId="06CDEE66" w14:textId="77777777" w:rsidR="00D22136" w:rsidRPr="001B3D7A" w:rsidRDefault="00D22136" w:rsidP="00D22136">
            <w:pPr>
              <w:jc w:val="both"/>
              <w:rPr>
                <w:rFonts w:ascii="Arial" w:hAnsi="Arial" w:cs="Arial"/>
                <w:lang w:val="az-Latn-AZ"/>
              </w:rPr>
            </w:pPr>
            <w:r w:rsidRPr="001B3D7A">
              <w:rPr>
                <w:rFonts w:ascii="Arial" w:hAnsi="Arial" w:cs="Arial"/>
                <w:lang w:val="az-Latn-AZ"/>
              </w:rPr>
              <w:lastRenderedPageBreak/>
              <w:t>Batareya Rejimi</w:t>
            </w:r>
            <w:r w:rsidRPr="001B3D7A">
              <w:rPr>
                <w:rFonts w:ascii="Arial" w:hAnsi="Arial" w:cs="Arial"/>
                <w:lang w:val="az-Latn-AZ"/>
              </w:rPr>
              <w:tab/>
              <w:t>Hər 4 saniyədə bir</w:t>
            </w:r>
          </w:p>
          <w:p w14:paraId="253F6139" w14:textId="77777777" w:rsidR="00D22136" w:rsidRPr="001B3D7A" w:rsidRDefault="00D22136" w:rsidP="00D22136">
            <w:pPr>
              <w:jc w:val="both"/>
              <w:rPr>
                <w:rFonts w:ascii="Arial" w:hAnsi="Arial" w:cs="Arial"/>
                <w:lang w:val="az-Latn-AZ"/>
              </w:rPr>
            </w:pPr>
            <w:r w:rsidRPr="001B3D7A">
              <w:rPr>
                <w:rFonts w:ascii="Arial" w:hAnsi="Arial" w:cs="Arial"/>
                <w:lang w:val="az-Latn-AZ"/>
              </w:rPr>
              <w:t>Aşağı Batareya</w:t>
            </w:r>
            <w:r w:rsidRPr="001B3D7A">
              <w:rPr>
                <w:rFonts w:ascii="Arial" w:hAnsi="Arial" w:cs="Arial"/>
                <w:lang w:val="az-Latn-AZ"/>
              </w:rPr>
              <w:tab/>
              <w:t>Hər saniyədə bir</w:t>
            </w:r>
          </w:p>
          <w:p w14:paraId="0B819AF5" w14:textId="77777777" w:rsidR="00D22136" w:rsidRPr="001B3D7A" w:rsidRDefault="00D22136" w:rsidP="00D22136">
            <w:pPr>
              <w:jc w:val="both"/>
              <w:rPr>
                <w:rFonts w:ascii="Arial" w:hAnsi="Arial" w:cs="Arial"/>
                <w:lang w:val="az-Latn-AZ"/>
              </w:rPr>
            </w:pPr>
            <w:r w:rsidRPr="001B3D7A">
              <w:rPr>
                <w:rFonts w:ascii="Arial" w:hAnsi="Arial" w:cs="Arial"/>
                <w:lang w:val="az-Latn-AZ"/>
              </w:rPr>
              <w:t>Həddindən artıq yüklənmə</w:t>
            </w:r>
            <w:r w:rsidRPr="001B3D7A">
              <w:rPr>
                <w:rFonts w:ascii="Arial" w:hAnsi="Arial" w:cs="Arial"/>
                <w:lang w:val="az-Latn-AZ"/>
              </w:rPr>
              <w:tab/>
              <w:t>Saniyədə 2 dəfə</w:t>
            </w:r>
          </w:p>
          <w:p w14:paraId="062254EA" w14:textId="77777777" w:rsidR="00D22136" w:rsidRPr="001B3D7A" w:rsidRDefault="00D22136" w:rsidP="00D22136">
            <w:pPr>
              <w:jc w:val="both"/>
              <w:rPr>
                <w:rFonts w:ascii="Arial" w:hAnsi="Arial" w:cs="Arial"/>
                <w:lang w:val="az-Latn-AZ"/>
              </w:rPr>
            </w:pPr>
            <w:r w:rsidRPr="001B3D7A">
              <w:rPr>
                <w:rFonts w:ascii="Arial" w:hAnsi="Arial" w:cs="Arial"/>
                <w:lang w:val="az-Latn-AZ"/>
              </w:rPr>
              <w:t>Xəta Davamlı siqnal</w:t>
            </w:r>
          </w:p>
          <w:p w14:paraId="6E20596A" w14:textId="77777777" w:rsidR="00D22136" w:rsidRPr="001B3D7A" w:rsidRDefault="00D22136" w:rsidP="00D22136">
            <w:pPr>
              <w:jc w:val="both"/>
              <w:rPr>
                <w:rFonts w:ascii="Arial" w:hAnsi="Arial" w:cs="Arial"/>
                <w:lang w:val="az-Latn-AZ"/>
              </w:rPr>
            </w:pPr>
            <w:r w:rsidRPr="001B3D7A">
              <w:rPr>
                <w:rFonts w:ascii="Arial" w:hAnsi="Arial" w:cs="Arial"/>
                <w:lang w:val="az-Latn-AZ"/>
              </w:rPr>
              <w:t>8. Fiziki Göstəricilər</w:t>
            </w:r>
          </w:p>
          <w:p w14:paraId="6A13317D" w14:textId="77777777" w:rsidR="00D22136" w:rsidRPr="001B3D7A" w:rsidRDefault="00D22136" w:rsidP="00D22136">
            <w:pPr>
              <w:jc w:val="both"/>
              <w:rPr>
                <w:rFonts w:ascii="Arial" w:hAnsi="Arial" w:cs="Arial"/>
                <w:lang w:val="az-Latn-AZ"/>
              </w:rPr>
            </w:pPr>
            <w:r w:rsidRPr="001B3D7A">
              <w:rPr>
                <w:rFonts w:ascii="Arial" w:hAnsi="Arial" w:cs="Arial"/>
                <w:lang w:val="az-Latn-AZ"/>
              </w:rPr>
              <w:t>Ölçülər (D × W × H)</w:t>
            </w:r>
            <w:r w:rsidRPr="001B3D7A">
              <w:rPr>
                <w:rFonts w:ascii="Arial" w:hAnsi="Arial" w:cs="Arial"/>
                <w:lang w:val="az-Latn-AZ"/>
              </w:rPr>
              <w:tab/>
              <w:t>310 × 438 × 88 mm / 410 × 438 × 88 mm</w:t>
            </w:r>
          </w:p>
          <w:p w14:paraId="7D5E7D85" w14:textId="77777777" w:rsidR="00D22136" w:rsidRPr="001B3D7A" w:rsidRDefault="00D22136" w:rsidP="00D22136">
            <w:pPr>
              <w:jc w:val="both"/>
              <w:rPr>
                <w:rFonts w:ascii="Arial" w:hAnsi="Arial" w:cs="Arial"/>
                <w:lang w:val="az-Latn-AZ"/>
              </w:rPr>
            </w:pPr>
            <w:r w:rsidRPr="001B3D7A">
              <w:rPr>
                <w:rFonts w:ascii="Arial" w:hAnsi="Arial" w:cs="Arial"/>
                <w:lang w:val="az-Latn-AZ"/>
              </w:rPr>
              <w:t>Xalis Çəki: 12 kq / 14.1 kq</w:t>
            </w:r>
          </w:p>
          <w:p w14:paraId="2D0253D9" w14:textId="77777777" w:rsidR="00D22136" w:rsidRPr="001B3D7A" w:rsidRDefault="00D22136" w:rsidP="00D22136">
            <w:pPr>
              <w:jc w:val="both"/>
              <w:rPr>
                <w:rFonts w:ascii="Arial" w:hAnsi="Arial" w:cs="Arial"/>
                <w:lang w:val="az-Latn-AZ"/>
              </w:rPr>
            </w:pPr>
            <w:r w:rsidRPr="001B3D7A">
              <w:rPr>
                <w:rFonts w:ascii="Arial" w:hAnsi="Arial" w:cs="Arial"/>
                <w:lang w:val="az-Latn-AZ"/>
              </w:rPr>
              <w:t>Uzadılmış Model</w:t>
            </w:r>
          </w:p>
          <w:p w14:paraId="4D578179" w14:textId="77777777" w:rsidR="00D22136" w:rsidRPr="001B3D7A" w:rsidRDefault="00D22136" w:rsidP="00D22136">
            <w:pPr>
              <w:jc w:val="both"/>
              <w:rPr>
                <w:rFonts w:ascii="Arial" w:hAnsi="Arial" w:cs="Arial"/>
                <w:lang w:val="az-Latn-AZ"/>
              </w:rPr>
            </w:pPr>
            <w:r w:rsidRPr="001B3D7A">
              <w:rPr>
                <w:rFonts w:ascii="Arial" w:hAnsi="Arial" w:cs="Arial"/>
                <w:lang w:val="az-Latn-AZ"/>
              </w:rPr>
              <w:t>Ölçülər (D × W × H)</w:t>
            </w:r>
            <w:r w:rsidRPr="001B3D7A">
              <w:rPr>
                <w:rFonts w:ascii="Arial" w:hAnsi="Arial" w:cs="Arial"/>
                <w:lang w:val="az-Latn-AZ"/>
              </w:rPr>
              <w:tab/>
              <w:t>310 × 438 × 88 mm</w:t>
            </w:r>
          </w:p>
          <w:p w14:paraId="310EF066" w14:textId="77777777" w:rsidR="00D22136" w:rsidRPr="001B3D7A" w:rsidRDefault="00D22136" w:rsidP="00D22136">
            <w:pPr>
              <w:jc w:val="both"/>
              <w:rPr>
                <w:rFonts w:ascii="Arial" w:hAnsi="Arial" w:cs="Arial"/>
                <w:lang w:val="az-Latn-AZ"/>
              </w:rPr>
            </w:pPr>
            <w:r w:rsidRPr="001B3D7A">
              <w:rPr>
                <w:rFonts w:ascii="Arial" w:hAnsi="Arial" w:cs="Arial"/>
                <w:lang w:val="az-Latn-AZ"/>
              </w:rPr>
              <w:t>Xalis Çəki: 9 kq</w:t>
            </w:r>
          </w:p>
          <w:p w14:paraId="2529530C" w14:textId="77777777" w:rsidR="00D22136" w:rsidRPr="001B3D7A" w:rsidRDefault="00D22136" w:rsidP="00D22136">
            <w:pPr>
              <w:jc w:val="both"/>
              <w:rPr>
                <w:rFonts w:ascii="Arial" w:hAnsi="Arial" w:cs="Arial"/>
                <w:lang w:val="az-Latn-AZ"/>
              </w:rPr>
            </w:pPr>
            <w:r w:rsidRPr="001B3D7A">
              <w:rPr>
                <w:rFonts w:ascii="Arial" w:hAnsi="Arial" w:cs="Arial"/>
                <w:lang w:val="az-Latn-AZ"/>
              </w:rPr>
              <w:t>9. İdarəetmə və Rabitə</w:t>
            </w:r>
          </w:p>
          <w:p w14:paraId="3D63AC9B" w14:textId="77777777" w:rsidR="00D22136" w:rsidRPr="00B80CF3" w:rsidRDefault="00D22136" w:rsidP="00D22136">
            <w:pPr>
              <w:spacing w:before="40" w:after="0"/>
              <w:rPr>
                <w:rFonts w:ascii="Arial" w:hAnsi="Arial" w:cs="Arial"/>
                <w:lang w:val="az-Latn-AZ"/>
              </w:rPr>
            </w:pPr>
            <w:r>
              <w:rPr>
                <w:rFonts w:ascii="Arial" w:hAnsi="Arial" w:cs="Arial"/>
                <w:lang w:val="az-Latn-AZ"/>
              </w:rPr>
              <w:t>SNMP card avadanlığın daxilində olmalıdır</w:t>
            </w:r>
            <w:r w:rsidRPr="009365B6">
              <w:rPr>
                <w:rFonts w:ascii="Arial" w:hAnsi="Arial" w:cs="Arial"/>
                <w:lang w:val="az-Latn-AZ"/>
              </w:rPr>
              <w:t xml:space="preserve"> </w:t>
            </w:r>
            <w:r w:rsidRPr="001B3D7A">
              <w:rPr>
                <w:rFonts w:ascii="Arial" w:hAnsi="Arial" w:cs="Arial"/>
                <w:lang w:val="az-Latn-AZ"/>
              </w:rPr>
              <w:t>veb brauzer üzərindən idarəetmə</w:t>
            </w:r>
          </w:p>
        </w:tc>
        <w:tc>
          <w:tcPr>
            <w:tcW w:w="990" w:type="dxa"/>
            <w:vAlign w:val="bottom"/>
          </w:tcPr>
          <w:p w14:paraId="6E16627A" w14:textId="77777777" w:rsidR="00D22136" w:rsidRDefault="00D22136" w:rsidP="00D22136">
            <w:pPr>
              <w:jc w:val="center"/>
              <w:rPr>
                <w:rFonts w:ascii="Arial" w:hAnsi="Arial" w:cs="Arial"/>
                <w:lang w:val="az-Latn-AZ"/>
              </w:rPr>
            </w:pPr>
          </w:p>
          <w:p w14:paraId="6BCCCD64" w14:textId="77777777" w:rsidR="00D22136" w:rsidRDefault="00D22136" w:rsidP="00D22136">
            <w:pPr>
              <w:jc w:val="center"/>
              <w:rPr>
                <w:rFonts w:ascii="Arial" w:hAnsi="Arial" w:cs="Arial"/>
                <w:lang w:val="az-Latn-AZ"/>
              </w:rPr>
            </w:pPr>
          </w:p>
          <w:p w14:paraId="2AF064E6" w14:textId="77777777" w:rsidR="00D22136" w:rsidRDefault="00D22136" w:rsidP="00D22136">
            <w:pPr>
              <w:rPr>
                <w:rFonts w:ascii="Arial" w:hAnsi="Arial" w:cs="Arial"/>
                <w:lang w:val="az-Latn-AZ"/>
              </w:rPr>
            </w:pPr>
          </w:p>
          <w:p w14:paraId="635B90DD" w14:textId="77777777" w:rsidR="00D22136" w:rsidRDefault="00D22136" w:rsidP="00D22136">
            <w:pPr>
              <w:rPr>
                <w:rFonts w:ascii="Arial" w:hAnsi="Arial" w:cs="Arial"/>
                <w:lang w:val="az-Latn-AZ"/>
              </w:rPr>
            </w:pPr>
          </w:p>
          <w:p w14:paraId="4AD148CC" w14:textId="77777777" w:rsidR="00D22136" w:rsidRDefault="00D22136" w:rsidP="00D22136">
            <w:pPr>
              <w:jc w:val="center"/>
              <w:rPr>
                <w:rFonts w:ascii="Arial" w:hAnsi="Arial" w:cs="Arial"/>
                <w:lang w:val="az-Latn-AZ"/>
              </w:rPr>
            </w:pPr>
            <w:r>
              <w:rPr>
                <w:rFonts w:ascii="Arial" w:hAnsi="Arial" w:cs="Arial"/>
                <w:lang w:val="az-Latn-AZ"/>
              </w:rPr>
              <w:t>ədəd</w:t>
            </w:r>
          </w:p>
          <w:p w14:paraId="59E2A422" w14:textId="77777777" w:rsidR="00D22136" w:rsidRDefault="00D22136" w:rsidP="00D22136">
            <w:pPr>
              <w:rPr>
                <w:rFonts w:ascii="Arial" w:hAnsi="Arial" w:cs="Arial"/>
                <w:lang w:val="az-Latn-AZ"/>
              </w:rPr>
            </w:pPr>
          </w:p>
          <w:p w14:paraId="66BF8703" w14:textId="77777777" w:rsidR="00D22136" w:rsidRDefault="00D22136" w:rsidP="00D22136">
            <w:pPr>
              <w:rPr>
                <w:rFonts w:ascii="Arial" w:hAnsi="Arial" w:cs="Arial"/>
                <w:lang w:val="az-Latn-AZ"/>
              </w:rPr>
            </w:pPr>
          </w:p>
          <w:p w14:paraId="5CAB760C" w14:textId="77777777" w:rsidR="00D22136" w:rsidRDefault="00D22136" w:rsidP="00D22136">
            <w:pPr>
              <w:jc w:val="center"/>
              <w:rPr>
                <w:rFonts w:ascii="Arial" w:hAnsi="Arial" w:cs="Arial"/>
                <w:lang w:val="az-Latn-AZ"/>
              </w:rPr>
            </w:pPr>
          </w:p>
          <w:p w14:paraId="38DCA325" w14:textId="77777777" w:rsidR="00D22136" w:rsidRDefault="00D22136" w:rsidP="00D22136">
            <w:pPr>
              <w:jc w:val="center"/>
              <w:rPr>
                <w:rFonts w:ascii="Arial" w:hAnsi="Arial" w:cs="Arial"/>
                <w:lang w:val="az-Latn-AZ"/>
              </w:rPr>
            </w:pPr>
          </w:p>
          <w:p w14:paraId="036B94CB" w14:textId="77777777" w:rsidR="00D22136" w:rsidRDefault="00D22136" w:rsidP="00D22136">
            <w:pPr>
              <w:jc w:val="center"/>
              <w:rPr>
                <w:rFonts w:ascii="Arial" w:hAnsi="Arial" w:cs="Arial"/>
                <w:lang w:val="az-Latn-AZ"/>
              </w:rPr>
            </w:pPr>
          </w:p>
          <w:p w14:paraId="5137D4C3" w14:textId="77777777" w:rsidR="00D22136" w:rsidRDefault="00D22136" w:rsidP="00D22136">
            <w:pPr>
              <w:jc w:val="center"/>
              <w:rPr>
                <w:rFonts w:ascii="Arial" w:hAnsi="Arial" w:cs="Arial"/>
                <w:lang w:val="az-Latn-AZ"/>
              </w:rPr>
            </w:pPr>
          </w:p>
          <w:p w14:paraId="65EA0C56" w14:textId="77777777" w:rsidR="00D22136" w:rsidRDefault="00D22136" w:rsidP="00D22136">
            <w:pPr>
              <w:jc w:val="center"/>
              <w:rPr>
                <w:rFonts w:ascii="Arial" w:hAnsi="Arial" w:cs="Arial"/>
                <w:lang w:val="az-Latn-AZ"/>
              </w:rPr>
            </w:pPr>
          </w:p>
          <w:p w14:paraId="5EE834BA" w14:textId="77777777" w:rsidR="00D22136" w:rsidRDefault="00D22136" w:rsidP="00D22136">
            <w:pPr>
              <w:jc w:val="center"/>
              <w:rPr>
                <w:rFonts w:ascii="Arial" w:hAnsi="Arial" w:cs="Arial"/>
                <w:lang w:val="az-Latn-AZ"/>
              </w:rPr>
            </w:pPr>
          </w:p>
          <w:p w14:paraId="0D3BBC95" w14:textId="77777777" w:rsidR="00D22136" w:rsidRDefault="00D22136" w:rsidP="00D22136">
            <w:pPr>
              <w:jc w:val="center"/>
              <w:rPr>
                <w:rFonts w:ascii="Arial" w:hAnsi="Arial" w:cs="Arial"/>
                <w:lang w:val="az-Latn-AZ"/>
              </w:rPr>
            </w:pPr>
          </w:p>
          <w:p w14:paraId="47BE6104" w14:textId="77777777" w:rsidR="00D22136" w:rsidRDefault="00D22136" w:rsidP="00D22136">
            <w:pPr>
              <w:jc w:val="center"/>
              <w:rPr>
                <w:rFonts w:ascii="Arial" w:hAnsi="Arial" w:cs="Arial"/>
                <w:lang w:val="az-Latn-AZ"/>
              </w:rPr>
            </w:pPr>
          </w:p>
          <w:p w14:paraId="6D9CBBD4" w14:textId="77777777" w:rsidR="00D22136" w:rsidRDefault="00D22136" w:rsidP="00D22136">
            <w:pPr>
              <w:jc w:val="center"/>
              <w:rPr>
                <w:rFonts w:ascii="Arial" w:hAnsi="Arial" w:cs="Arial"/>
                <w:lang w:val="az-Latn-AZ"/>
              </w:rPr>
            </w:pPr>
          </w:p>
          <w:p w14:paraId="30DEAB01" w14:textId="77777777" w:rsidR="00D22136" w:rsidRDefault="00D22136" w:rsidP="00D22136">
            <w:pPr>
              <w:jc w:val="center"/>
              <w:rPr>
                <w:rFonts w:ascii="Arial" w:hAnsi="Arial" w:cs="Arial"/>
                <w:lang w:val="az-Latn-AZ"/>
              </w:rPr>
            </w:pPr>
          </w:p>
          <w:p w14:paraId="695309EC" w14:textId="77777777" w:rsidR="00D22136" w:rsidRDefault="00D22136" w:rsidP="00D22136">
            <w:pPr>
              <w:jc w:val="center"/>
              <w:rPr>
                <w:rFonts w:ascii="Arial" w:hAnsi="Arial" w:cs="Arial"/>
                <w:lang w:val="az-Latn-AZ"/>
              </w:rPr>
            </w:pPr>
          </w:p>
          <w:p w14:paraId="31B0844B" w14:textId="77777777" w:rsidR="00D22136" w:rsidRDefault="00D22136" w:rsidP="00D22136">
            <w:pPr>
              <w:jc w:val="center"/>
              <w:rPr>
                <w:rFonts w:ascii="Arial" w:hAnsi="Arial" w:cs="Arial"/>
                <w:lang w:val="az-Latn-AZ"/>
              </w:rPr>
            </w:pPr>
          </w:p>
          <w:p w14:paraId="5BCFF7C1" w14:textId="77777777" w:rsidR="00D22136" w:rsidRPr="00B80CF3" w:rsidRDefault="00D22136" w:rsidP="00D22136">
            <w:pPr>
              <w:spacing w:before="40" w:after="0"/>
              <w:jc w:val="center"/>
              <w:rPr>
                <w:rFonts w:ascii="Arial" w:hAnsi="Arial" w:cs="Arial"/>
                <w:lang w:val="az-Latn-AZ"/>
              </w:rPr>
            </w:pPr>
          </w:p>
        </w:tc>
        <w:tc>
          <w:tcPr>
            <w:tcW w:w="990" w:type="dxa"/>
            <w:vAlign w:val="center"/>
          </w:tcPr>
          <w:p w14:paraId="54607E07" w14:textId="77777777" w:rsidR="00D22136" w:rsidRDefault="00D22136" w:rsidP="00D22136">
            <w:pPr>
              <w:jc w:val="center"/>
              <w:rPr>
                <w:rFonts w:ascii="Arial" w:hAnsi="Arial" w:cs="Arial"/>
                <w:lang w:val="az-Latn-AZ"/>
              </w:rPr>
            </w:pPr>
          </w:p>
          <w:p w14:paraId="14CFC75C" w14:textId="77777777" w:rsidR="00D22136" w:rsidRDefault="00D22136" w:rsidP="00D22136">
            <w:pPr>
              <w:jc w:val="center"/>
              <w:rPr>
                <w:rFonts w:ascii="Arial" w:hAnsi="Arial" w:cs="Arial"/>
                <w:lang w:val="az-Latn-AZ"/>
              </w:rPr>
            </w:pPr>
          </w:p>
          <w:p w14:paraId="021FCEB8" w14:textId="77777777" w:rsidR="00D22136" w:rsidRDefault="00D22136" w:rsidP="00D22136">
            <w:pPr>
              <w:jc w:val="center"/>
              <w:rPr>
                <w:rFonts w:ascii="Arial" w:hAnsi="Arial" w:cs="Arial"/>
                <w:lang w:val="az-Latn-AZ"/>
              </w:rPr>
            </w:pPr>
          </w:p>
          <w:p w14:paraId="194A2876" w14:textId="77777777" w:rsidR="00D22136" w:rsidRDefault="00D22136" w:rsidP="00D22136">
            <w:pPr>
              <w:rPr>
                <w:rFonts w:ascii="Arial" w:hAnsi="Arial" w:cs="Arial"/>
                <w:lang w:val="az-Latn-AZ"/>
              </w:rPr>
            </w:pPr>
          </w:p>
          <w:p w14:paraId="4CFEF283" w14:textId="77777777" w:rsidR="00D22136" w:rsidRDefault="00D22136" w:rsidP="00D22136">
            <w:pPr>
              <w:jc w:val="center"/>
              <w:rPr>
                <w:rFonts w:ascii="Arial" w:hAnsi="Arial" w:cs="Arial"/>
                <w:lang w:val="az-Latn-AZ"/>
              </w:rPr>
            </w:pPr>
            <w:r>
              <w:rPr>
                <w:rFonts w:ascii="Arial" w:hAnsi="Arial" w:cs="Arial"/>
                <w:lang w:val="az-Latn-AZ"/>
              </w:rPr>
              <w:t>14</w:t>
            </w:r>
          </w:p>
          <w:p w14:paraId="6BAA6C8B" w14:textId="77777777" w:rsidR="00D22136" w:rsidRDefault="00D22136" w:rsidP="00D22136">
            <w:pPr>
              <w:rPr>
                <w:rFonts w:ascii="Arial" w:hAnsi="Arial" w:cs="Arial"/>
                <w:lang w:val="az-Latn-AZ"/>
              </w:rPr>
            </w:pPr>
          </w:p>
          <w:p w14:paraId="0413125A" w14:textId="77777777" w:rsidR="00D22136" w:rsidRDefault="00D22136" w:rsidP="00D22136">
            <w:pPr>
              <w:jc w:val="center"/>
              <w:rPr>
                <w:rFonts w:ascii="Arial" w:hAnsi="Arial" w:cs="Arial"/>
                <w:lang w:val="az-Latn-AZ"/>
              </w:rPr>
            </w:pPr>
          </w:p>
          <w:p w14:paraId="6AB3B1ED" w14:textId="77777777" w:rsidR="00D22136" w:rsidRDefault="00D22136" w:rsidP="00D22136">
            <w:pPr>
              <w:jc w:val="center"/>
              <w:rPr>
                <w:rFonts w:ascii="Arial" w:hAnsi="Arial" w:cs="Arial"/>
                <w:lang w:val="az-Latn-AZ"/>
              </w:rPr>
            </w:pPr>
          </w:p>
          <w:p w14:paraId="0ABDC9E3" w14:textId="77777777" w:rsidR="00D22136" w:rsidRDefault="00D22136" w:rsidP="00D22136">
            <w:pPr>
              <w:jc w:val="center"/>
              <w:rPr>
                <w:rFonts w:ascii="Arial" w:hAnsi="Arial" w:cs="Arial"/>
                <w:lang w:val="az-Latn-AZ"/>
              </w:rPr>
            </w:pPr>
          </w:p>
          <w:p w14:paraId="2DF6B573" w14:textId="77777777" w:rsidR="00D22136" w:rsidRDefault="00D22136" w:rsidP="00D22136">
            <w:pPr>
              <w:jc w:val="center"/>
              <w:rPr>
                <w:rFonts w:ascii="Arial" w:hAnsi="Arial" w:cs="Arial"/>
                <w:lang w:val="az-Latn-AZ"/>
              </w:rPr>
            </w:pPr>
          </w:p>
          <w:p w14:paraId="6C9BC827" w14:textId="77777777" w:rsidR="00D22136" w:rsidRDefault="00D22136" w:rsidP="00D22136">
            <w:pPr>
              <w:jc w:val="center"/>
              <w:rPr>
                <w:rFonts w:ascii="Arial" w:hAnsi="Arial" w:cs="Arial"/>
                <w:lang w:val="az-Latn-AZ"/>
              </w:rPr>
            </w:pPr>
          </w:p>
          <w:p w14:paraId="2F5A7608" w14:textId="77777777" w:rsidR="00D22136" w:rsidRDefault="00D22136" w:rsidP="00D22136">
            <w:pPr>
              <w:jc w:val="center"/>
              <w:rPr>
                <w:rFonts w:ascii="Arial" w:hAnsi="Arial" w:cs="Arial"/>
                <w:lang w:val="az-Latn-AZ"/>
              </w:rPr>
            </w:pPr>
          </w:p>
          <w:p w14:paraId="3C6EE01B" w14:textId="77777777" w:rsidR="00D22136" w:rsidRDefault="00D22136" w:rsidP="00D22136">
            <w:pPr>
              <w:jc w:val="center"/>
              <w:rPr>
                <w:rFonts w:ascii="Arial" w:hAnsi="Arial" w:cs="Arial"/>
                <w:lang w:val="az-Latn-AZ"/>
              </w:rPr>
            </w:pPr>
          </w:p>
          <w:p w14:paraId="0498456D" w14:textId="77777777" w:rsidR="00D22136" w:rsidRDefault="00D22136" w:rsidP="00D22136">
            <w:pPr>
              <w:jc w:val="center"/>
              <w:rPr>
                <w:rFonts w:ascii="Arial" w:hAnsi="Arial" w:cs="Arial"/>
                <w:lang w:val="az-Latn-AZ"/>
              </w:rPr>
            </w:pPr>
          </w:p>
          <w:p w14:paraId="60AC235D" w14:textId="77777777" w:rsidR="00D22136" w:rsidRDefault="00D22136" w:rsidP="00D22136">
            <w:pPr>
              <w:jc w:val="center"/>
              <w:rPr>
                <w:rFonts w:ascii="Arial" w:hAnsi="Arial" w:cs="Arial"/>
                <w:lang w:val="az-Latn-AZ"/>
              </w:rPr>
            </w:pPr>
          </w:p>
          <w:p w14:paraId="46D58C8A" w14:textId="77777777" w:rsidR="00D22136" w:rsidRDefault="00D22136" w:rsidP="00D22136">
            <w:pPr>
              <w:jc w:val="center"/>
              <w:rPr>
                <w:rFonts w:ascii="Arial" w:hAnsi="Arial" w:cs="Arial"/>
                <w:lang w:val="az-Latn-AZ"/>
              </w:rPr>
            </w:pPr>
          </w:p>
          <w:p w14:paraId="097D573D" w14:textId="77777777" w:rsidR="00D22136" w:rsidRDefault="00D22136" w:rsidP="00D22136">
            <w:pPr>
              <w:jc w:val="center"/>
              <w:rPr>
                <w:rFonts w:ascii="Arial" w:hAnsi="Arial" w:cs="Arial"/>
              </w:rPr>
            </w:pPr>
          </w:p>
          <w:p w14:paraId="28886F1E" w14:textId="77777777" w:rsidR="00D22136" w:rsidRPr="00C22CF4" w:rsidRDefault="00D22136" w:rsidP="00D22136">
            <w:pPr>
              <w:jc w:val="center"/>
              <w:rPr>
                <w:rFonts w:ascii="Arial" w:hAnsi="Arial" w:cs="Arial"/>
              </w:rPr>
            </w:pPr>
          </w:p>
          <w:p w14:paraId="151B8EF8" w14:textId="77777777" w:rsidR="00D22136" w:rsidRDefault="00D22136" w:rsidP="00D22136">
            <w:pPr>
              <w:jc w:val="center"/>
              <w:rPr>
                <w:rFonts w:ascii="Arial" w:hAnsi="Arial" w:cs="Arial"/>
                <w:lang w:val="az-Latn-AZ"/>
              </w:rPr>
            </w:pPr>
          </w:p>
          <w:p w14:paraId="5D4874FE" w14:textId="77777777" w:rsidR="00D22136" w:rsidRDefault="00D22136" w:rsidP="00D22136">
            <w:pPr>
              <w:jc w:val="center"/>
              <w:rPr>
                <w:rFonts w:ascii="Arial" w:hAnsi="Arial" w:cs="Arial"/>
                <w:lang w:val="az-Latn-AZ"/>
              </w:rPr>
            </w:pPr>
          </w:p>
          <w:p w14:paraId="3FBD1741" w14:textId="77777777" w:rsidR="00D22136" w:rsidRDefault="00D22136" w:rsidP="00D22136">
            <w:pPr>
              <w:jc w:val="center"/>
              <w:rPr>
                <w:rFonts w:ascii="Arial" w:hAnsi="Arial" w:cs="Arial"/>
                <w:lang w:val="az-Latn-AZ"/>
              </w:rPr>
            </w:pPr>
          </w:p>
          <w:p w14:paraId="5431F06E" w14:textId="77777777" w:rsidR="00D22136" w:rsidRDefault="00D22136" w:rsidP="00D22136">
            <w:pPr>
              <w:jc w:val="center"/>
              <w:rPr>
                <w:rFonts w:ascii="Arial" w:hAnsi="Arial" w:cs="Arial"/>
                <w:lang w:val="az-Latn-AZ"/>
              </w:rPr>
            </w:pPr>
          </w:p>
          <w:p w14:paraId="1AE1814F" w14:textId="77777777" w:rsidR="00D22136" w:rsidRPr="00B80CF3" w:rsidRDefault="00D22136" w:rsidP="00D22136">
            <w:pPr>
              <w:spacing w:before="40" w:after="0"/>
              <w:jc w:val="center"/>
              <w:rPr>
                <w:rFonts w:ascii="Arial" w:hAnsi="Arial" w:cs="Arial"/>
                <w:lang w:val="az-Latn-AZ"/>
              </w:rPr>
            </w:pPr>
          </w:p>
        </w:tc>
      </w:tr>
      <w:tr w:rsidR="00D22136" w:rsidRPr="005A29E9" w14:paraId="37C02299" w14:textId="77777777" w:rsidTr="00D22136">
        <w:trPr>
          <w:jc w:val="center"/>
        </w:trPr>
        <w:tc>
          <w:tcPr>
            <w:tcW w:w="625" w:type="dxa"/>
            <w:vAlign w:val="center"/>
          </w:tcPr>
          <w:p w14:paraId="19B58BED" w14:textId="77777777" w:rsidR="00D22136" w:rsidRPr="005A29E9" w:rsidRDefault="00D22136" w:rsidP="00D22136">
            <w:pPr>
              <w:spacing w:before="40" w:after="0"/>
              <w:jc w:val="center"/>
              <w:rPr>
                <w:rFonts w:ascii="Arial" w:hAnsi="Arial" w:cs="Arial"/>
              </w:rPr>
            </w:pPr>
            <w:r w:rsidRPr="004F7E62">
              <w:rPr>
                <w:rFonts w:ascii="Arial" w:hAnsi="Arial" w:cs="Arial"/>
                <w:b/>
                <w:bCs/>
                <w:lang w:val="az-Latn-AZ"/>
              </w:rPr>
              <w:lastRenderedPageBreak/>
              <w:t>7</w:t>
            </w:r>
          </w:p>
        </w:tc>
        <w:tc>
          <w:tcPr>
            <w:tcW w:w="1530" w:type="dxa"/>
            <w:vAlign w:val="center"/>
          </w:tcPr>
          <w:p w14:paraId="64C5B167" w14:textId="77777777" w:rsidR="00D22136" w:rsidRPr="005A29E9" w:rsidRDefault="00D22136" w:rsidP="00D22136">
            <w:pPr>
              <w:spacing w:before="40" w:after="0"/>
              <w:jc w:val="center"/>
              <w:rPr>
                <w:rFonts w:ascii="Arial" w:hAnsi="Arial" w:cs="Arial"/>
              </w:rPr>
            </w:pPr>
            <w:r w:rsidRPr="004F7E62">
              <w:rPr>
                <w:rFonts w:ascii="Arial" w:hAnsi="Arial" w:cs="Arial"/>
                <w:lang w:val="az-Latn-AZ"/>
              </w:rPr>
              <w:t>Ethernet kabel</w:t>
            </w:r>
          </w:p>
        </w:tc>
        <w:tc>
          <w:tcPr>
            <w:tcW w:w="7020" w:type="dxa"/>
            <w:vAlign w:val="center"/>
          </w:tcPr>
          <w:p w14:paraId="0F33A000" w14:textId="77777777" w:rsidR="00D22136" w:rsidRPr="004F7E62" w:rsidRDefault="00D22136" w:rsidP="00D22136">
            <w:pPr>
              <w:rPr>
                <w:rFonts w:ascii="Arial" w:hAnsi="Arial" w:cs="Arial"/>
                <w:lang w:val="az-Latn-AZ"/>
              </w:rPr>
            </w:pPr>
            <w:r w:rsidRPr="004F7E62">
              <w:rPr>
                <w:rFonts w:ascii="Arial" w:hAnsi="Arial" w:cs="Arial"/>
                <w:lang w:val="az-Latn-AZ"/>
              </w:rPr>
              <w:t>CAT 6 FTP</w:t>
            </w:r>
          </w:p>
          <w:p w14:paraId="4A8DE2D6" w14:textId="77777777" w:rsidR="00D22136" w:rsidRPr="005A29E9" w:rsidRDefault="00D22136" w:rsidP="00D22136">
            <w:pPr>
              <w:spacing w:before="40" w:after="0"/>
              <w:rPr>
                <w:rFonts w:ascii="Arial" w:hAnsi="Arial" w:cs="Arial"/>
              </w:rPr>
            </w:pPr>
          </w:p>
        </w:tc>
        <w:tc>
          <w:tcPr>
            <w:tcW w:w="990" w:type="dxa"/>
            <w:vAlign w:val="center"/>
          </w:tcPr>
          <w:p w14:paraId="0CB97541" w14:textId="77777777" w:rsidR="00D22136" w:rsidRPr="004F7E62" w:rsidRDefault="00D22136" w:rsidP="00D22136">
            <w:pPr>
              <w:jc w:val="center"/>
              <w:rPr>
                <w:rFonts w:ascii="Arial" w:hAnsi="Arial" w:cs="Arial"/>
                <w:lang w:val="az-Latn-AZ"/>
              </w:rPr>
            </w:pPr>
            <w:r w:rsidRPr="004F7E62">
              <w:rPr>
                <w:rFonts w:ascii="Arial" w:hAnsi="Arial" w:cs="Arial"/>
                <w:lang w:val="az-Latn-AZ"/>
              </w:rPr>
              <w:t>metr</w:t>
            </w:r>
          </w:p>
          <w:p w14:paraId="41D3E68D" w14:textId="77777777" w:rsidR="00D22136" w:rsidRPr="005A29E9" w:rsidRDefault="00D22136" w:rsidP="00D22136">
            <w:pPr>
              <w:spacing w:before="40" w:after="0"/>
              <w:jc w:val="center"/>
              <w:rPr>
                <w:rFonts w:ascii="Arial" w:hAnsi="Arial" w:cs="Arial"/>
              </w:rPr>
            </w:pPr>
          </w:p>
        </w:tc>
        <w:tc>
          <w:tcPr>
            <w:tcW w:w="990" w:type="dxa"/>
            <w:vAlign w:val="center"/>
          </w:tcPr>
          <w:p w14:paraId="794081F1" w14:textId="77777777" w:rsidR="00D22136" w:rsidRPr="004F7E62" w:rsidRDefault="00D22136" w:rsidP="00D22136">
            <w:pPr>
              <w:jc w:val="center"/>
              <w:rPr>
                <w:rFonts w:ascii="Arial" w:hAnsi="Arial" w:cs="Arial"/>
              </w:rPr>
            </w:pPr>
            <w:r>
              <w:rPr>
                <w:rFonts w:ascii="Arial" w:hAnsi="Arial" w:cs="Arial"/>
              </w:rPr>
              <w:t>55</w:t>
            </w:r>
            <w:r w:rsidRPr="004F7E62">
              <w:rPr>
                <w:rFonts w:ascii="Arial" w:hAnsi="Arial" w:cs="Arial"/>
              </w:rPr>
              <w:t>00</w:t>
            </w:r>
          </w:p>
          <w:p w14:paraId="3AC5E8C5" w14:textId="77777777" w:rsidR="00D22136" w:rsidRPr="005A29E9" w:rsidRDefault="00D22136" w:rsidP="00D22136">
            <w:pPr>
              <w:spacing w:before="40" w:after="0"/>
              <w:jc w:val="center"/>
              <w:rPr>
                <w:rFonts w:ascii="Arial" w:hAnsi="Arial" w:cs="Arial"/>
              </w:rPr>
            </w:pPr>
          </w:p>
        </w:tc>
      </w:tr>
      <w:tr w:rsidR="00D22136" w:rsidRPr="005A29E9" w14:paraId="679250BD" w14:textId="77777777" w:rsidTr="00D22136">
        <w:trPr>
          <w:jc w:val="center"/>
        </w:trPr>
        <w:tc>
          <w:tcPr>
            <w:tcW w:w="625" w:type="dxa"/>
            <w:vAlign w:val="center"/>
          </w:tcPr>
          <w:p w14:paraId="60FC14E8" w14:textId="77777777" w:rsidR="00D22136" w:rsidRPr="00BB7B35" w:rsidRDefault="00D22136" w:rsidP="00D22136">
            <w:pPr>
              <w:spacing w:before="40" w:after="0"/>
              <w:jc w:val="center"/>
              <w:rPr>
                <w:rFonts w:ascii="Arial" w:hAnsi="Arial" w:cs="Arial"/>
                <w:b/>
                <w:bCs/>
              </w:rPr>
            </w:pPr>
            <w:r>
              <w:rPr>
                <w:rFonts w:ascii="Arial" w:hAnsi="Arial" w:cs="Arial"/>
                <w:b/>
                <w:bCs/>
                <w:lang w:val="az-Latn-AZ"/>
              </w:rPr>
              <w:t>8</w:t>
            </w:r>
          </w:p>
        </w:tc>
        <w:tc>
          <w:tcPr>
            <w:tcW w:w="1530" w:type="dxa"/>
            <w:vAlign w:val="center"/>
          </w:tcPr>
          <w:p w14:paraId="41BAF381" w14:textId="77777777" w:rsidR="00D22136" w:rsidRDefault="00D22136" w:rsidP="00D22136">
            <w:pPr>
              <w:jc w:val="center"/>
              <w:rPr>
                <w:rFonts w:ascii="Arial" w:hAnsi="Arial" w:cs="Arial"/>
                <w:lang w:val="az-Latn-AZ"/>
              </w:rPr>
            </w:pPr>
            <w:r w:rsidRPr="009001E1">
              <w:rPr>
                <w:rFonts w:ascii="Arial" w:hAnsi="Arial" w:cs="Arial"/>
                <w:lang w:val="az-Latn-AZ"/>
              </w:rPr>
              <w:t>Daxili yaddaş</w:t>
            </w:r>
          </w:p>
          <w:p w14:paraId="3C1C72EE" w14:textId="77777777" w:rsidR="00D22136" w:rsidRPr="00BB7B35" w:rsidRDefault="00D22136" w:rsidP="00D22136">
            <w:pPr>
              <w:spacing w:after="0"/>
              <w:jc w:val="center"/>
              <w:rPr>
                <w:rFonts w:ascii="Arial" w:hAnsi="Arial" w:cs="Arial"/>
                <w:bCs/>
              </w:rPr>
            </w:pPr>
          </w:p>
        </w:tc>
        <w:tc>
          <w:tcPr>
            <w:tcW w:w="7020" w:type="dxa"/>
            <w:vAlign w:val="center"/>
          </w:tcPr>
          <w:p w14:paraId="2A71F0D9" w14:textId="77777777" w:rsidR="00D22136" w:rsidRDefault="00D22136" w:rsidP="00D22136">
            <w:pPr>
              <w:rPr>
                <w:rFonts w:ascii="Arial" w:hAnsi="Arial" w:cs="Arial"/>
                <w:lang w:val="az-Latn-AZ"/>
              </w:rPr>
            </w:pPr>
            <w:r w:rsidRPr="009001E1">
              <w:rPr>
                <w:rFonts w:ascii="Arial" w:hAnsi="Arial" w:cs="Arial"/>
                <w:lang w:val="az-Latn-AZ"/>
              </w:rPr>
              <w:t>HDD 3.5 sata 2TB</w:t>
            </w:r>
          </w:p>
          <w:p w14:paraId="70318D3F" w14:textId="77777777" w:rsidR="00D22136" w:rsidRPr="005A29E9" w:rsidRDefault="00D22136" w:rsidP="00D22136">
            <w:pPr>
              <w:spacing w:before="40" w:after="0"/>
              <w:rPr>
                <w:rFonts w:ascii="Arial" w:hAnsi="Arial" w:cs="Arial"/>
              </w:rPr>
            </w:pPr>
          </w:p>
        </w:tc>
        <w:tc>
          <w:tcPr>
            <w:tcW w:w="990" w:type="dxa"/>
            <w:vAlign w:val="center"/>
          </w:tcPr>
          <w:p w14:paraId="222CB213" w14:textId="77777777" w:rsidR="00D22136" w:rsidRDefault="00D22136" w:rsidP="00D22136">
            <w:pPr>
              <w:jc w:val="center"/>
              <w:rPr>
                <w:rFonts w:ascii="Arial" w:hAnsi="Arial" w:cs="Arial"/>
                <w:lang w:val="az-Latn-AZ"/>
              </w:rPr>
            </w:pPr>
            <w:r w:rsidRPr="009001E1">
              <w:rPr>
                <w:rFonts w:ascii="Arial" w:hAnsi="Arial" w:cs="Arial"/>
                <w:lang w:val="az-Latn-AZ"/>
              </w:rPr>
              <w:t>ədəd</w:t>
            </w:r>
          </w:p>
          <w:p w14:paraId="27B850FB" w14:textId="77777777" w:rsidR="00D22136" w:rsidRPr="005A29E9" w:rsidRDefault="00D22136" w:rsidP="00D22136">
            <w:pPr>
              <w:spacing w:before="40" w:after="0"/>
              <w:jc w:val="center"/>
              <w:rPr>
                <w:rFonts w:ascii="Arial" w:hAnsi="Arial" w:cs="Arial"/>
              </w:rPr>
            </w:pPr>
          </w:p>
        </w:tc>
        <w:tc>
          <w:tcPr>
            <w:tcW w:w="990" w:type="dxa"/>
            <w:vAlign w:val="center"/>
          </w:tcPr>
          <w:p w14:paraId="65076AFF" w14:textId="77777777" w:rsidR="00D22136" w:rsidRPr="000D0A66" w:rsidRDefault="00D22136" w:rsidP="00D22136">
            <w:pPr>
              <w:jc w:val="center"/>
              <w:rPr>
                <w:rFonts w:ascii="Arial" w:hAnsi="Arial" w:cs="Arial"/>
              </w:rPr>
            </w:pPr>
            <w:r>
              <w:rPr>
                <w:rFonts w:ascii="Arial" w:hAnsi="Arial" w:cs="Arial"/>
              </w:rPr>
              <w:t>25</w:t>
            </w:r>
          </w:p>
          <w:p w14:paraId="68A0B338" w14:textId="77777777" w:rsidR="00D22136" w:rsidRPr="005A29E9" w:rsidRDefault="00D22136" w:rsidP="00D22136">
            <w:pPr>
              <w:spacing w:before="40" w:after="0"/>
              <w:jc w:val="center"/>
              <w:rPr>
                <w:rFonts w:ascii="Arial" w:hAnsi="Arial" w:cs="Arial"/>
              </w:rPr>
            </w:pPr>
          </w:p>
        </w:tc>
      </w:tr>
      <w:tr w:rsidR="00D22136" w:rsidRPr="00B80CF3" w14:paraId="63BAB07E" w14:textId="77777777" w:rsidTr="00D22136">
        <w:trPr>
          <w:jc w:val="center"/>
        </w:trPr>
        <w:tc>
          <w:tcPr>
            <w:tcW w:w="625" w:type="dxa"/>
            <w:vAlign w:val="center"/>
          </w:tcPr>
          <w:p w14:paraId="73305E5D" w14:textId="77777777" w:rsidR="00D22136" w:rsidRDefault="00D22136" w:rsidP="00D22136">
            <w:pPr>
              <w:jc w:val="center"/>
              <w:rPr>
                <w:rFonts w:ascii="Arial" w:hAnsi="Arial" w:cs="Arial"/>
                <w:b/>
                <w:bCs/>
                <w:lang w:val="az-Latn-AZ"/>
              </w:rPr>
            </w:pPr>
          </w:p>
          <w:p w14:paraId="21A111B8" w14:textId="77777777" w:rsidR="00D22136" w:rsidRDefault="00D22136" w:rsidP="00D22136">
            <w:pPr>
              <w:jc w:val="center"/>
              <w:rPr>
                <w:rFonts w:ascii="Arial" w:hAnsi="Arial" w:cs="Arial"/>
                <w:b/>
                <w:bCs/>
                <w:lang w:val="az-Latn-AZ"/>
              </w:rPr>
            </w:pPr>
            <w:r>
              <w:rPr>
                <w:rFonts w:ascii="Arial" w:hAnsi="Arial" w:cs="Arial"/>
                <w:b/>
                <w:bCs/>
                <w:lang w:val="az-Latn-AZ"/>
              </w:rPr>
              <w:t>9</w:t>
            </w:r>
          </w:p>
          <w:p w14:paraId="3B31841B" w14:textId="77777777" w:rsidR="00D22136" w:rsidRDefault="00D22136" w:rsidP="00D22136">
            <w:pPr>
              <w:jc w:val="center"/>
              <w:rPr>
                <w:rFonts w:ascii="Arial" w:hAnsi="Arial" w:cs="Arial"/>
                <w:b/>
                <w:bCs/>
                <w:lang w:val="az-Latn-AZ"/>
              </w:rPr>
            </w:pPr>
          </w:p>
          <w:p w14:paraId="75A5C57D" w14:textId="77777777" w:rsidR="00D22136" w:rsidRPr="005A29E9" w:rsidRDefault="00D22136" w:rsidP="00D22136">
            <w:pPr>
              <w:spacing w:after="0"/>
              <w:jc w:val="center"/>
              <w:rPr>
                <w:rFonts w:ascii="Arial" w:hAnsi="Arial" w:cs="Arial"/>
              </w:rPr>
            </w:pPr>
          </w:p>
        </w:tc>
        <w:tc>
          <w:tcPr>
            <w:tcW w:w="1530" w:type="dxa"/>
            <w:vAlign w:val="center"/>
          </w:tcPr>
          <w:p w14:paraId="739649C3" w14:textId="77777777" w:rsidR="00D22136" w:rsidRPr="005A29E9" w:rsidRDefault="00D22136" w:rsidP="00D22136">
            <w:pPr>
              <w:spacing w:after="0"/>
              <w:jc w:val="center"/>
              <w:rPr>
                <w:rFonts w:ascii="Arial" w:hAnsi="Arial" w:cs="Arial"/>
              </w:rPr>
            </w:pPr>
            <w:r w:rsidRPr="009001E1">
              <w:rPr>
                <w:rFonts w:ascii="Arial" w:hAnsi="Arial" w:cs="Arial"/>
                <w:color w:val="222222"/>
                <w:shd w:val="clear" w:color="auto" w:fill="FFFFFF"/>
              </w:rPr>
              <w:t>CamBox lotus</w:t>
            </w:r>
          </w:p>
        </w:tc>
        <w:tc>
          <w:tcPr>
            <w:tcW w:w="7020" w:type="dxa"/>
            <w:vAlign w:val="bottom"/>
          </w:tcPr>
          <w:p w14:paraId="6798B9B2" w14:textId="77777777" w:rsidR="00D22136" w:rsidRPr="00806568" w:rsidRDefault="00D22136" w:rsidP="00D22136">
            <w:pPr>
              <w:autoSpaceDE w:val="0"/>
              <w:autoSpaceDN w:val="0"/>
              <w:adjustRightInd w:val="0"/>
              <w:rPr>
                <w:rFonts w:ascii="Arial" w:hAnsi="Arial" w:cs="Arial"/>
                <w:lang w:val="az-Latn-AZ"/>
              </w:rPr>
            </w:pPr>
            <w:r w:rsidRPr="00806568">
              <w:rPr>
                <w:rFonts w:ascii="Arial" w:hAnsi="Arial" w:cs="Arial"/>
                <w:lang w:val="az-Latn-AZ"/>
              </w:rPr>
              <w:t>Məqsəd: Kamera kabel birləşmələrinin qorunması və səliqəli montajı üçün təhlükəsizlik kameraları junction box / montaj qutusu</w:t>
            </w:r>
          </w:p>
          <w:p w14:paraId="6918C53E" w14:textId="77777777" w:rsidR="00D22136" w:rsidRPr="00806568" w:rsidRDefault="00D22136" w:rsidP="00D22136">
            <w:pPr>
              <w:autoSpaceDE w:val="0"/>
              <w:autoSpaceDN w:val="0"/>
              <w:adjustRightInd w:val="0"/>
              <w:rPr>
                <w:rFonts w:ascii="Arial" w:hAnsi="Arial" w:cs="Arial"/>
                <w:lang w:val="az-Latn-AZ"/>
              </w:rPr>
            </w:pPr>
            <w:r w:rsidRPr="00806568">
              <w:rPr>
                <w:rFonts w:ascii="Arial" w:hAnsi="Arial" w:cs="Arial"/>
                <w:lang w:val="az-Latn-AZ"/>
              </w:rPr>
              <w:t>Rəng: Ağ (White)</w:t>
            </w:r>
          </w:p>
          <w:p w14:paraId="7653C4B8" w14:textId="77777777" w:rsidR="00D22136" w:rsidRPr="00806568" w:rsidRDefault="00D22136" w:rsidP="00D22136">
            <w:pPr>
              <w:autoSpaceDE w:val="0"/>
              <w:autoSpaceDN w:val="0"/>
              <w:adjustRightInd w:val="0"/>
              <w:rPr>
                <w:rFonts w:ascii="Arial" w:hAnsi="Arial" w:cs="Arial"/>
                <w:lang w:val="az-Latn-AZ"/>
              </w:rPr>
            </w:pPr>
            <w:r w:rsidRPr="00806568">
              <w:rPr>
                <w:rFonts w:ascii="Arial" w:hAnsi="Arial" w:cs="Arial"/>
                <w:lang w:val="az-Latn-AZ"/>
              </w:rPr>
              <w:t>Material: Yüksək keyfiyyətli plastik</w:t>
            </w:r>
          </w:p>
          <w:p w14:paraId="06AEC7F3" w14:textId="77777777" w:rsidR="00D22136" w:rsidRPr="00806568" w:rsidRDefault="00D22136" w:rsidP="00D22136">
            <w:pPr>
              <w:autoSpaceDE w:val="0"/>
              <w:autoSpaceDN w:val="0"/>
              <w:adjustRightInd w:val="0"/>
              <w:rPr>
                <w:rFonts w:ascii="Arial" w:hAnsi="Arial" w:cs="Arial"/>
                <w:lang w:val="az-Latn-AZ"/>
              </w:rPr>
            </w:pPr>
            <w:r w:rsidRPr="00806568">
              <w:rPr>
                <w:rFonts w:ascii="Arial" w:hAnsi="Arial" w:cs="Arial"/>
                <w:lang w:val="az-Latn-AZ"/>
              </w:rPr>
              <w:t>Montaj növü: Divar və tavan montajı üçün uyğundur</w:t>
            </w:r>
          </w:p>
          <w:p w14:paraId="7A39678D" w14:textId="77777777" w:rsidR="00D22136" w:rsidRPr="00806568" w:rsidRDefault="00D22136" w:rsidP="00D22136">
            <w:pPr>
              <w:autoSpaceDE w:val="0"/>
              <w:autoSpaceDN w:val="0"/>
              <w:adjustRightInd w:val="0"/>
              <w:rPr>
                <w:rFonts w:ascii="Arial" w:hAnsi="Arial" w:cs="Arial"/>
                <w:lang w:val="az-Latn-AZ"/>
              </w:rPr>
            </w:pPr>
            <w:r w:rsidRPr="00806568">
              <w:rPr>
                <w:rFonts w:ascii="Arial" w:hAnsi="Arial" w:cs="Arial"/>
                <w:lang w:val="az-Latn-AZ"/>
              </w:rPr>
              <w:t>Uyğunluq: Dome və bullet tipli təhlükəsizlik kameraları ilə uyğundur</w:t>
            </w:r>
          </w:p>
          <w:p w14:paraId="074687DC" w14:textId="77777777" w:rsidR="00D22136" w:rsidRPr="00806568" w:rsidRDefault="00D22136" w:rsidP="00D22136">
            <w:pPr>
              <w:autoSpaceDE w:val="0"/>
              <w:autoSpaceDN w:val="0"/>
              <w:adjustRightInd w:val="0"/>
              <w:rPr>
                <w:rFonts w:ascii="Arial" w:hAnsi="Arial" w:cs="Arial"/>
                <w:lang w:val="az-Latn-AZ"/>
              </w:rPr>
            </w:pPr>
            <w:r w:rsidRPr="00806568">
              <w:rPr>
                <w:rFonts w:ascii="Arial" w:hAnsi="Arial" w:cs="Arial"/>
                <w:lang w:val="az-Latn-AZ"/>
              </w:rPr>
              <w:t>İstifadə sahəsi: Daxili və xarici mühit (kameraların kabel girişlərini toz və nəm kimi xarici təsirlərdən qoruyur)</w:t>
            </w:r>
          </w:p>
          <w:p w14:paraId="37D6AB4F" w14:textId="77777777" w:rsidR="00D22136" w:rsidRPr="00B80CF3" w:rsidRDefault="00D22136" w:rsidP="00D22136">
            <w:pPr>
              <w:spacing w:after="0"/>
              <w:rPr>
                <w:rFonts w:ascii="Arial" w:hAnsi="Arial" w:cs="Arial"/>
                <w:lang w:val="az-Latn-AZ"/>
              </w:rPr>
            </w:pPr>
            <w:r w:rsidRPr="00806568">
              <w:rPr>
                <w:rFonts w:ascii="Arial" w:hAnsi="Arial" w:cs="Arial"/>
                <w:lang w:val="az-Latn-AZ"/>
              </w:rPr>
              <w:t>Texniki ölçülər</w:t>
            </w:r>
            <w:r>
              <w:rPr>
                <w:rFonts w:ascii="Arial" w:hAnsi="Arial" w:cs="Arial"/>
                <w:lang w:val="az-Latn-AZ"/>
              </w:rPr>
              <w:t xml:space="preserve">: </w:t>
            </w:r>
            <w:r w:rsidRPr="00806568">
              <w:rPr>
                <w:rFonts w:ascii="Arial" w:hAnsi="Arial" w:cs="Arial"/>
                <w:lang w:val="az-Latn-AZ"/>
              </w:rPr>
              <w:t>En: 145 mm</w:t>
            </w:r>
            <w:r>
              <w:rPr>
                <w:rFonts w:ascii="Arial" w:hAnsi="Arial" w:cs="Arial"/>
                <w:lang w:val="az-Latn-AZ"/>
              </w:rPr>
              <w:t xml:space="preserve">, </w:t>
            </w:r>
            <w:r w:rsidRPr="00806568">
              <w:rPr>
                <w:rFonts w:ascii="Arial" w:hAnsi="Arial" w:cs="Arial"/>
                <w:lang w:val="az-Latn-AZ"/>
              </w:rPr>
              <w:t>Hündürlük: 145 mm</w:t>
            </w:r>
            <w:r>
              <w:rPr>
                <w:rFonts w:ascii="Arial" w:hAnsi="Arial" w:cs="Arial"/>
                <w:lang w:val="az-Latn-AZ"/>
              </w:rPr>
              <w:t xml:space="preserve">, </w:t>
            </w:r>
            <w:r w:rsidRPr="00806568">
              <w:rPr>
                <w:rFonts w:ascii="Arial" w:hAnsi="Arial" w:cs="Arial"/>
                <w:lang w:val="az-Latn-AZ"/>
              </w:rPr>
              <w:t>Dərinlik: 50 mm</w:t>
            </w:r>
          </w:p>
        </w:tc>
        <w:tc>
          <w:tcPr>
            <w:tcW w:w="990" w:type="dxa"/>
            <w:vAlign w:val="center"/>
          </w:tcPr>
          <w:p w14:paraId="0577D925" w14:textId="77777777" w:rsidR="00D22136" w:rsidRDefault="00D22136" w:rsidP="00D22136">
            <w:pPr>
              <w:jc w:val="center"/>
              <w:rPr>
                <w:rFonts w:ascii="Arial" w:hAnsi="Arial" w:cs="Arial"/>
                <w:lang w:val="az-Latn-AZ"/>
              </w:rPr>
            </w:pPr>
          </w:p>
          <w:p w14:paraId="61D21D95" w14:textId="77777777" w:rsidR="00D22136" w:rsidRDefault="00D22136" w:rsidP="00D22136">
            <w:pPr>
              <w:jc w:val="center"/>
              <w:rPr>
                <w:rFonts w:ascii="Arial" w:hAnsi="Arial" w:cs="Arial"/>
                <w:lang w:val="az-Latn-AZ"/>
              </w:rPr>
            </w:pPr>
            <w:r w:rsidRPr="009001E1">
              <w:rPr>
                <w:rFonts w:ascii="Arial" w:hAnsi="Arial" w:cs="Arial"/>
                <w:lang w:val="az-Latn-AZ"/>
              </w:rPr>
              <w:t>ədə</w:t>
            </w:r>
            <w:r>
              <w:rPr>
                <w:rFonts w:ascii="Arial" w:hAnsi="Arial" w:cs="Arial"/>
                <w:lang w:val="az-Latn-AZ"/>
              </w:rPr>
              <w:t>d</w:t>
            </w:r>
          </w:p>
          <w:p w14:paraId="54C5BF5C" w14:textId="77777777" w:rsidR="00D22136" w:rsidRPr="00B80CF3" w:rsidRDefault="00D22136" w:rsidP="00D22136">
            <w:pPr>
              <w:spacing w:after="0"/>
              <w:jc w:val="center"/>
              <w:rPr>
                <w:rFonts w:ascii="Arial" w:hAnsi="Arial" w:cs="Arial"/>
                <w:lang w:val="az-Latn-AZ"/>
              </w:rPr>
            </w:pPr>
          </w:p>
        </w:tc>
        <w:tc>
          <w:tcPr>
            <w:tcW w:w="990" w:type="dxa"/>
            <w:vAlign w:val="center"/>
          </w:tcPr>
          <w:p w14:paraId="414B0B48" w14:textId="77777777" w:rsidR="00D22136" w:rsidRPr="00B80CF3" w:rsidRDefault="00D22136" w:rsidP="00D22136">
            <w:pPr>
              <w:spacing w:after="0"/>
              <w:jc w:val="center"/>
              <w:rPr>
                <w:rFonts w:ascii="Arial" w:hAnsi="Arial" w:cs="Arial"/>
                <w:lang w:val="az-Latn-AZ"/>
              </w:rPr>
            </w:pPr>
            <w:r>
              <w:rPr>
                <w:rFonts w:ascii="Arial" w:hAnsi="Arial" w:cs="Arial"/>
              </w:rPr>
              <w:t>110</w:t>
            </w:r>
          </w:p>
        </w:tc>
      </w:tr>
      <w:tr w:rsidR="00D22136" w:rsidRPr="005A29E9" w14:paraId="3781F1F7" w14:textId="77777777" w:rsidTr="00D22136">
        <w:trPr>
          <w:jc w:val="center"/>
        </w:trPr>
        <w:tc>
          <w:tcPr>
            <w:tcW w:w="625" w:type="dxa"/>
            <w:vAlign w:val="center"/>
          </w:tcPr>
          <w:p w14:paraId="0C11BE20" w14:textId="77777777" w:rsidR="00D22136" w:rsidRPr="005A29E9" w:rsidRDefault="00D22136" w:rsidP="00D22136">
            <w:pPr>
              <w:spacing w:after="0"/>
              <w:jc w:val="center"/>
              <w:rPr>
                <w:rFonts w:ascii="Arial" w:hAnsi="Arial" w:cs="Arial"/>
              </w:rPr>
            </w:pPr>
            <w:r w:rsidRPr="009001E1">
              <w:rPr>
                <w:rFonts w:ascii="Arial" w:hAnsi="Arial" w:cs="Arial"/>
                <w:b/>
                <w:bCs/>
                <w:lang w:val="az-Latn-AZ"/>
              </w:rPr>
              <w:t>1</w:t>
            </w:r>
            <w:r>
              <w:rPr>
                <w:rFonts w:ascii="Arial" w:hAnsi="Arial" w:cs="Arial"/>
                <w:b/>
                <w:bCs/>
                <w:lang w:val="az-Latn-AZ"/>
              </w:rPr>
              <w:t>0</w:t>
            </w:r>
          </w:p>
        </w:tc>
        <w:tc>
          <w:tcPr>
            <w:tcW w:w="1530" w:type="dxa"/>
            <w:vAlign w:val="center"/>
          </w:tcPr>
          <w:p w14:paraId="1FB777C4" w14:textId="77777777" w:rsidR="00D22136" w:rsidRPr="005A29E9" w:rsidRDefault="00D22136" w:rsidP="00D22136">
            <w:pPr>
              <w:spacing w:after="0"/>
              <w:jc w:val="center"/>
              <w:rPr>
                <w:rFonts w:ascii="Arial" w:hAnsi="Arial" w:cs="Arial"/>
              </w:rPr>
            </w:pPr>
            <w:r w:rsidRPr="00297DC2">
              <w:rPr>
                <w:rFonts w:ascii="Arial" w:hAnsi="Arial" w:cs="Arial"/>
                <w:lang w:val="az-Latn-AZ"/>
              </w:rPr>
              <w:t>Plastik xamıt</w:t>
            </w:r>
            <w:r>
              <w:rPr>
                <w:rFonts w:ascii="Arial" w:hAnsi="Arial" w:cs="Arial"/>
                <w:lang w:val="az-Latn-AZ"/>
              </w:rPr>
              <w:t xml:space="preserve"> (s</w:t>
            </w:r>
            <w:r w:rsidRPr="009001E1">
              <w:rPr>
                <w:rFonts w:ascii="Arial" w:hAnsi="Arial" w:cs="Arial"/>
                <w:lang w:val="az-Latn-AZ"/>
              </w:rPr>
              <w:t>trip</w:t>
            </w:r>
            <w:r>
              <w:rPr>
                <w:rFonts w:ascii="Arial" w:hAnsi="Arial" w:cs="Arial"/>
                <w:lang w:val="az-Latn-AZ"/>
              </w:rPr>
              <w:t>)</w:t>
            </w:r>
          </w:p>
        </w:tc>
        <w:tc>
          <w:tcPr>
            <w:tcW w:w="7020" w:type="dxa"/>
            <w:vAlign w:val="bottom"/>
          </w:tcPr>
          <w:p w14:paraId="5C7A5F23" w14:textId="77777777" w:rsidR="00D22136" w:rsidRDefault="00D22136" w:rsidP="00D22136">
            <w:pPr>
              <w:rPr>
                <w:rFonts w:ascii="Arial" w:hAnsi="Arial" w:cs="Arial"/>
                <w:color w:val="222222"/>
                <w:shd w:val="clear" w:color="auto" w:fill="FFFFFF"/>
              </w:rPr>
            </w:pPr>
            <w:r w:rsidRPr="009001E1">
              <w:rPr>
                <w:rFonts w:ascii="Arial" w:hAnsi="Arial" w:cs="Arial"/>
                <w:color w:val="222222"/>
                <w:shd w:val="clear" w:color="auto" w:fill="FFFFFF"/>
              </w:rPr>
              <w:t xml:space="preserve">200 ədədli </w:t>
            </w:r>
            <w:r>
              <w:rPr>
                <w:rFonts w:ascii="Arial" w:hAnsi="Arial" w:cs="Arial"/>
                <w:color w:val="222222"/>
                <w:shd w:val="clear" w:color="auto" w:fill="FFFFFF"/>
              </w:rPr>
              <w:t>2</w:t>
            </w:r>
            <w:r w:rsidRPr="009001E1">
              <w:rPr>
                <w:rFonts w:ascii="Arial" w:hAnsi="Arial" w:cs="Arial"/>
                <w:color w:val="222222"/>
                <w:shd w:val="clear" w:color="auto" w:fill="FFFFFF"/>
              </w:rPr>
              <w:t>50 mm-li</w:t>
            </w:r>
          </w:p>
          <w:p w14:paraId="5DA09FC0" w14:textId="77777777" w:rsidR="00D22136" w:rsidRPr="005A29E9" w:rsidRDefault="00D22136" w:rsidP="00D22136">
            <w:pPr>
              <w:spacing w:after="0"/>
              <w:rPr>
                <w:rFonts w:ascii="Arial" w:hAnsi="Arial" w:cs="Arial"/>
              </w:rPr>
            </w:pPr>
          </w:p>
        </w:tc>
        <w:tc>
          <w:tcPr>
            <w:tcW w:w="990" w:type="dxa"/>
            <w:vAlign w:val="bottom"/>
          </w:tcPr>
          <w:p w14:paraId="601FAF3E" w14:textId="77777777" w:rsidR="00D22136" w:rsidRPr="00B80CF3" w:rsidRDefault="00D22136" w:rsidP="00D22136">
            <w:pPr>
              <w:jc w:val="center"/>
              <w:rPr>
                <w:rFonts w:ascii="Arial" w:hAnsi="Arial" w:cs="Arial"/>
                <w:lang w:val="az-Latn-AZ"/>
              </w:rPr>
            </w:pPr>
            <w:r>
              <w:rPr>
                <w:rFonts w:ascii="Arial" w:hAnsi="Arial" w:cs="Arial"/>
                <w:lang w:val="az-Latn-AZ"/>
              </w:rPr>
              <w:t>bağlama</w:t>
            </w:r>
          </w:p>
        </w:tc>
        <w:tc>
          <w:tcPr>
            <w:tcW w:w="990" w:type="dxa"/>
            <w:vAlign w:val="center"/>
          </w:tcPr>
          <w:p w14:paraId="3A92C0CE" w14:textId="77777777" w:rsidR="00D22136" w:rsidRPr="00B80CF3" w:rsidRDefault="00D22136" w:rsidP="00D22136">
            <w:pPr>
              <w:jc w:val="center"/>
              <w:rPr>
                <w:rFonts w:ascii="Arial" w:hAnsi="Arial" w:cs="Arial"/>
                <w:lang w:val="az-Latn-AZ"/>
              </w:rPr>
            </w:pPr>
            <w:r>
              <w:rPr>
                <w:rFonts w:ascii="Arial" w:hAnsi="Arial" w:cs="Arial"/>
                <w:lang w:val="az-Latn-AZ"/>
              </w:rPr>
              <w:t>40</w:t>
            </w:r>
          </w:p>
        </w:tc>
      </w:tr>
      <w:tr w:rsidR="00D22136" w:rsidRPr="005A29E9" w14:paraId="2947604F" w14:textId="77777777" w:rsidTr="00D22136">
        <w:trPr>
          <w:trHeight w:val="224"/>
          <w:jc w:val="center"/>
        </w:trPr>
        <w:tc>
          <w:tcPr>
            <w:tcW w:w="625" w:type="dxa"/>
            <w:vAlign w:val="center"/>
          </w:tcPr>
          <w:p w14:paraId="0F2C6D1F" w14:textId="77777777" w:rsidR="00D22136" w:rsidRDefault="00D22136" w:rsidP="00D22136">
            <w:pPr>
              <w:jc w:val="center"/>
              <w:rPr>
                <w:rFonts w:ascii="Arial" w:hAnsi="Arial" w:cs="Arial"/>
                <w:b/>
                <w:bCs/>
                <w:lang w:val="az-Latn-AZ"/>
              </w:rPr>
            </w:pPr>
          </w:p>
          <w:p w14:paraId="3662F051" w14:textId="77777777" w:rsidR="00D22136" w:rsidRPr="005A29E9" w:rsidRDefault="00D22136" w:rsidP="00D22136">
            <w:pPr>
              <w:spacing w:after="40"/>
              <w:jc w:val="center"/>
              <w:rPr>
                <w:rFonts w:ascii="Arial" w:hAnsi="Arial" w:cs="Arial"/>
              </w:rPr>
            </w:pPr>
            <w:r w:rsidRPr="009001E1">
              <w:rPr>
                <w:rFonts w:ascii="Arial" w:hAnsi="Arial" w:cs="Arial"/>
                <w:b/>
                <w:bCs/>
                <w:lang w:val="az-Latn-AZ"/>
              </w:rPr>
              <w:t>1</w:t>
            </w:r>
            <w:r>
              <w:rPr>
                <w:rFonts w:ascii="Arial" w:hAnsi="Arial" w:cs="Arial"/>
                <w:b/>
                <w:bCs/>
                <w:lang w:val="az-Latn-AZ"/>
              </w:rPr>
              <w:t>1</w:t>
            </w:r>
          </w:p>
        </w:tc>
        <w:tc>
          <w:tcPr>
            <w:tcW w:w="1530" w:type="dxa"/>
            <w:vAlign w:val="center"/>
          </w:tcPr>
          <w:p w14:paraId="0CAA13CB" w14:textId="77777777" w:rsidR="00D22136" w:rsidRDefault="00D22136" w:rsidP="00D22136">
            <w:pPr>
              <w:jc w:val="center"/>
              <w:rPr>
                <w:rFonts w:ascii="Arial" w:hAnsi="Arial" w:cs="Arial"/>
                <w:lang w:val="az-Latn-AZ"/>
              </w:rPr>
            </w:pPr>
          </w:p>
          <w:p w14:paraId="73C60758" w14:textId="77777777" w:rsidR="00D22136" w:rsidRDefault="00D22136" w:rsidP="00D22136">
            <w:pPr>
              <w:jc w:val="center"/>
              <w:rPr>
                <w:rFonts w:ascii="Arial" w:hAnsi="Arial" w:cs="Arial"/>
                <w:lang w:val="az-Latn-AZ"/>
              </w:rPr>
            </w:pPr>
            <w:r w:rsidRPr="009001E1">
              <w:rPr>
                <w:rFonts w:ascii="Arial" w:hAnsi="Arial" w:cs="Arial"/>
                <w:lang w:val="az-Latn-AZ"/>
              </w:rPr>
              <w:t>K</w:t>
            </w:r>
            <w:r>
              <w:rPr>
                <w:rFonts w:ascii="Arial" w:hAnsi="Arial" w:cs="Arial"/>
                <w:lang w:val="az-Latn-AZ"/>
              </w:rPr>
              <w:t>abel kanalı</w:t>
            </w:r>
          </w:p>
          <w:p w14:paraId="0F14A871" w14:textId="77777777" w:rsidR="00D22136" w:rsidRPr="005A29E9" w:rsidRDefault="00D22136" w:rsidP="00D22136">
            <w:pPr>
              <w:jc w:val="center"/>
              <w:rPr>
                <w:rFonts w:ascii="Arial" w:hAnsi="Arial" w:cs="Arial"/>
                <w:bCs/>
              </w:rPr>
            </w:pPr>
          </w:p>
        </w:tc>
        <w:tc>
          <w:tcPr>
            <w:tcW w:w="7020" w:type="dxa"/>
            <w:vAlign w:val="bottom"/>
          </w:tcPr>
          <w:p w14:paraId="268EB911" w14:textId="77777777" w:rsidR="00D22136" w:rsidRPr="00D35D8B" w:rsidRDefault="00D22136" w:rsidP="00D22136">
            <w:pPr>
              <w:rPr>
                <w:rFonts w:ascii="Arial" w:hAnsi="Arial" w:cs="Arial"/>
                <w:lang w:val="az-Latn-AZ"/>
              </w:rPr>
            </w:pPr>
            <w:r w:rsidRPr="00D35D8B">
              <w:rPr>
                <w:rFonts w:ascii="Arial" w:hAnsi="Arial" w:cs="Arial"/>
                <w:lang w:val="az-Latn-AZ"/>
              </w:rPr>
              <w:t>25x16 ölçüdə</w:t>
            </w:r>
          </w:p>
          <w:p w14:paraId="4C5E75A0" w14:textId="77777777" w:rsidR="00D22136" w:rsidRPr="005A29E9" w:rsidRDefault="00D22136" w:rsidP="00D22136">
            <w:pPr>
              <w:spacing w:after="0" w:line="240" w:lineRule="auto"/>
              <w:rPr>
                <w:rFonts w:ascii="Arial" w:hAnsi="Arial" w:cs="Arial"/>
              </w:rPr>
            </w:pPr>
          </w:p>
        </w:tc>
        <w:tc>
          <w:tcPr>
            <w:tcW w:w="990" w:type="dxa"/>
            <w:vAlign w:val="bottom"/>
          </w:tcPr>
          <w:p w14:paraId="6D49CF92" w14:textId="77777777" w:rsidR="00D22136" w:rsidRDefault="00D22136" w:rsidP="00D22136">
            <w:pPr>
              <w:jc w:val="center"/>
              <w:rPr>
                <w:rFonts w:ascii="Arial" w:hAnsi="Arial" w:cs="Arial"/>
                <w:lang w:val="az-Latn-AZ"/>
              </w:rPr>
            </w:pPr>
            <w:r>
              <w:rPr>
                <w:rFonts w:ascii="Arial" w:hAnsi="Arial" w:cs="Arial"/>
                <w:lang w:val="az-Latn-AZ"/>
              </w:rPr>
              <w:t>Metr</w:t>
            </w:r>
          </w:p>
          <w:p w14:paraId="43AD0D7F" w14:textId="77777777" w:rsidR="00D22136" w:rsidRPr="00B80CF3" w:rsidRDefault="00D22136" w:rsidP="00D22136">
            <w:pPr>
              <w:jc w:val="center"/>
              <w:rPr>
                <w:rFonts w:ascii="Arial" w:hAnsi="Arial" w:cs="Arial"/>
                <w:lang w:val="az-Latn-AZ"/>
              </w:rPr>
            </w:pPr>
          </w:p>
        </w:tc>
        <w:tc>
          <w:tcPr>
            <w:tcW w:w="990" w:type="dxa"/>
            <w:vAlign w:val="center"/>
          </w:tcPr>
          <w:p w14:paraId="60EBABE8" w14:textId="77777777" w:rsidR="00D22136" w:rsidRPr="005A29E9" w:rsidRDefault="00D22136" w:rsidP="00D22136">
            <w:pPr>
              <w:spacing w:after="40"/>
              <w:jc w:val="center"/>
              <w:rPr>
                <w:rFonts w:ascii="Arial" w:hAnsi="Arial" w:cs="Arial"/>
              </w:rPr>
            </w:pPr>
            <w:r>
              <w:rPr>
                <w:rFonts w:ascii="Arial" w:hAnsi="Arial" w:cs="Arial"/>
              </w:rPr>
              <w:t>500</w:t>
            </w:r>
          </w:p>
        </w:tc>
      </w:tr>
      <w:tr w:rsidR="00D22136" w:rsidRPr="005A29E9" w14:paraId="033EE765" w14:textId="77777777" w:rsidTr="00D22136">
        <w:trPr>
          <w:jc w:val="center"/>
        </w:trPr>
        <w:tc>
          <w:tcPr>
            <w:tcW w:w="625" w:type="dxa"/>
            <w:vAlign w:val="center"/>
          </w:tcPr>
          <w:p w14:paraId="32468C32" w14:textId="77777777" w:rsidR="00D22136" w:rsidRPr="005A29E9" w:rsidRDefault="00D22136" w:rsidP="00D22136">
            <w:pPr>
              <w:spacing w:before="40" w:after="0"/>
              <w:jc w:val="center"/>
              <w:rPr>
                <w:rFonts w:ascii="Arial" w:hAnsi="Arial" w:cs="Arial"/>
              </w:rPr>
            </w:pPr>
            <w:r w:rsidRPr="009001E1">
              <w:rPr>
                <w:rFonts w:ascii="Arial" w:hAnsi="Arial" w:cs="Arial"/>
                <w:b/>
                <w:bCs/>
                <w:lang w:val="az-Latn-AZ"/>
              </w:rPr>
              <w:t>1</w:t>
            </w:r>
            <w:r>
              <w:rPr>
                <w:rFonts w:ascii="Arial" w:hAnsi="Arial" w:cs="Arial"/>
                <w:b/>
                <w:bCs/>
                <w:lang w:val="az-Latn-AZ"/>
              </w:rPr>
              <w:t>2</w:t>
            </w:r>
          </w:p>
        </w:tc>
        <w:tc>
          <w:tcPr>
            <w:tcW w:w="1530" w:type="dxa"/>
            <w:vAlign w:val="center"/>
          </w:tcPr>
          <w:p w14:paraId="577D174E" w14:textId="77777777" w:rsidR="00D22136" w:rsidRDefault="00D22136" w:rsidP="00D22136">
            <w:pPr>
              <w:jc w:val="center"/>
              <w:rPr>
                <w:rFonts w:ascii="Arial" w:hAnsi="Arial" w:cs="Arial"/>
                <w:lang w:val="az-Latn-AZ"/>
              </w:rPr>
            </w:pPr>
            <w:r w:rsidRPr="00C61A69">
              <w:rPr>
                <w:rFonts w:ascii="Arial" w:hAnsi="Arial" w:cs="Arial"/>
                <w:lang w:val="az-Latn-AZ"/>
              </w:rPr>
              <w:t>Kabel kanalı</w:t>
            </w:r>
          </w:p>
          <w:p w14:paraId="74F3ED90" w14:textId="77777777" w:rsidR="00D22136" w:rsidRPr="005A29E9" w:rsidRDefault="00D22136" w:rsidP="00D22136">
            <w:pPr>
              <w:spacing w:before="40" w:after="0"/>
              <w:jc w:val="center"/>
              <w:rPr>
                <w:rFonts w:ascii="Arial" w:hAnsi="Arial" w:cs="Arial"/>
              </w:rPr>
            </w:pPr>
          </w:p>
        </w:tc>
        <w:tc>
          <w:tcPr>
            <w:tcW w:w="7020" w:type="dxa"/>
            <w:vAlign w:val="bottom"/>
          </w:tcPr>
          <w:p w14:paraId="4CEDB289" w14:textId="77777777" w:rsidR="00D22136" w:rsidRPr="00D35D8B" w:rsidRDefault="00D22136" w:rsidP="00D22136">
            <w:pPr>
              <w:rPr>
                <w:rFonts w:ascii="Arial" w:hAnsi="Arial" w:cs="Arial"/>
                <w:color w:val="222222"/>
                <w:shd w:val="clear" w:color="auto" w:fill="FFFFFF"/>
                <w:lang w:val="az-Latn-AZ"/>
              </w:rPr>
            </w:pPr>
            <w:r w:rsidRPr="00D35D8B">
              <w:rPr>
                <w:rFonts w:ascii="Arial" w:hAnsi="Arial" w:cs="Arial"/>
                <w:color w:val="222222"/>
                <w:shd w:val="clear" w:color="auto" w:fill="FFFFFF"/>
              </w:rPr>
              <w:t>10</w:t>
            </w:r>
            <w:r w:rsidRPr="00D35D8B">
              <w:rPr>
                <w:rFonts w:ascii="Arial" w:hAnsi="Arial" w:cs="Arial"/>
                <w:color w:val="222222"/>
                <w:shd w:val="clear" w:color="auto" w:fill="FFFFFF"/>
                <w:lang w:val="az-Latn-AZ"/>
              </w:rPr>
              <w:t>0x60 ölçüdə</w:t>
            </w:r>
          </w:p>
          <w:p w14:paraId="55E70A1C" w14:textId="77777777" w:rsidR="00D22136" w:rsidRPr="005A29E9" w:rsidRDefault="00D22136" w:rsidP="00D22136">
            <w:pPr>
              <w:spacing w:before="40" w:after="0"/>
              <w:rPr>
                <w:rFonts w:ascii="Arial" w:hAnsi="Arial" w:cs="Arial"/>
              </w:rPr>
            </w:pPr>
          </w:p>
        </w:tc>
        <w:tc>
          <w:tcPr>
            <w:tcW w:w="990" w:type="dxa"/>
            <w:vAlign w:val="bottom"/>
          </w:tcPr>
          <w:p w14:paraId="73B2908B" w14:textId="77777777" w:rsidR="00D22136" w:rsidRPr="00B80CF3" w:rsidRDefault="00D22136" w:rsidP="00D22136">
            <w:pPr>
              <w:jc w:val="center"/>
              <w:rPr>
                <w:rFonts w:ascii="Arial" w:hAnsi="Arial" w:cs="Arial"/>
                <w:lang w:val="az-Latn-AZ"/>
              </w:rPr>
            </w:pPr>
            <w:r>
              <w:rPr>
                <w:rFonts w:ascii="Arial" w:hAnsi="Arial" w:cs="Arial"/>
                <w:lang w:val="az-Latn-AZ"/>
              </w:rPr>
              <w:t>metr</w:t>
            </w:r>
          </w:p>
        </w:tc>
        <w:tc>
          <w:tcPr>
            <w:tcW w:w="990" w:type="dxa"/>
            <w:vAlign w:val="center"/>
          </w:tcPr>
          <w:p w14:paraId="24601198" w14:textId="77777777" w:rsidR="00D22136" w:rsidRPr="00B80CF3" w:rsidRDefault="00D22136" w:rsidP="00D22136">
            <w:pPr>
              <w:jc w:val="center"/>
              <w:rPr>
                <w:rFonts w:ascii="Arial" w:hAnsi="Arial" w:cs="Arial"/>
                <w:lang w:val="az-Latn-AZ"/>
              </w:rPr>
            </w:pPr>
            <w:r>
              <w:rPr>
                <w:rFonts w:ascii="Arial" w:hAnsi="Arial" w:cs="Arial"/>
                <w:lang w:val="az-Latn-AZ"/>
              </w:rPr>
              <w:t>150</w:t>
            </w:r>
          </w:p>
        </w:tc>
      </w:tr>
      <w:tr w:rsidR="00D22136" w:rsidRPr="005A29E9" w14:paraId="7A8D5B41" w14:textId="77777777" w:rsidTr="00D22136">
        <w:trPr>
          <w:jc w:val="center"/>
        </w:trPr>
        <w:tc>
          <w:tcPr>
            <w:tcW w:w="625" w:type="dxa"/>
            <w:vAlign w:val="center"/>
          </w:tcPr>
          <w:p w14:paraId="1F3FC2BE" w14:textId="77777777" w:rsidR="00D22136" w:rsidRDefault="00D22136" w:rsidP="00D22136">
            <w:pPr>
              <w:jc w:val="center"/>
              <w:rPr>
                <w:rFonts w:ascii="Arial" w:hAnsi="Arial" w:cs="Arial"/>
                <w:b/>
                <w:bCs/>
                <w:lang w:val="az-Latn-AZ"/>
              </w:rPr>
            </w:pPr>
          </w:p>
          <w:p w14:paraId="6C1EBD94" w14:textId="77777777" w:rsidR="00D22136" w:rsidRDefault="00D22136" w:rsidP="00D22136">
            <w:pPr>
              <w:jc w:val="center"/>
              <w:rPr>
                <w:rFonts w:ascii="Arial" w:hAnsi="Arial" w:cs="Arial"/>
                <w:b/>
                <w:bCs/>
                <w:lang w:val="az-Latn-AZ"/>
              </w:rPr>
            </w:pPr>
          </w:p>
          <w:p w14:paraId="725BBD57" w14:textId="77777777" w:rsidR="00D22136" w:rsidRDefault="00D22136" w:rsidP="00D22136">
            <w:pPr>
              <w:jc w:val="center"/>
              <w:rPr>
                <w:rFonts w:ascii="Arial" w:hAnsi="Arial" w:cs="Arial"/>
                <w:b/>
                <w:bCs/>
                <w:lang w:val="az-Latn-AZ"/>
              </w:rPr>
            </w:pPr>
            <w:r w:rsidRPr="009001E1">
              <w:rPr>
                <w:rFonts w:ascii="Arial" w:hAnsi="Arial" w:cs="Arial"/>
                <w:b/>
                <w:bCs/>
                <w:lang w:val="az-Latn-AZ"/>
              </w:rPr>
              <w:t>1</w:t>
            </w:r>
            <w:r>
              <w:rPr>
                <w:rFonts w:ascii="Arial" w:hAnsi="Arial" w:cs="Arial"/>
                <w:b/>
                <w:bCs/>
                <w:lang w:val="az-Latn-AZ"/>
              </w:rPr>
              <w:t>3</w:t>
            </w:r>
          </w:p>
          <w:p w14:paraId="447BA612" w14:textId="77777777" w:rsidR="00D22136" w:rsidRPr="005A29E9" w:rsidRDefault="00D22136" w:rsidP="00D22136">
            <w:pPr>
              <w:spacing w:before="40" w:after="0"/>
              <w:jc w:val="center"/>
              <w:rPr>
                <w:rFonts w:ascii="Arial" w:hAnsi="Arial" w:cs="Arial"/>
              </w:rPr>
            </w:pPr>
          </w:p>
        </w:tc>
        <w:tc>
          <w:tcPr>
            <w:tcW w:w="1530" w:type="dxa"/>
            <w:vAlign w:val="center"/>
          </w:tcPr>
          <w:p w14:paraId="569ED6EE" w14:textId="77777777" w:rsidR="00D22136" w:rsidRDefault="00D22136" w:rsidP="00D22136">
            <w:pPr>
              <w:jc w:val="center"/>
              <w:rPr>
                <w:rFonts w:ascii="Arial" w:hAnsi="Arial" w:cs="Arial"/>
                <w:lang w:val="az-Latn-AZ"/>
              </w:rPr>
            </w:pPr>
            <w:r w:rsidRPr="00812BE8">
              <w:rPr>
                <w:rFonts w:ascii="Arial" w:hAnsi="Arial" w:cs="Arial"/>
                <w:lang w:val="az-Latn-AZ"/>
              </w:rPr>
              <w:t>Rack Cabinet</w:t>
            </w:r>
          </w:p>
          <w:p w14:paraId="26A852DC" w14:textId="77777777" w:rsidR="00D22136" w:rsidRDefault="00D22136" w:rsidP="00D22136">
            <w:pPr>
              <w:jc w:val="center"/>
              <w:rPr>
                <w:rFonts w:ascii="Arial" w:hAnsi="Arial" w:cs="Arial"/>
                <w:lang w:val="az-Latn-AZ"/>
              </w:rPr>
            </w:pPr>
          </w:p>
          <w:p w14:paraId="227F9911" w14:textId="77777777" w:rsidR="00D22136" w:rsidRPr="005A29E9" w:rsidRDefault="00D22136" w:rsidP="00D22136">
            <w:pPr>
              <w:spacing w:before="40" w:after="0"/>
              <w:jc w:val="center"/>
              <w:rPr>
                <w:rFonts w:ascii="Arial" w:hAnsi="Arial" w:cs="Arial"/>
              </w:rPr>
            </w:pPr>
          </w:p>
        </w:tc>
        <w:tc>
          <w:tcPr>
            <w:tcW w:w="7020" w:type="dxa"/>
            <w:vAlign w:val="center"/>
          </w:tcPr>
          <w:p w14:paraId="141FDE2C" w14:textId="77777777" w:rsidR="00D22136" w:rsidRPr="00B66F45" w:rsidRDefault="00D22136" w:rsidP="00D22136">
            <w:pPr>
              <w:rPr>
                <w:rFonts w:ascii="Arial" w:hAnsi="Arial" w:cs="Arial"/>
                <w:lang w:val="az-Latn-AZ"/>
              </w:rPr>
            </w:pPr>
            <w:r w:rsidRPr="00B66F45">
              <w:rPr>
                <w:rFonts w:ascii="Arial" w:hAnsi="Arial" w:cs="Arial"/>
                <w:lang w:val="az-Latn-AZ"/>
              </w:rPr>
              <w:t>Maksimum Yük</w:t>
            </w:r>
            <w:r w:rsidRPr="00084583">
              <w:rPr>
                <w:rFonts w:ascii="Arial" w:hAnsi="Arial" w:cs="Arial"/>
                <w:lang w:val="az-Latn-AZ"/>
              </w:rPr>
              <w:t xml:space="preserve"> </w:t>
            </w:r>
            <w:r w:rsidRPr="00B66F45">
              <w:rPr>
                <w:rFonts w:ascii="Arial" w:hAnsi="Arial" w:cs="Arial"/>
                <w:lang w:val="az-Latn-AZ"/>
              </w:rPr>
              <w:t>60 kq</w:t>
            </w:r>
          </w:p>
          <w:p w14:paraId="259AEBEB" w14:textId="77777777" w:rsidR="00D22136" w:rsidRPr="00B66F45" w:rsidRDefault="00D22136" w:rsidP="00D22136">
            <w:pPr>
              <w:rPr>
                <w:rFonts w:ascii="Arial" w:hAnsi="Arial" w:cs="Arial"/>
                <w:lang w:val="az-Latn-AZ"/>
              </w:rPr>
            </w:pPr>
            <w:r w:rsidRPr="00B66F45">
              <w:rPr>
                <w:rFonts w:ascii="Arial" w:hAnsi="Arial" w:cs="Arial"/>
                <w:lang w:val="az-Latn-AZ"/>
              </w:rPr>
              <w:t>Hündürlük (U ilə)</w:t>
            </w:r>
            <w:r w:rsidRPr="00084583">
              <w:rPr>
                <w:rFonts w:ascii="Arial" w:hAnsi="Arial" w:cs="Arial"/>
                <w:lang w:val="az-Latn-AZ"/>
              </w:rPr>
              <w:t xml:space="preserve"> </w:t>
            </w:r>
            <w:r w:rsidRPr="00B66F45">
              <w:rPr>
                <w:rFonts w:ascii="Arial" w:hAnsi="Arial" w:cs="Arial"/>
                <w:lang w:val="az-Latn-AZ"/>
              </w:rPr>
              <w:t>6U</w:t>
            </w:r>
          </w:p>
          <w:p w14:paraId="4359571C" w14:textId="77777777" w:rsidR="00D22136" w:rsidRPr="00B66F45" w:rsidRDefault="00D22136" w:rsidP="00D22136">
            <w:pPr>
              <w:rPr>
                <w:rFonts w:ascii="Arial" w:hAnsi="Arial" w:cs="Arial"/>
                <w:lang w:val="az-Latn-AZ"/>
              </w:rPr>
            </w:pPr>
            <w:r w:rsidRPr="00B66F45">
              <w:rPr>
                <w:rFonts w:ascii="Arial" w:hAnsi="Arial" w:cs="Arial"/>
                <w:lang w:val="az-Latn-AZ"/>
              </w:rPr>
              <w:t>En (xarici ölçü)</w:t>
            </w:r>
            <w:r w:rsidRPr="00084583">
              <w:rPr>
                <w:rFonts w:ascii="Arial" w:hAnsi="Arial" w:cs="Arial"/>
                <w:lang w:val="az-Latn-AZ"/>
              </w:rPr>
              <w:t xml:space="preserve"> </w:t>
            </w:r>
            <w:r w:rsidRPr="00B66F45">
              <w:rPr>
                <w:rFonts w:ascii="Arial" w:hAnsi="Arial" w:cs="Arial"/>
                <w:lang w:val="az-Latn-AZ"/>
              </w:rPr>
              <w:t>600 mm</w:t>
            </w:r>
          </w:p>
          <w:p w14:paraId="556FA49D" w14:textId="77777777" w:rsidR="00D22136" w:rsidRPr="00B66F45" w:rsidRDefault="00D22136" w:rsidP="00D22136">
            <w:pPr>
              <w:rPr>
                <w:rFonts w:ascii="Arial" w:hAnsi="Arial" w:cs="Arial"/>
                <w:lang w:val="az-Latn-AZ"/>
              </w:rPr>
            </w:pPr>
            <w:r w:rsidRPr="00B66F45">
              <w:rPr>
                <w:rFonts w:ascii="Arial" w:hAnsi="Arial" w:cs="Arial"/>
                <w:lang w:val="az-Latn-AZ"/>
              </w:rPr>
              <w:lastRenderedPageBreak/>
              <w:t>Dərinlik (xarici ölçü)</w:t>
            </w:r>
            <w:r w:rsidRPr="00084583">
              <w:rPr>
                <w:rFonts w:ascii="Arial" w:hAnsi="Arial" w:cs="Arial"/>
                <w:lang w:val="az-Latn-AZ"/>
              </w:rPr>
              <w:t xml:space="preserve"> </w:t>
            </w:r>
            <w:r w:rsidRPr="00B66F45">
              <w:rPr>
                <w:rFonts w:ascii="Arial" w:hAnsi="Arial" w:cs="Arial"/>
                <w:lang w:val="az-Latn-AZ"/>
              </w:rPr>
              <w:t>450 mm</w:t>
            </w:r>
          </w:p>
          <w:p w14:paraId="370AF3E7" w14:textId="77777777" w:rsidR="00D22136" w:rsidRPr="00B66F45" w:rsidRDefault="00D22136" w:rsidP="00D22136">
            <w:pPr>
              <w:rPr>
                <w:rFonts w:ascii="Arial" w:hAnsi="Arial" w:cs="Arial"/>
                <w:lang w:val="az-Latn-AZ"/>
              </w:rPr>
            </w:pPr>
            <w:r w:rsidRPr="00B66F45">
              <w:rPr>
                <w:rFonts w:ascii="Arial" w:hAnsi="Arial" w:cs="Arial"/>
                <w:lang w:val="az-Latn-AZ"/>
              </w:rPr>
              <w:t>Ön Qapı</w:t>
            </w:r>
            <w:r w:rsidRPr="00084583">
              <w:rPr>
                <w:rFonts w:ascii="Arial" w:hAnsi="Arial" w:cs="Arial"/>
                <w:lang w:val="az-Latn-AZ"/>
              </w:rPr>
              <w:t xml:space="preserve"> </w:t>
            </w:r>
            <w:r w:rsidRPr="00B66F45">
              <w:rPr>
                <w:rFonts w:ascii="Arial" w:hAnsi="Arial" w:cs="Arial"/>
                <w:lang w:val="az-Latn-AZ"/>
              </w:rPr>
              <w:t>Şüşə</w:t>
            </w:r>
          </w:p>
          <w:p w14:paraId="3A3BA8BB" w14:textId="77777777" w:rsidR="00D22136" w:rsidRPr="00B66F45" w:rsidRDefault="00D22136" w:rsidP="00D22136">
            <w:pPr>
              <w:rPr>
                <w:rFonts w:ascii="Arial" w:hAnsi="Arial" w:cs="Arial"/>
                <w:lang w:val="az-Latn-AZ"/>
              </w:rPr>
            </w:pPr>
            <w:r w:rsidRPr="00B66F45">
              <w:rPr>
                <w:rFonts w:ascii="Arial" w:hAnsi="Arial" w:cs="Arial"/>
                <w:lang w:val="az-Latn-AZ"/>
              </w:rPr>
              <w:t>Arxa Qapı</w:t>
            </w:r>
            <w:r w:rsidRPr="00084583">
              <w:rPr>
                <w:rFonts w:ascii="Arial" w:hAnsi="Arial" w:cs="Arial"/>
                <w:lang w:val="az-Latn-AZ"/>
              </w:rPr>
              <w:t xml:space="preserve"> </w:t>
            </w:r>
            <w:r w:rsidRPr="00B66F45">
              <w:rPr>
                <w:rFonts w:ascii="Arial" w:hAnsi="Arial" w:cs="Arial"/>
                <w:lang w:val="az-Latn-AZ"/>
              </w:rPr>
              <w:t>Arxa divar</w:t>
            </w:r>
          </w:p>
          <w:p w14:paraId="1DC4D02C" w14:textId="77777777" w:rsidR="00D22136" w:rsidRPr="005A29E9" w:rsidRDefault="00D22136" w:rsidP="00D22136">
            <w:pPr>
              <w:spacing w:before="40" w:after="0"/>
              <w:rPr>
                <w:rFonts w:ascii="Arial" w:hAnsi="Arial" w:cs="Arial"/>
              </w:rPr>
            </w:pPr>
            <w:r w:rsidRPr="00B66F45">
              <w:rPr>
                <w:rFonts w:ascii="Arial" w:hAnsi="Arial" w:cs="Arial"/>
                <w:lang w:val="az-Latn-AZ"/>
              </w:rPr>
              <w:t>Divar Montaj Kabinetinin Çəkisi</w:t>
            </w:r>
            <w:r w:rsidRPr="00B66F45">
              <w:rPr>
                <w:rFonts w:ascii="Arial" w:hAnsi="Arial" w:cs="Arial"/>
              </w:rPr>
              <w:t xml:space="preserve"> </w:t>
            </w:r>
            <w:r w:rsidRPr="00B66F45">
              <w:rPr>
                <w:rFonts w:ascii="Arial" w:hAnsi="Arial" w:cs="Arial"/>
                <w:lang w:val="az-Latn-AZ"/>
              </w:rPr>
              <w:t>16 kq</w:t>
            </w:r>
          </w:p>
        </w:tc>
        <w:tc>
          <w:tcPr>
            <w:tcW w:w="990" w:type="dxa"/>
            <w:vAlign w:val="bottom"/>
          </w:tcPr>
          <w:p w14:paraId="2EA169C7" w14:textId="77777777" w:rsidR="00D22136" w:rsidRDefault="00D22136" w:rsidP="00D22136">
            <w:pPr>
              <w:rPr>
                <w:rFonts w:ascii="Arial" w:hAnsi="Arial" w:cs="Arial"/>
                <w:lang w:val="az-Latn-AZ"/>
              </w:rPr>
            </w:pPr>
          </w:p>
          <w:p w14:paraId="0163C29A" w14:textId="77777777" w:rsidR="00D22136" w:rsidRDefault="00D22136" w:rsidP="00D22136">
            <w:pPr>
              <w:jc w:val="center"/>
              <w:rPr>
                <w:rFonts w:ascii="Arial" w:hAnsi="Arial" w:cs="Arial"/>
                <w:lang w:val="az-Latn-AZ"/>
              </w:rPr>
            </w:pPr>
          </w:p>
          <w:p w14:paraId="6B2D301C" w14:textId="77777777" w:rsidR="00D22136" w:rsidRDefault="00D22136" w:rsidP="00D22136">
            <w:pPr>
              <w:jc w:val="center"/>
              <w:rPr>
                <w:rFonts w:ascii="Arial" w:hAnsi="Arial" w:cs="Arial"/>
                <w:lang w:val="az-Latn-AZ"/>
              </w:rPr>
            </w:pPr>
            <w:r w:rsidRPr="009001E1">
              <w:rPr>
                <w:rFonts w:ascii="Arial" w:hAnsi="Arial" w:cs="Arial"/>
                <w:lang w:val="az-Latn-AZ"/>
              </w:rPr>
              <w:t>ədəd</w:t>
            </w:r>
          </w:p>
          <w:p w14:paraId="3F9B9BC8" w14:textId="77777777" w:rsidR="00D22136" w:rsidRDefault="00D22136" w:rsidP="00D22136">
            <w:pPr>
              <w:jc w:val="center"/>
              <w:rPr>
                <w:rFonts w:ascii="Arial" w:hAnsi="Arial" w:cs="Arial"/>
                <w:lang w:val="az-Latn-AZ"/>
              </w:rPr>
            </w:pPr>
          </w:p>
          <w:p w14:paraId="4FB4258A" w14:textId="77777777" w:rsidR="00D22136" w:rsidRDefault="00D22136" w:rsidP="00D22136">
            <w:pPr>
              <w:jc w:val="center"/>
              <w:rPr>
                <w:rFonts w:ascii="Arial" w:hAnsi="Arial" w:cs="Arial"/>
                <w:lang w:val="az-Latn-AZ"/>
              </w:rPr>
            </w:pPr>
          </w:p>
          <w:p w14:paraId="4D110FD3" w14:textId="77777777" w:rsidR="00D22136" w:rsidRDefault="00D22136" w:rsidP="00D22136">
            <w:pPr>
              <w:jc w:val="center"/>
              <w:rPr>
                <w:rFonts w:ascii="Arial" w:hAnsi="Arial" w:cs="Arial"/>
              </w:rPr>
            </w:pPr>
          </w:p>
          <w:p w14:paraId="2298F2B0" w14:textId="77777777" w:rsidR="00D22136" w:rsidRPr="005A29E9" w:rsidRDefault="00D22136" w:rsidP="00D22136">
            <w:pPr>
              <w:spacing w:before="40" w:after="0"/>
              <w:jc w:val="center"/>
              <w:rPr>
                <w:rFonts w:ascii="Arial" w:hAnsi="Arial" w:cs="Arial"/>
              </w:rPr>
            </w:pPr>
          </w:p>
        </w:tc>
        <w:tc>
          <w:tcPr>
            <w:tcW w:w="990" w:type="dxa"/>
            <w:vAlign w:val="center"/>
          </w:tcPr>
          <w:p w14:paraId="60A30607" w14:textId="77777777" w:rsidR="00D22136" w:rsidRDefault="00D22136" w:rsidP="00D22136">
            <w:pPr>
              <w:jc w:val="center"/>
              <w:rPr>
                <w:rFonts w:ascii="Arial" w:hAnsi="Arial" w:cs="Arial"/>
                <w:lang w:val="az-Latn-AZ"/>
              </w:rPr>
            </w:pPr>
          </w:p>
          <w:p w14:paraId="692B2E4E" w14:textId="77777777" w:rsidR="00D22136" w:rsidRDefault="00D22136" w:rsidP="00D22136">
            <w:pPr>
              <w:jc w:val="center"/>
              <w:rPr>
                <w:rFonts w:ascii="Arial" w:hAnsi="Arial" w:cs="Arial"/>
                <w:lang w:val="az-Latn-AZ"/>
              </w:rPr>
            </w:pPr>
            <w:r>
              <w:rPr>
                <w:rFonts w:ascii="Arial" w:hAnsi="Arial" w:cs="Arial"/>
                <w:lang w:val="az-Latn-AZ"/>
              </w:rPr>
              <w:t>14</w:t>
            </w:r>
          </w:p>
          <w:p w14:paraId="389C5887" w14:textId="77777777" w:rsidR="00D22136" w:rsidRDefault="00D22136" w:rsidP="00D22136">
            <w:pPr>
              <w:jc w:val="center"/>
              <w:rPr>
                <w:rFonts w:ascii="Arial" w:hAnsi="Arial" w:cs="Arial"/>
              </w:rPr>
            </w:pPr>
          </w:p>
          <w:p w14:paraId="60FD05FD" w14:textId="77777777" w:rsidR="00D22136" w:rsidRPr="00F91BC7" w:rsidRDefault="00D22136" w:rsidP="00D22136">
            <w:pPr>
              <w:jc w:val="center"/>
              <w:rPr>
                <w:rFonts w:ascii="Arial" w:hAnsi="Arial" w:cs="Arial"/>
              </w:rPr>
            </w:pPr>
          </w:p>
          <w:p w14:paraId="65DB97AB" w14:textId="77777777" w:rsidR="00D22136" w:rsidRPr="005A29E9" w:rsidRDefault="00D22136" w:rsidP="00D22136">
            <w:pPr>
              <w:spacing w:before="40" w:after="0"/>
              <w:jc w:val="center"/>
              <w:rPr>
                <w:rFonts w:ascii="Arial" w:hAnsi="Arial" w:cs="Arial"/>
              </w:rPr>
            </w:pPr>
          </w:p>
        </w:tc>
      </w:tr>
      <w:tr w:rsidR="00D22136" w:rsidRPr="005A29E9" w14:paraId="4FA34C97" w14:textId="77777777" w:rsidTr="00D22136">
        <w:trPr>
          <w:jc w:val="center"/>
        </w:trPr>
        <w:tc>
          <w:tcPr>
            <w:tcW w:w="625" w:type="dxa"/>
            <w:vAlign w:val="center"/>
          </w:tcPr>
          <w:p w14:paraId="1BF2CEEB" w14:textId="77777777" w:rsidR="00D22136" w:rsidRPr="005A29E9" w:rsidRDefault="00D22136" w:rsidP="00D22136">
            <w:pPr>
              <w:spacing w:before="40" w:after="0"/>
              <w:jc w:val="center"/>
              <w:rPr>
                <w:rFonts w:ascii="Arial" w:hAnsi="Arial" w:cs="Arial"/>
              </w:rPr>
            </w:pPr>
            <w:r>
              <w:rPr>
                <w:rFonts w:ascii="Arial" w:hAnsi="Arial" w:cs="Arial"/>
                <w:b/>
                <w:bCs/>
                <w:lang w:val="az-Latn-AZ"/>
              </w:rPr>
              <w:lastRenderedPageBreak/>
              <w:t>14</w:t>
            </w:r>
          </w:p>
        </w:tc>
        <w:tc>
          <w:tcPr>
            <w:tcW w:w="1530" w:type="dxa"/>
            <w:vAlign w:val="center"/>
          </w:tcPr>
          <w:p w14:paraId="4CF8BC0D" w14:textId="77777777" w:rsidR="00D22136" w:rsidRPr="005A29E9" w:rsidRDefault="00D22136" w:rsidP="00D22136">
            <w:pPr>
              <w:spacing w:before="40" w:after="0"/>
              <w:jc w:val="center"/>
              <w:rPr>
                <w:rFonts w:ascii="Arial" w:hAnsi="Arial" w:cs="Arial"/>
              </w:rPr>
            </w:pPr>
            <w:r w:rsidRPr="009001E1">
              <w:rPr>
                <w:rFonts w:ascii="Arial" w:hAnsi="Arial" w:cs="Arial"/>
                <w:color w:val="222222"/>
                <w:shd w:val="clear" w:color="auto" w:fill="FFFFFF"/>
                <w:lang w:val="az-Latn-AZ"/>
              </w:rPr>
              <w:t>Skoba</w:t>
            </w:r>
          </w:p>
        </w:tc>
        <w:tc>
          <w:tcPr>
            <w:tcW w:w="7020" w:type="dxa"/>
            <w:vAlign w:val="center"/>
          </w:tcPr>
          <w:p w14:paraId="7D531EC7" w14:textId="77777777" w:rsidR="00D22136" w:rsidRPr="005A29E9" w:rsidRDefault="00D22136" w:rsidP="00D22136">
            <w:pPr>
              <w:spacing w:before="40" w:after="0"/>
              <w:rPr>
                <w:rFonts w:ascii="Arial" w:hAnsi="Arial" w:cs="Arial"/>
              </w:rPr>
            </w:pPr>
            <w:r w:rsidRPr="009001E1">
              <w:rPr>
                <w:rFonts w:ascii="Arial" w:hAnsi="Arial" w:cs="Arial"/>
                <w:color w:val="222222"/>
                <w:shd w:val="clear" w:color="auto" w:fill="FFFFFF"/>
                <w:lang w:val="az-Latn-AZ"/>
              </w:rPr>
              <w:t>10 mm mismarlı 100 ədədli</w:t>
            </w:r>
          </w:p>
        </w:tc>
        <w:tc>
          <w:tcPr>
            <w:tcW w:w="990" w:type="dxa"/>
            <w:vAlign w:val="bottom"/>
          </w:tcPr>
          <w:p w14:paraId="79797AEF" w14:textId="77777777" w:rsidR="00D22136" w:rsidRPr="005A29E9" w:rsidRDefault="00D22136" w:rsidP="00D22136">
            <w:pPr>
              <w:spacing w:before="40" w:after="0"/>
              <w:jc w:val="center"/>
              <w:rPr>
                <w:rFonts w:ascii="Arial" w:hAnsi="Arial" w:cs="Arial"/>
              </w:rPr>
            </w:pPr>
            <w:r>
              <w:rPr>
                <w:rFonts w:ascii="Arial" w:hAnsi="Arial" w:cs="Arial"/>
                <w:lang w:val="az-Latn-AZ"/>
              </w:rPr>
              <w:t>bağlama</w:t>
            </w:r>
          </w:p>
        </w:tc>
        <w:tc>
          <w:tcPr>
            <w:tcW w:w="990" w:type="dxa"/>
            <w:vAlign w:val="center"/>
          </w:tcPr>
          <w:p w14:paraId="446E1730" w14:textId="77777777" w:rsidR="00D22136" w:rsidRPr="005A29E9" w:rsidRDefault="00D22136" w:rsidP="00D22136">
            <w:pPr>
              <w:spacing w:before="40" w:after="0"/>
              <w:jc w:val="center"/>
              <w:rPr>
                <w:rFonts w:ascii="Arial" w:hAnsi="Arial" w:cs="Arial"/>
              </w:rPr>
            </w:pPr>
            <w:r>
              <w:rPr>
                <w:rFonts w:ascii="Arial" w:hAnsi="Arial" w:cs="Arial"/>
                <w:lang w:val="az-Latn-AZ"/>
              </w:rPr>
              <w:t>14</w:t>
            </w:r>
          </w:p>
        </w:tc>
      </w:tr>
      <w:tr w:rsidR="00D22136" w:rsidRPr="005A29E9" w14:paraId="6A776493" w14:textId="77777777" w:rsidTr="00D22136">
        <w:trPr>
          <w:jc w:val="center"/>
        </w:trPr>
        <w:tc>
          <w:tcPr>
            <w:tcW w:w="625" w:type="dxa"/>
            <w:vAlign w:val="center"/>
          </w:tcPr>
          <w:p w14:paraId="46BE1C50" w14:textId="77777777" w:rsidR="00D22136" w:rsidRPr="005A29E9" w:rsidRDefault="00D22136" w:rsidP="00D22136">
            <w:pPr>
              <w:spacing w:before="40" w:after="40"/>
              <w:jc w:val="center"/>
              <w:rPr>
                <w:rFonts w:ascii="Arial" w:hAnsi="Arial" w:cs="Arial"/>
              </w:rPr>
            </w:pPr>
            <w:r>
              <w:rPr>
                <w:rFonts w:ascii="Arial" w:hAnsi="Arial" w:cs="Arial"/>
                <w:b/>
                <w:bCs/>
                <w:lang w:val="az-Latn-AZ"/>
              </w:rPr>
              <w:t>15</w:t>
            </w:r>
          </w:p>
        </w:tc>
        <w:tc>
          <w:tcPr>
            <w:tcW w:w="1530" w:type="dxa"/>
            <w:vAlign w:val="center"/>
          </w:tcPr>
          <w:p w14:paraId="065112A4" w14:textId="77777777" w:rsidR="00D22136" w:rsidRPr="005A29E9" w:rsidRDefault="00D22136" w:rsidP="00D22136">
            <w:pPr>
              <w:spacing w:before="40" w:after="40"/>
              <w:jc w:val="center"/>
              <w:rPr>
                <w:rFonts w:ascii="Arial" w:hAnsi="Arial" w:cs="Arial"/>
              </w:rPr>
            </w:pPr>
            <w:r w:rsidRPr="009001E1">
              <w:rPr>
                <w:rFonts w:ascii="Arial" w:hAnsi="Arial" w:cs="Arial"/>
                <w:color w:val="222222"/>
                <w:shd w:val="clear" w:color="auto" w:fill="FFFFFF"/>
                <w:lang w:val="az-Latn-AZ"/>
              </w:rPr>
              <w:t>Skoba</w:t>
            </w:r>
          </w:p>
        </w:tc>
        <w:tc>
          <w:tcPr>
            <w:tcW w:w="7020" w:type="dxa"/>
            <w:vAlign w:val="center"/>
          </w:tcPr>
          <w:p w14:paraId="6F44CE6E" w14:textId="77777777" w:rsidR="00D22136" w:rsidRPr="005A29E9" w:rsidRDefault="00D22136" w:rsidP="00D22136">
            <w:pPr>
              <w:spacing w:before="40" w:after="0"/>
              <w:rPr>
                <w:rFonts w:ascii="Arial" w:hAnsi="Arial" w:cs="Arial"/>
              </w:rPr>
            </w:pPr>
            <w:r w:rsidRPr="009001E1">
              <w:rPr>
                <w:rFonts w:ascii="Arial" w:hAnsi="Arial" w:cs="Arial"/>
                <w:color w:val="222222"/>
                <w:shd w:val="clear" w:color="auto" w:fill="FFFFFF"/>
                <w:lang w:val="az-Latn-AZ"/>
              </w:rPr>
              <w:t>16 mm mismarlı 100 ədədli</w:t>
            </w:r>
          </w:p>
        </w:tc>
        <w:tc>
          <w:tcPr>
            <w:tcW w:w="990" w:type="dxa"/>
            <w:vAlign w:val="bottom"/>
          </w:tcPr>
          <w:p w14:paraId="2D058CC5" w14:textId="77777777" w:rsidR="00D22136" w:rsidRPr="005A29E9" w:rsidRDefault="00D22136" w:rsidP="00D22136">
            <w:pPr>
              <w:spacing w:before="40" w:after="40"/>
              <w:jc w:val="center"/>
              <w:rPr>
                <w:rFonts w:ascii="Arial" w:hAnsi="Arial" w:cs="Arial"/>
              </w:rPr>
            </w:pPr>
            <w:r>
              <w:rPr>
                <w:rFonts w:ascii="Arial" w:hAnsi="Arial" w:cs="Arial"/>
                <w:lang w:val="az-Latn-AZ"/>
              </w:rPr>
              <w:t>bağlama</w:t>
            </w:r>
          </w:p>
        </w:tc>
        <w:tc>
          <w:tcPr>
            <w:tcW w:w="990" w:type="dxa"/>
            <w:vAlign w:val="center"/>
          </w:tcPr>
          <w:p w14:paraId="48F629A6" w14:textId="77777777" w:rsidR="00D22136" w:rsidRPr="005A29E9" w:rsidRDefault="00D22136" w:rsidP="00D22136">
            <w:pPr>
              <w:spacing w:before="40" w:after="40"/>
              <w:jc w:val="center"/>
              <w:rPr>
                <w:rFonts w:ascii="Arial" w:hAnsi="Arial" w:cs="Arial"/>
              </w:rPr>
            </w:pPr>
            <w:r>
              <w:rPr>
                <w:rFonts w:ascii="Arial" w:hAnsi="Arial" w:cs="Arial"/>
                <w:lang w:val="az-Latn-AZ"/>
              </w:rPr>
              <w:t>14</w:t>
            </w:r>
          </w:p>
        </w:tc>
      </w:tr>
      <w:tr w:rsidR="00D22136" w:rsidRPr="005A29E9" w14:paraId="515E7250" w14:textId="77777777" w:rsidTr="00D22136">
        <w:trPr>
          <w:jc w:val="center"/>
        </w:trPr>
        <w:tc>
          <w:tcPr>
            <w:tcW w:w="625" w:type="dxa"/>
            <w:vAlign w:val="center"/>
          </w:tcPr>
          <w:p w14:paraId="015A4428" w14:textId="77777777" w:rsidR="00D22136" w:rsidRPr="005A29E9" w:rsidRDefault="00D22136" w:rsidP="00D22136">
            <w:pPr>
              <w:spacing w:before="40" w:after="0"/>
              <w:jc w:val="center"/>
              <w:rPr>
                <w:rFonts w:ascii="Arial" w:hAnsi="Arial" w:cs="Arial"/>
              </w:rPr>
            </w:pPr>
            <w:r>
              <w:rPr>
                <w:rFonts w:ascii="Arial" w:hAnsi="Arial" w:cs="Arial"/>
                <w:b/>
                <w:bCs/>
              </w:rPr>
              <w:t>1</w:t>
            </w:r>
            <w:r>
              <w:rPr>
                <w:rFonts w:ascii="Arial" w:hAnsi="Arial" w:cs="Arial"/>
                <w:b/>
                <w:bCs/>
                <w:lang w:val="az-Latn-AZ"/>
              </w:rPr>
              <w:t>6</w:t>
            </w:r>
          </w:p>
        </w:tc>
        <w:tc>
          <w:tcPr>
            <w:tcW w:w="1530" w:type="dxa"/>
            <w:vAlign w:val="center"/>
          </w:tcPr>
          <w:p w14:paraId="7EF56375" w14:textId="77777777" w:rsidR="00D22136" w:rsidRPr="005A29E9" w:rsidRDefault="00D22136" w:rsidP="00D22136">
            <w:pPr>
              <w:spacing w:before="40" w:after="0"/>
              <w:jc w:val="center"/>
              <w:rPr>
                <w:rFonts w:ascii="Arial" w:hAnsi="Arial" w:cs="Arial"/>
              </w:rPr>
            </w:pPr>
            <w:r w:rsidRPr="009001E1">
              <w:rPr>
                <w:rFonts w:ascii="Arial" w:hAnsi="Arial" w:cs="Arial"/>
                <w:color w:val="222222"/>
                <w:shd w:val="clear" w:color="auto" w:fill="FFFFFF"/>
                <w:lang w:val="az-Latn-AZ"/>
              </w:rPr>
              <w:t>İzolyasiya lenti</w:t>
            </w:r>
          </w:p>
        </w:tc>
        <w:tc>
          <w:tcPr>
            <w:tcW w:w="7020" w:type="dxa"/>
            <w:vAlign w:val="center"/>
          </w:tcPr>
          <w:p w14:paraId="26F570CC" w14:textId="77777777" w:rsidR="00D22136" w:rsidRDefault="00D22136" w:rsidP="00D22136">
            <w:pPr>
              <w:rPr>
                <w:rFonts w:ascii="Arial" w:hAnsi="Arial" w:cs="Arial"/>
                <w:color w:val="222222"/>
                <w:shd w:val="clear" w:color="auto" w:fill="FFFFFF"/>
                <w:lang w:val="az-Latn-AZ"/>
              </w:rPr>
            </w:pPr>
            <w:r w:rsidRPr="009001E1">
              <w:rPr>
                <w:rFonts w:ascii="Arial" w:hAnsi="Arial" w:cs="Arial"/>
                <w:color w:val="222222"/>
                <w:shd w:val="clear" w:color="auto" w:fill="FFFFFF"/>
                <w:lang w:val="az-Latn-AZ"/>
              </w:rPr>
              <w:t>19x0.18mm, uzunluq 20m rəng qara</w:t>
            </w:r>
          </w:p>
          <w:p w14:paraId="30F519B4" w14:textId="77777777" w:rsidR="00D22136" w:rsidRPr="005A29E9" w:rsidRDefault="00D22136" w:rsidP="00D22136">
            <w:pPr>
              <w:spacing w:before="40" w:after="0"/>
              <w:rPr>
                <w:rFonts w:ascii="Arial" w:hAnsi="Arial" w:cs="Arial"/>
              </w:rPr>
            </w:pPr>
          </w:p>
        </w:tc>
        <w:tc>
          <w:tcPr>
            <w:tcW w:w="990" w:type="dxa"/>
            <w:vAlign w:val="bottom"/>
          </w:tcPr>
          <w:p w14:paraId="68F67CF2" w14:textId="77777777" w:rsidR="00D22136" w:rsidRDefault="00D22136" w:rsidP="00D22136">
            <w:pPr>
              <w:jc w:val="center"/>
              <w:rPr>
                <w:rFonts w:ascii="Arial" w:hAnsi="Arial" w:cs="Arial"/>
                <w:lang w:val="az-Latn-AZ"/>
              </w:rPr>
            </w:pPr>
            <w:r w:rsidRPr="009001E1">
              <w:rPr>
                <w:rFonts w:ascii="Arial" w:hAnsi="Arial" w:cs="Arial"/>
                <w:lang w:val="az-Latn-AZ"/>
              </w:rPr>
              <w:t>ədəd</w:t>
            </w:r>
          </w:p>
          <w:p w14:paraId="53243943" w14:textId="77777777" w:rsidR="00D22136" w:rsidRPr="005A29E9" w:rsidRDefault="00D22136" w:rsidP="00D22136">
            <w:pPr>
              <w:spacing w:before="40" w:after="0"/>
              <w:jc w:val="center"/>
              <w:rPr>
                <w:rFonts w:ascii="Arial" w:hAnsi="Arial" w:cs="Arial"/>
              </w:rPr>
            </w:pPr>
          </w:p>
        </w:tc>
        <w:tc>
          <w:tcPr>
            <w:tcW w:w="990" w:type="dxa"/>
            <w:vAlign w:val="center"/>
          </w:tcPr>
          <w:p w14:paraId="2FB5A804" w14:textId="77777777" w:rsidR="00D22136" w:rsidRPr="00706282" w:rsidRDefault="00D22136" w:rsidP="00D22136">
            <w:pPr>
              <w:jc w:val="center"/>
              <w:rPr>
                <w:rFonts w:ascii="Arial" w:hAnsi="Arial" w:cs="Arial"/>
                <w:lang w:val="az-Latn-AZ"/>
              </w:rPr>
            </w:pPr>
            <w:r>
              <w:rPr>
                <w:rFonts w:ascii="Arial" w:hAnsi="Arial" w:cs="Arial"/>
                <w:lang w:val="az-Latn-AZ"/>
              </w:rPr>
              <w:t>30</w:t>
            </w:r>
          </w:p>
          <w:p w14:paraId="66FB71C6" w14:textId="77777777" w:rsidR="00D22136" w:rsidRPr="005A29E9" w:rsidRDefault="00D22136" w:rsidP="00D22136">
            <w:pPr>
              <w:spacing w:before="40" w:after="0"/>
              <w:jc w:val="center"/>
              <w:rPr>
                <w:rFonts w:ascii="Arial" w:hAnsi="Arial" w:cs="Arial"/>
              </w:rPr>
            </w:pPr>
          </w:p>
        </w:tc>
      </w:tr>
      <w:tr w:rsidR="00D22136" w:rsidRPr="005A29E9" w14:paraId="0030FD53" w14:textId="77777777" w:rsidTr="00D22136">
        <w:trPr>
          <w:jc w:val="center"/>
        </w:trPr>
        <w:tc>
          <w:tcPr>
            <w:tcW w:w="625" w:type="dxa"/>
            <w:vAlign w:val="center"/>
          </w:tcPr>
          <w:p w14:paraId="2F544C11" w14:textId="77777777" w:rsidR="00D22136" w:rsidRPr="005A29E9" w:rsidRDefault="00D22136" w:rsidP="00D22136">
            <w:pPr>
              <w:spacing w:before="40" w:after="40"/>
              <w:jc w:val="center"/>
              <w:rPr>
                <w:rFonts w:ascii="Arial" w:hAnsi="Arial" w:cs="Arial"/>
              </w:rPr>
            </w:pPr>
            <w:r>
              <w:rPr>
                <w:rFonts w:ascii="Arial" w:hAnsi="Arial" w:cs="Arial"/>
                <w:b/>
                <w:bCs/>
              </w:rPr>
              <w:t>17</w:t>
            </w:r>
          </w:p>
        </w:tc>
        <w:tc>
          <w:tcPr>
            <w:tcW w:w="1530" w:type="dxa"/>
            <w:vAlign w:val="center"/>
          </w:tcPr>
          <w:p w14:paraId="4FF6FC52" w14:textId="77777777" w:rsidR="00D22136" w:rsidRPr="005A29E9" w:rsidRDefault="00D22136" w:rsidP="00D22136">
            <w:pPr>
              <w:spacing w:before="40" w:after="40"/>
              <w:jc w:val="center"/>
              <w:rPr>
                <w:rFonts w:ascii="Arial" w:hAnsi="Arial" w:cs="Arial"/>
              </w:rPr>
            </w:pPr>
            <w:r w:rsidRPr="00C178E8">
              <w:rPr>
                <w:rFonts w:ascii="Arial" w:hAnsi="Arial" w:cs="Arial"/>
                <w:color w:val="222222"/>
                <w:shd w:val="clear" w:color="auto" w:fill="FFFFFF"/>
                <w:lang w:val="az-Latn-AZ"/>
              </w:rPr>
              <w:t>RJ</w:t>
            </w:r>
          </w:p>
        </w:tc>
        <w:tc>
          <w:tcPr>
            <w:tcW w:w="7020" w:type="dxa"/>
            <w:vAlign w:val="center"/>
          </w:tcPr>
          <w:p w14:paraId="513AAEF4" w14:textId="77777777" w:rsidR="00D22136" w:rsidRPr="005A29E9" w:rsidRDefault="00D22136" w:rsidP="00D22136">
            <w:pPr>
              <w:spacing w:before="40" w:after="0"/>
              <w:rPr>
                <w:rFonts w:ascii="Arial" w:hAnsi="Arial" w:cs="Arial"/>
              </w:rPr>
            </w:pPr>
            <w:r w:rsidRPr="00C178E8">
              <w:rPr>
                <w:rFonts w:ascii="Arial" w:hAnsi="Arial" w:cs="Arial"/>
                <w:color w:val="222222"/>
                <w:shd w:val="clear" w:color="auto" w:fill="FFFFFF"/>
              </w:rPr>
              <w:t>rezin başlıq</w:t>
            </w:r>
          </w:p>
        </w:tc>
        <w:tc>
          <w:tcPr>
            <w:tcW w:w="990" w:type="dxa"/>
            <w:vAlign w:val="bottom"/>
          </w:tcPr>
          <w:p w14:paraId="3E379645" w14:textId="77777777" w:rsidR="00D22136" w:rsidRPr="005A29E9" w:rsidRDefault="00D22136" w:rsidP="00D22136">
            <w:pPr>
              <w:jc w:val="center"/>
              <w:rPr>
                <w:rFonts w:ascii="Arial" w:hAnsi="Arial" w:cs="Arial"/>
                <w:bCs/>
              </w:rPr>
            </w:pPr>
            <w:r w:rsidRPr="00C178E8">
              <w:rPr>
                <w:rFonts w:ascii="Arial" w:hAnsi="Arial" w:cs="Arial"/>
                <w:lang w:val="az-Latn-AZ"/>
              </w:rPr>
              <w:t>ədəd</w:t>
            </w:r>
          </w:p>
        </w:tc>
        <w:tc>
          <w:tcPr>
            <w:tcW w:w="990" w:type="dxa"/>
            <w:vAlign w:val="center"/>
          </w:tcPr>
          <w:p w14:paraId="758C9FEB" w14:textId="77777777" w:rsidR="00D22136" w:rsidRPr="005A29E9" w:rsidRDefault="00D22136" w:rsidP="00D22136">
            <w:pPr>
              <w:spacing w:before="40" w:after="40"/>
              <w:jc w:val="center"/>
              <w:rPr>
                <w:rFonts w:ascii="Arial" w:hAnsi="Arial" w:cs="Arial"/>
              </w:rPr>
            </w:pPr>
            <w:r>
              <w:rPr>
                <w:rFonts w:ascii="Arial" w:hAnsi="Arial" w:cs="Arial"/>
              </w:rPr>
              <w:t>8</w:t>
            </w:r>
            <w:r w:rsidRPr="00C178E8">
              <w:rPr>
                <w:rFonts w:ascii="Arial" w:hAnsi="Arial" w:cs="Arial"/>
              </w:rPr>
              <w:t>00</w:t>
            </w:r>
          </w:p>
        </w:tc>
      </w:tr>
      <w:tr w:rsidR="00D22136" w:rsidRPr="005A29E9" w14:paraId="21D7F9B4" w14:textId="77777777" w:rsidTr="00D22136">
        <w:trPr>
          <w:jc w:val="center"/>
        </w:trPr>
        <w:tc>
          <w:tcPr>
            <w:tcW w:w="625" w:type="dxa"/>
            <w:vAlign w:val="center"/>
          </w:tcPr>
          <w:p w14:paraId="72730415" w14:textId="77777777" w:rsidR="00D22136" w:rsidRPr="005A29E9" w:rsidRDefault="00D22136" w:rsidP="00D22136">
            <w:pPr>
              <w:spacing w:before="40" w:after="0"/>
              <w:jc w:val="center"/>
              <w:rPr>
                <w:rFonts w:ascii="Arial" w:hAnsi="Arial" w:cs="Arial"/>
              </w:rPr>
            </w:pPr>
            <w:r>
              <w:rPr>
                <w:rFonts w:ascii="Arial" w:hAnsi="Arial" w:cs="Arial"/>
                <w:b/>
                <w:bCs/>
              </w:rPr>
              <w:t>18</w:t>
            </w:r>
          </w:p>
        </w:tc>
        <w:tc>
          <w:tcPr>
            <w:tcW w:w="1530" w:type="dxa"/>
            <w:vAlign w:val="center"/>
          </w:tcPr>
          <w:p w14:paraId="41709CE8" w14:textId="77777777" w:rsidR="00D22136" w:rsidRPr="005A29E9" w:rsidRDefault="00D22136" w:rsidP="00D22136">
            <w:pPr>
              <w:spacing w:before="40" w:after="0"/>
              <w:jc w:val="center"/>
              <w:rPr>
                <w:rFonts w:ascii="Arial" w:hAnsi="Arial" w:cs="Arial"/>
              </w:rPr>
            </w:pPr>
            <w:r>
              <w:rPr>
                <w:rFonts w:ascii="Arial" w:hAnsi="Arial" w:cs="Arial"/>
                <w:lang w:val="az-Latn-AZ"/>
              </w:rPr>
              <w:t>Ethernet kabel başlığı</w:t>
            </w:r>
          </w:p>
        </w:tc>
        <w:tc>
          <w:tcPr>
            <w:tcW w:w="7020" w:type="dxa"/>
            <w:vAlign w:val="bottom"/>
          </w:tcPr>
          <w:p w14:paraId="18403B23" w14:textId="77777777" w:rsidR="00D22136" w:rsidRDefault="00D22136" w:rsidP="00D22136">
            <w:pPr>
              <w:rPr>
                <w:rFonts w:ascii="Arial" w:hAnsi="Arial" w:cs="Arial"/>
                <w:lang w:val="az-Latn-AZ"/>
              </w:rPr>
            </w:pPr>
            <w:r>
              <w:rPr>
                <w:rFonts w:ascii="Arial" w:hAnsi="Arial" w:cs="Arial"/>
                <w:lang w:val="az-Latn-AZ"/>
              </w:rPr>
              <w:t>RJ-45 CAT6 FTP kabel üçün</w:t>
            </w:r>
          </w:p>
          <w:p w14:paraId="732972CC" w14:textId="77777777" w:rsidR="00D22136" w:rsidRPr="005A29E9" w:rsidRDefault="00D22136" w:rsidP="00D22136">
            <w:pPr>
              <w:spacing w:before="40" w:after="0"/>
              <w:rPr>
                <w:rFonts w:ascii="Arial" w:hAnsi="Arial" w:cs="Arial"/>
              </w:rPr>
            </w:pPr>
          </w:p>
        </w:tc>
        <w:tc>
          <w:tcPr>
            <w:tcW w:w="990" w:type="dxa"/>
            <w:vAlign w:val="bottom"/>
          </w:tcPr>
          <w:p w14:paraId="01453DBB" w14:textId="77777777" w:rsidR="00D22136" w:rsidRDefault="00D22136" w:rsidP="00D22136">
            <w:pPr>
              <w:jc w:val="center"/>
              <w:rPr>
                <w:rFonts w:ascii="Arial" w:hAnsi="Arial" w:cs="Arial"/>
                <w:lang w:val="az-Latn-AZ"/>
              </w:rPr>
            </w:pPr>
            <w:r w:rsidRPr="009001E1">
              <w:rPr>
                <w:rFonts w:ascii="Arial" w:hAnsi="Arial" w:cs="Arial"/>
                <w:lang w:val="az-Latn-AZ"/>
              </w:rPr>
              <w:t>ədəd</w:t>
            </w:r>
          </w:p>
          <w:p w14:paraId="585DE914" w14:textId="77777777" w:rsidR="00D22136" w:rsidRPr="005A29E9" w:rsidRDefault="00D22136" w:rsidP="00D22136">
            <w:pPr>
              <w:spacing w:before="40" w:after="0"/>
              <w:jc w:val="center"/>
              <w:rPr>
                <w:rFonts w:ascii="Arial" w:hAnsi="Arial" w:cs="Arial"/>
              </w:rPr>
            </w:pPr>
          </w:p>
        </w:tc>
        <w:tc>
          <w:tcPr>
            <w:tcW w:w="990" w:type="dxa"/>
            <w:vAlign w:val="center"/>
          </w:tcPr>
          <w:p w14:paraId="25C37C4F" w14:textId="77777777" w:rsidR="00D22136" w:rsidRDefault="00D22136" w:rsidP="00D22136">
            <w:pPr>
              <w:jc w:val="center"/>
              <w:rPr>
                <w:rFonts w:ascii="Arial" w:hAnsi="Arial" w:cs="Arial"/>
                <w:lang w:val="az-Latn-AZ"/>
              </w:rPr>
            </w:pPr>
          </w:p>
          <w:p w14:paraId="5784B20C" w14:textId="77777777" w:rsidR="00D22136" w:rsidRPr="007F416F" w:rsidRDefault="00D22136" w:rsidP="00D22136">
            <w:pPr>
              <w:jc w:val="center"/>
              <w:rPr>
                <w:rFonts w:ascii="Arial" w:hAnsi="Arial" w:cs="Arial"/>
              </w:rPr>
            </w:pPr>
            <w:r>
              <w:rPr>
                <w:rFonts w:ascii="Arial" w:hAnsi="Arial" w:cs="Arial"/>
              </w:rPr>
              <w:t>800</w:t>
            </w:r>
          </w:p>
          <w:p w14:paraId="18AF5DEA" w14:textId="77777777" w:rsidR="00D22136" w:rsidRPr="005A29E9" w:rsidRDefault="00D22136" w:rsidP="00D22136">
            <w:pPr>
              <w:spacing w:before="40" w:after="0"/>
              <w:jc w:val="center"/>
              <w:rPr>
                <w:rFonts w:ascii="Arial" w:hAnsi="Arial" w:cs="Arial"/>
              </w:rPr>
            </w:pPr>
          </w:p>
        </w:tc>
      </w:tr>
      <w:tr w:rsidR="00D22136" w:rsidRPr="005A29E9" w14:paraId="4A5F4CBD" w14:textId="77777777" w:rsidTr="00D22136">
        <w:trPr>
          <w:jc w:val="center"/>
        </w:trPr>
        <w:tc>
          <w:tcPr>
            <w:tcW w:w="625" w:type="dxa"/>
            <w:vAlign w:val="center"/>
          </w:tcPr>
          <w:p w14:paraId="759341DC" w14:textId="77777777" w:rsidR="00D22136" w:rsidRPr="005A29E9" w:rsidRDefault="00D22136" w:rsidP="00D22136">
            <w:pPr>
              <w:spacing w:before="40" w:after="40"/>
              <w:jc w:val="center"/>
              <w:rPr>
                <w:rFonts w:ascii="Arial" w:hAnsi="Arial" w:cs="Arial"/>
              </w:rPr>
            </w:pPr>
            <w:r>
              <w:rPr>
                <w:rFonts w:ascii="Arial" w:hAnsi="Arial" w:cs="Arial"/>
                <w:b/>
                <w:bCs/>
                <w:lang w:val="az-Latn-AZ"/>
              </w:rPr>
              <w:t>19</w:t>
            </w:r>
          </w:p>
        </w:tc>
        <w:tc>
          <w:tcPr>
            <w:tcW w:w="1530" w:type="dxa"/>
            <w:vAlign w:val="center"/>
          </w:tcPr>
          <w:p w14:paraId="2D527C19" w14:textId="77777777" w:rsidR="00D22136" w:rsidRPr="005A29E9" w:rsidRDefault="00D22136" w:rsidP="00D22136">
            <w:pPr>
              <w:spacing w:before="40" w:after="40"/>
              <w:jc w:val="center"/>
              <w:rPr>
                <w:rFonts w:ascii="Arial" w:hAnsi="Arial" w:cs="Arial"/>
              </w:rPr>
            </w:pPr>
            <w:r>
              <w:rPr>
                <w:rFonts w:ascii="Arial" w:hAnsi="Arial" w:cs="Arial"/>
                <w:lang w:val="az-Latn-AZ"/>
              </w:rPr>
              <w:t>Kabel</w:t>
            </w:r>
          </w:p>
        </w:tc>
        <w:tc>
          <w:tcPr>
            <w:tcW w:w="7020" w:type="dxa"/>
            <w:vAlign w:val="center"/>
          </w:tcPr>
          <w:p w14:paraId="506FA991" w14:textId="77777777" w:rsidR="00D22136" w:rsidRPr="005A29E9" w:rsidRDefault="00D22136" w:rsidP="00D22136">
            <w:pPr>
              <w:spacing w:before="40" w:after="0"/>
              <w:rPr>
                <w:rFonts w:ascii="Arial" w:hAnsi="Arial" w:cs="Arial"/>
              </w:rPr>
            </w:pPr>
            <w:r>
              <w:rPr>
                <w:rFonts w:ascii="Roboto" w:hAnsi="Roboto"/>
                <w:color w:val="222222"/>
                <w:shd w:val="clear" w:color="auto" w:fill="FFFFFF"/>
                <w:lang w:val="az-Latn-AZ"/>
              </w:rPr>
              <w:t>2x2.5 elektrik kabeli</w:t>
            </w:r>
          </w:p>
        </w:tc>
        <w:tc>
          <w:tcPr>
            <w:tcW w:w="990" w:type="dxa"/>
            <w:vAlign w:val="bottom"/>
          </w:tcPr>
          <w:p w14:paraId="4760EB64" w14:textId="77777777" w:rsidR="00D22136" w:rsidRPr="005A29E9" w:rsidRDefault="00D22136" w:rsidP="00D22136">
            <w:pPr>
              <w:spacing w:before="40" w:after="40"/>
              <w:jc w:val="center"/>
              <w:rPr>
                <w:rFonts w:ascii="Arial" w:hAnsi="Arial" w:cs="Arial"/>
              </w:rPr>
            </w:pPr>
            <w:r>
              <w:rPr>
                <w:rFonts w:ascii="Arial" w:hAnsi="Arial" w:cs="Arial"/>
                <w:lang w:val="az-Latn-AZ"/>
              </w:rPr>
              <w:t>metr</w:t>
            </w:r>
          </w:p>
        </w:tc>
        <w:tc>
          <w:tcPr>
            <w:tcW w:w="990" w:type="dxa"/>
            <w:vAlign w:val="center"/>
          </w:tcPr>
          <w:p w14:paraId="6C3340C7" w14:textId="77777777" w:rsidR="00D22136" w:rsidRPr="005A29E9" w:rsidRDefault="00D22136" w:rsidP="00D22136">
            <w:pPr>
              <w:spacing w:before="40" w:after="40"/>
              <w:jc w:val="center"/>
              <w:rPr>
                <w:rFonts w:ascii="Arial" w:hAnsi="Arial" w:cs="Arial"/>
              </w:rPr>
            </w:pPr>
            <w:r>
              <w:rPr>
                <w:rFonts w:ascii="Arial" w:hAnsi="Arial" w:cs="Arial"/>
              </w:rPr>
              <w:t>1000</w:t>
            </w:r>
          </w:p>
        </w:tc>
      </w:tr>
      <w:tr w:rsidR="00D22136" w:rsidRPr="005A29E9" w14:paraId="59CC4E31" w14:textId="77777777" w:rsidTr="00D22136">
        <w:trPr>
          <w:jc w:val="center"/>
        </w:trPr>
        <w:tc>
          <w:tcPr>
            <w:tcW w:w="625" w:type="dxa"/>
            <w:vAlign w:val="center"/>
          </w:tcPr>
          <w:p w14:paraId="450FD3E3" w14:textId="77777777" w:rsidR="00D22136" w:rsidRPr="005A29E9" w:rsidRDefault="00D22136" w:rsidP="00D22136">
            <w:pPr>
              <w:spacing w:before="40" w:after="0"/>
              <w:jc w:val="center"/>
              <w:rPr>
                <w:rFonts w:ascii="Arial" w:hAnsi="Arial" w:cs="Arial"/>
              </w:rPr>
            </w:pPr>
            <w:r>
              <w:rPr>
                <w:rFonts w:ascii="Arial" w:hAnsi="Arial" w:cs="Arial"/>
                <w:b/>
                <w:bCs/>
                <w:lang w:val="az-Latn-AZ"/>
              </w:rPr>
              <w:t>20</w:t>
            </w:r>
          </w:p>
        </w:tc>
        <w:tc>
          <w:tcPr>
            <w:tcW w:w="1530" w:type="dxa"/>
            <w:vAlign w:val="center"/>
          </w:tcPr>
          <w:p w14:paraId="0B409485" w14:textId="77777777" w:rsidR="00D22136" w:rsidRPr="005A29E9" w:rsidRDefault="00D22136" w:rsidP="00D22136">
            <w:pPr>
              <w:spacing w:before="40" w:after="0"/>
              <w:jc w:val="center"/>
              <w:rPr>
                <w:rFonts w:ascii="Arial" w:hAnsi="Arial" w:cs="Arial"/>
              </w:rPr>
            </w:pPr>
            <w:r>
              <w:rPr>
                <w:rFonts w:ascii="Arial" w:hAnsi="Arial" w:cs="Arial"/>
                <w:lang w:val="az-Latn-AZ"/>
              </w:rPr>
              <w:t>Vilka</w:t>
            </w:r>
          </w:p>
        </w:tc>
        <w:tc>
          <w:tcPr>
            <w:tcW w:w="7020" w:type="dxa"/>
            <w:vAlign w:val="center"/>
          </w:tcPr>
          <w:p w14:paraId="478E58C1" w14:textId="77777777" w:rsidR="00D22136" w:rsidRPr="005A29E9" w:rsidRDefault="00D22136" w:rsidP="00D22136">
            <w:pPr>
              <w:spacing w:before="40" w:after="0"/>
              <w:rPr>
                <w:rFonts w:ascii="Arial" w:hAnsi="Arial" w:cs="Arial"/>
              </w:rPr>
            </w:pPr>
            <w:r w:rsidRPr="006C2446">
              <w:rPr>
                <w:rFonts w:ascii="Arial" w:hAnsi="Arial" w:cs="Arial"/>
                <w:color w:val="222222"/>
                <w:shd w:val="clear" w:color="auto" w:fill="FFFFFF"/>
                <w:lang w:val="az-Latn-AZ"/>
              </w:rPr>
              <w:t>Elektrik başlığı</w:t>
            </w:r>
          </w:p>
        </w:tc>
        <w:tc>
          <w:tcPr>
            <w:tcW w:w="990" w:type="dxa"/>
            <w:vAlign w:val="bottom"/>
          </w:tcPr>
          <w:p w14:paraId="1B625F4A" w14:textId="77777777" w:rsidR="00D22136" w:rsidRPr="005A29E9" w:rsidRDefault="00D22136" w:rsidP="00D22136">
            <w:pPr>
              <w:spacing w:before="40" w:after="0"/>
              <w:jc w:val="center"/>
              <w:rPr>
                <w:rFonts w:ascii="Arial" w:hAnsi="Arial" w:cs="Arial"/>
              </w:rPr>
            </w:pPr>
            <w:r>
              <w:rPr>
                <w:rFonts w:ascii="Arial" w:hAnsi="Arial" w:cs="Arial"/>
                <w:lang w:val="az-Latn-AZ"/>
              </w:rPr>
              <w:t>ədəd</w:t>
            </w:r>
          </w:p>
        </w:tc>
        <w:tc>
          <w:tcPr>
            <w:tcW w:w="990" w:type="dxa"/>
            <w:vAlign w:val="center"/>
          </w:tcPr>
          <w:p w14:paraId="27EE4D49" w14:textId="77777777" w:rsidR="00D22136" w:rsidRPr="005A29E9" w:rsidRDefault="00D22136" w:rsidP="00D22136">
            <w:pPr>
              <w:spacing w:before="40" w:after="0"/>
              <w:jc w:val="center"/>
              <w:rPr>
                <w:rFonts w:ascii="Arial" w:hAnsi="Arial" w:cs="Arial"/>
              </w:rPr>
            </w:pPr>
            <w:r>
              <w:rPr>
                <w:rFonts w:ascii="Arial" w:hAnsi="Arial" w:cs="Arial"/>
              </w:rPr>
              <w:t>60</w:t>
            </w:r>
          </w:p>
        </w:tc>
      </w:tr>
      <w:tr w:rsidR="00D22136" w:rsidRPr="005A29E9" w14:paraId="1B21859F" w14:textId="77777777" w:rsidTr="00D22136">
        <w:trPr>
          <w:jc w:val="center"/>
        </w:trPr>
        <w:tc>
          <w:tcPr>
            <w:tcW w:w="625" w:type="dxa"/>
            <w:vAlign w:val="center"/>
          </w:tcPr>
          <w:p w14:paraId="0DE0A371" w14:textId="77777777" w:rsidR="00D22136" w:rsidRDefault="00D22136" w:rsidP="00D22136">
            <w:pPr>
              <w:rPr>
                <w:rFonts w:ascii="Arial" w:hAnsi="Arial" w:cs="Arial"/>
                <w:b/>
                <w:bCs/>
                <w:lang w:val="az-Latn-AZ"/>
              </w:rPr>
            </w:pPr>
          </w:p>
          <w:p w14:paraId="7DEAE044" w14:textId="77777777" w:rsidR="00D22136" w:rsidRDefault="00D22136" w:rsidP="00D22136">
            <w:pPr>
              <w:spacing w:before="40" w:after="40"/>
              <w:jc w:val="center"/>
              <w:rPr>
                <w:rFonts w:ascii="Arial" w:hAnsi="Arial" w:cs="Arial"/>
                <w:b/>
                <w:bCs/>
                <w:lang w:val="az-Latn-AZ"/>
              </w:rPr>
            </w:pPr>
            <w:r>
              <w:rPr>
                <w:rFonts w:ascii="Arial" w:hAnsi="Arial" w:cs="Arial"/>
                <w:b/>
                <w:bCs/>
                <w:lang w:val="az-Latn-AZ"/>
              </w:rPr>
              <w:t>21</w:t>
            </w:r>
          </w:p>
          <w:p w14:paraId="36AA9614" w14:textId="77777777" w:rsidR="00D22136" w:rsidRDefault="00D22136" w:rsidP="00D22136">
            <w:pPr>
              <w:spacing w:before="40" w:after="40"/>
              <w:jc w:val="center"/>
              <w:rPr>
                <w:rFonts w:ascii="Arial" w:hAnsi="Arial" w:cs="Arial"/>
                <w:b/>
                <w:bCs/>
                <w:lang w:val="az-Latn-AZ"/>
              </w:rPr>
            </w:pPr>
          </w:p>
          <w:p w14:paraId="494C3D08" w14:textId="77777777" w:rsidR="00D22136" w:rsidRDefault="00D22136" w:rsidP="00D22136">
            <w:pPr>
              <w:spacing w:before="40" w:after="40"/>
              <w:jc w:val="center"/>
              <w:rPr>
                <w:rFonts w:ascii="Arial" w:hAnsi="Arial" w:cs="Arial"/>
                <w:b/>
                <w:bCs/>
                <w:lang w:val="az-Latn-AZ"/>
              </w:rPr>
            </w:pPr>
          </w:p>
          <w:p w14:paraId="0CCE257D" w14:textId="77777777" w:rsidR="00D22136" w:rsidRPr="005A29E9" w:rsidRDefault="00D22136" w:rsidP="00D22136">
            <w:pPr>
              <w:spacing w:before="40" w:after="40"/>
              <w:jc w:val="center"/>
              <w:rPr>
                <w:rFonts w:ascii="Arial" w:hAnsi="Arial" w:cs="Arial"/>
              </w:rPr>
            </w:pPr>
          </w:p>
        </w:tc>
        <w:tc>
          <w:tcPr>
            <w:tcW w:w="1530" w:type="dxa"/>
            <w:vAlign w:val="center"/>
          </w:tcPr>
          <w:p w14:paraId="5B80EE1F" w14:textId="77777777" w:rsidR="00D22136" w:rsidRDefault="00D22136" w:rsidP="00D22136">
            <w:pPr>
              <w:jc w:val="center"/>
              <w:rPr>
                <w:rFonts w:ascii="Arial" w:hAnsi="Arial" w:cs="Arial"/>
                <w:color w:val="222222"/>
                <w:shd w:val="clear" w:color="auto" w:fill="FFFFFF"/>
                <w:lang w:val="az-Latn-AZ"/>
              </w:rPr>
            </w:pPr>
            <w:r>
              <w:rPr>
                <w:rFonts w:ascii="Arial" w:hAnsi="Arial" w:cs="Arial"/>
                <w:color w:val="222222"/>
                <w:shd w:val="clear" w:color="auto" w:fill="FFFFFF"/>
                <w:lang w:val="az-Latn-AZ"/>
              </w:rPr>
              <w:t>E</w:t>
            </w:r>
            <w:r w:rsidRPr="007E404D">
              <w:rPr>
                <w:rFonts w:ascii="Arial" w:hAnsi="Arial" w:cs="Arial"/>
                <w:color w:val="222222"/>
                <w:shd w:val="clear" w:color="auto" w:fill="FFFFFF"/>
                <w:lang w:val="az-Latn-AZ"/>
              </w:rPr>
              <w:t>lektrik uzadıcı</w:t>
            </w:r>
          </w:p>
          <w:p w14:paraId="7C3C0090" w14:textId="77777777" w:rsidR="00D22136" w:rsidRPr="005A29E9" w:rsidRDefault="00D22136" w:rsidP="00D22136">
            <w:pPr>
              <w:spacing w:before="40" w:after="40"/>
              <w:jc w:val="center"/>
              <w:rPr>
                <w:rFonts w:ascii="Arial" w:hAnsi="Arial" w:cs="Arial"/>
              </w:rPr>
            </w:pPr>
          </w:p>
        </w:tc>
        <w:tc>
          <w:tcPr>
            <w:tcW w:w="7020" w:type="dxa"/>
            <w:vAlign w:val="bottom"/>
          </w:tcPr>
          <w:p w14:paraId="24EE8455" w14:textId="77777777" w:rsidR="00D22136" w:rsidRPr="007E404D"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Kabe</w:t>
            </w:r>
            <w:r>
              <w:rPr>
                <w:rFonts w:ascii="Arial" w:eastAsia="Times New Roman" w:hAnsi="Arial" w:cs="Arial"/>
                <w:color w:val="272323"/>
                <w:lang w:val="az-Latn-AZ" w:eastAsia="az-Latn-AZ"/>
              </w:rPr>
              <w:t>lsiz</w:t>
            </w:r>
          </w:p>
          <w:p w14:paraId="6D5779A2" w14:textId="77777777" w:rsidR="00D22136" w:rsidRPr="007E404D"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 xml:space="preserve">Elektrik yuvaların sayı: </w:t>
            </w:r>
            <w:r>
              <w:rPr>
                <w:rFonts w:ascii="Arial" w:eastAsia="Times New Roman" w:hAnsi="Arial" w:cs="Arial"/>
                <w:color w:val="272323"/>
                <w:lang w:val="az-Latn-AZ" w:eastAsia="az-Latn-AZ"/>
              </w:rPr>
              <w:t>6</w:t>
            </w:r>
          </w:p>
          <w:p w14:paraId="4FE22400" w14:textId="77777777" w:rsidR="00D22136" w:rsidRPr="007E404D"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Elektrik yuvaların növü: Type F</w:t>
            </w:r>
          </w:p>
          <w:p w14:paraId="318C006C" w14:textId="77777777" w:rsidR="00D22136" w:rsidRPr="007E404D"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Nominal giriş gərginliyi: 250V</w:t>
            </w:r>
          </w:p>
          <w:p w14:paraId="62F902B4" w14:textId="77777777" w:rsidR="00D22136" w:rsidRPr="007E404D"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Maksimal yük gücü: 2500W</w:t>
            </w:r>
          </w:p>
          <w:p w14:paraId="05E99A92" w14:textId="77777777" w:rsidR="00D22136" w:rsidRPr="007E404D"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Maksimal yük cərəyanı: 10A</w:t>
            </w:r>
          </w:p>
          <w:p w14:paraId="6DDB8B15" w14:textId="77777777" w:rsidR="00D22136" w:rsidRPr="007E404D"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Yuvalarda qoruyucu barmaqlıqlar: var</w:t>
            </w:r>
          </w:p>
          <w:p w14:paraId="1A739FBD" w14:textId="77777777" w:rsidR="00D22136" w:rsidRPr="005A29E9" w:rsidRDefault="00D22136" w:rsidP="00D22136">
            <w:pPr>
              <w:spacing w:before="40" w:after="0"/>
              <w:rPr>
                <w:rFonts w:ascii="Arial" w:hAnsi="Arial" w:cs="Arial"/>
              </w:rPr>
            </w:pPr>
            <w:r w:rsidRPr="007E404D">
              <w:rPr>
                <w:rFonts w:ascii="Arial" w:eastAsia="Times New Roman" w:hAnsi="Arial" w:cs="Arial"/>
                <w:color w:val="272323"/>
                <w:lang w:val="az-Latn-AZ" w:eastAsia="az-Latn-AZ"/>
              </w:rPr>
              <w:t xml:space="preserve">Yandırma/Söndürmə düyməsi: </w:t>
            </w:r>
            <w:r>
              <w:rPr>
                <w:rFonts w:ascii="Arial" w:eastAsia="Times New Roman" w:hAnsi="Arial" w:cs="Arial"/>
                <w:color w:val="272323"/>
                <w:lang w:val="az-Latn-AZ" w:eastAsia="az-Latn-AZ"/>
              </w:rPr>
              <w:t>yox</w:t>
            </w:r>
          </w:p>
        </w:tc>
        <w:tc>
          <w:tcPr>
            <w:tcW w:w="990" w:type="dxa"/>
            <w:vAlign w:val="bottom"/>
          </w:tcPr>
          <w:p w14:paraId="548BF86B" w14:textId="77777777" w:rsidR="00D22136" w:rsidRDefault="00D22136" w:rsidP="00D22136">
            <w:pPr>
              <w:jc w:val="center"/>
              <w:rPr>
                <w:rFonts w:ascii="Arial" w:hAnsi="Arial" w:cs="Arial"/>
                <w:lang w:val="az-Latn-AZ"/>
              </w:rPr>
            </w:pPr>
          </w:p>
          <w:p w14:paraId="18C5F7DE" w14:textId="77777777" w:rsidR="00D22136" w:rsidRDefault="00D22136" w:rsidP="00D22136">
            <w:pPr>
              <w:jc w:val="center"/>
              <w:rPr>
                <w:rFonts w:ascii="Arial" w:hAnsi="Arial" w:cs="Arial"/>
                <w:lang w:val="az-Latn-AZ"/>
              </w:rPr>
            </w:pPr>
          </w:p>
          <w:p w14:paraId="7DC2AEB3" w14:textId="77777777" w:rsidR="00D22136" w:rsidRDefault="00D22136" w:rsidP="00D22136">
            <w:pPr>
              <w:jc w:val="center"/>
              <w:rPr>
                <w:rFonts w:ascii="Arial" w:hAnsi="Arial" w:cs="Arial"/>
                <w:lang w:val="az-Latn-AZ"/>
              </w:rPr>
            </w:pPr>
            <w:r>
              <w:rPr>
                <w:rFonts w:ascii="Arial" w:hAnsi="Arial" w:cs="Arial"/>
                <w:lang w:val="az-Latn-AZ"/>
              </w:rPr>
              <w:t>ədəd</w:t>
            </w:r>
          </w:p>
          <w:p w14:paraId="30B50BEE" w14:textId="77777777" w:rsidR="00D22136" w:rsidRDefault="00D22136" w:rsidP="00D22136">
            <w:pPr>
              <w:jc w:val="center"/>
              <w:rPr>
                <w:rFonts w:ascii="Arial" w:hAnsi="Arial" w:cs="Arial"/>
                <w:lang w:val="az-Latn-AZ"/>
              </w:rPr>
            </w:pPr>
          </w:p>
          <w:p w14:paraId="2C976987" w14:textId="77777777" w:rsidR="00D22136" w:rsidRDefault="00D22136" w:rsidP="00D22136">
            <w:pPr>
              <w:jc w:val="center"/>
              <w:rPr>
                <w:rFonts w:ascii="Arial" w:hAnsi="Arial" w:cs="Arial"/>
                <w:lang w:val="az-Latn-AZ"/>
              </w:rPr>
            </w:pPr>
          </w:p>
          <w:p w14:paraId="47B81F22" w14:textId="77777777" w:rsidR="00D22136" w:rsidRDefault="00D22136" w:rsidP="00D22136">
            <w:pPr>
              <w:jc w:val="center"/>
              <w:rPr>
                <w:rFonts w:ascii="Arial" w:hAnsi="Arial" w:cs="Arial"/>
                <w:lang w:val="az-Latn-AZ"/>
              </w:rPr>
            </w:pPr>
          </w:p>
          <w:p w14:paraId="7D8F32F0" w14:textId="77777777" w:rsidR="00D22136" w:rsidRDefault="00D22136" w:rsidP="00D22136">
            <w:pPr>
              <w:jc w:val="center"/>
              <w:rPr>
                <w:rFonts w:ascii="Arial" w:hAnsi="Arial" w:cs="Arial"/>
                <w:lang w:val="az-Latn-AZ"/>
              </w:rPr>
            </w:pPr>
          </w:p>
          <w:p w14:paraId="79A22E59" w14:textId="77777777" w:rsidR="00D22136" w:rsidRPr="005A29E9" w:rsidRDefault="00D22136" w:rsidP="00D22136">
            <w:pPr>
              <w:spacing w:before="40" w:after="40"/>
              <w:jc w:val="center"/>
              <w:rPr>
                <w:rFonts w:ascii="Arial" w:hAnsi="Arial" w:cs="Arial"/>
              </w:rPr>
            </w:pPr>
          </w:p>
        </w:tc>
        <w:tc>
          <w:tcPr>
            <w:tcW w:w="990" w:type="dxa"/>
            <w:vAlign w:val="center"/>
          </w:tcPr>
          <w:p w14:paraId="5DD914A0" w14:textId="77777777" w:rsidR="00D22136" w:rsidRDefault="00D22136" w:rsidP="00D22136">
            <w:pPr>
              <w:jc w:val="center"/>
              <w:rPr>
                <w:rFonts w:ascii="Arial" w:hAnsi="Arial" w:cs="Arial"/>
              </w:rPr>
            </w:pPr>
            <w:r>
              <w:rPr>
                <w:rFonts w:ascii="Arial" w:hAnsi="Arial" w:cs="Arial"/>
              </w:rPr>
              <w:t>30</w:t>
            </w:r>
          </w:p>
          <w:p w14:paraId="6BF9278C" w14:textId="77777777" w:rsidR="00D22136" w:rsidRPr="00F91BC7" w:rsidRDefault="00D22136" w:rsidP="00D22136">
            <w:pPr>
              <w:jc w:val="center"/>
              <w:rPr>
                <w:rFonts w:ascii="Arial" w:hAnsi="Arial" w:cs="Arial"/>
              </w:rPr>
            </w:pPr>
          </w:p>
          <w:p w14:paraId="506F1580" w14:textId="77777777" w:rsidR="00D22136" w:rsidRDefault="00D22136" w:rsidP="00D22136">
            <w:pPr>
              <w:jc w:val="center"/>
              <w:rPr>
                <w:rFonts w:ascii="Arial" w:hAnsi="Arial" w:cs="Arial"/>
              </w:rPr>
            </w:pPr>
          </w:p>
          <w:p w14:paraId="5098C237" w14:textId="77777777" w:rsidR="00D22136" w:rsidRPr="005A29E9" w:rsidRDefault="00D22136" w:rsidP="00D22136">
            <w:pPr>
              <w:spacing w:before="40" w:after="40"/>
              <w:jc w:val="center"/>
              <w:rPr>
                <w:rFonts w:ascii="Arial" w:hAnsi="Arial" w:cs="Arial"/>
              </w:rPr>
            </w:pPr>
          </w:p>
        </w:tc>
      </w:tr>
      <w:tr w:rsidR="00D22136" w:rsidRPr="00B80CF3" w14:paraId="5686F69F" w14:textId="77777777" w:rsidTr="00D22136">
        <w:trPr>
          <w:jc w:val="center"/>
        </w:trPr>
        <w:tc>
          <w:tcPr>
            <w:tcW w:w="625" w:type="dxa"/>
            <w:vAlign w:val="center"/>
          </w:tcPr>
          <w:p w14:paraId="700FDE3B" w14:textId="77777777" w:rsidR="00D22136" w:rsidRDefault="00D22136" w:rsidP="00D22136">
            <w:pPr>
              <w:rPr>
                <w:rFonts w:ascii="Arial" w:hAnsi="Arial" w:cs="Arial"/>
                <w:b/>
                <w:bCs/>
                <w:lang w:val="az-Latn-AZ"/>
              </w:rPr>
            </w:pPr>
          </w:p>
          <w:p w14:paraId="2BCD637D" w14:textId="77777777" w:rsidR="00D22136" w:rsidRDefault="00D22136" w:rsidP="00D22136">
            <w:pPr>
              <w:jc w:val="center"/>
              <w:rPr>
                <w:rFonts w:ascii="Arial" w:hAnsi="Arial" w:cs="Arial"/>
                <w:b/>
                <w:bCs/>
                <w:lang w:val="az-Latn-AZ"/>
              </w:rPr>
            </w:pPr>
          </w:p>
          <w:p w14:paraId="016E752D" w14:textId="77777777" w:rsidR="00D22136" w:rsidRDefault="00D22136" w:rsidP="00D22136">
            <w:pPr>
              <w:spacing w:before="40" w:after="40"/>
              <w:jc w:val="center"/>
              <w:rPr>
                <w:rFonts w:ascii="Arial" w:hAnsi="Arial" w:cs="Arial"/>
                <w:b/>
                <w:bCs/>
                <w:lang w:val="az-Latn-AZ"/>
              </w:rPr>
            </w:pPr>
            <w:r>
              <w:rPr>
                <w:rFonts w:ascii="Arial" w:hAnsi="Arial" w:cs="Arial"/>
                <w:b/>
                <w:bCs/>
                <w:lang w:val="az-Latn-AZ"/>
              </w:rPr>
              <w:t>22</w:t>
            </w:r>
          </w:p>
          <w:p w14:paraId="0591ECC2" w14:textId="77777777" w:rsidR="00D22136" w:rsidRDefault="00D22136" w:rsidP="00D22136">
            <w:pPr>
              <w:spacing w:before="40" w:after="40"/>
              <w:jc w:val="center"/>
              <w:rPr>
                <w:rFonts w:ascii="Arial" w:hAnsi="Arial" w:cs="Arial"/>
                <w:b/>
                <w:bCs/>
                <w:lang w:val="az-Latn-AZ"/>
              </w:rPr>
            </w:pPr>
          </w:p>
          <w:p w14:paraId="4A3484CD" w14:textId="77777777" w:rsidR="00D22136" w:rsidRDefault="00D22136" w:rsidP="00D22136">
            <w:pPr>
              <w:spacing w:before="40" w:after="40"/>
              <w:jc w:val="center"/>
              <w:rPr>
                <w:rFonts w:ascii="Arial" w:hAnsi="Arial" w:cs="Arial"/>
                <w:b/>
                <w:bCs/>
                <w:lang w:val="az-Latn-AZ"/>
              </w:rPr>
            </w:pPr>
          </w:p>
          <w:p w14:paraId="5BD785E5" w14:textId="77777777" w:rsidR="00D22136" w:rsidRPr="005A29E9" w:rsidRDefault="00D22136" w:rsidP="00D22136">
            <w:pPr>
              <w:spacing w:before="40" w:after="40"/>
              <w:jc w:val="center"/>
              <w:rPr>
                <w:rFonts w:ascii="Arial" w:hAnsi="Arial" w:cs="Arial"/>
              </w:rPr>
            </w:pPr>
          </w:p>
        </w:tc>
        <w:tc>
          <w:tcPr>
            <w:tcW w:w="1530" w:type="dxa"/>
            <w:vAlign w:val="center"/>
          </w:tcPr>
          <w:p w14:paraId="76387F79" w14:textId="77777777" w:rsidR="00D22136" w:rsidRDefault="00D22136" w:rsidP="00D22136">
            <w:pPr>
              <w:jc w:val="center"/>
              <w:rPr>
                <w:rFonts w:ascii="Arial" w:hAnsi="Arial" w:cs="Arial"/>
                <w:color w:val="222222"/>
                <w:shd w:val="clear" w:color="auto" w:fill="FFFFFF"/>
                <w:lang w:val="az-Latn-AZ"/>
              </w:rPr>
            </w:pPr>
          </w:p>
          <w:p w14:paraId="707F4AA0" w14:textId="77777777" w:rsidR="00D22136" w:rsidRDefault="00D22136" w:rsidP="00D22136">
            <w:pPr>
              <w:jc w:val="center"/>
              <w:rPr>
                <w:rFonts w:ascii="Arial" w:hAnsi="Arial" w:cs="Arial"/>
                <w:color w:val="222222"/>
                <w:shd w:val="clear" w:color="auto" w:fill="FFFFFF"/>
                <w:lang w:val="az-Latn-AZ"/>
              </w:rPr>
            </w:pPr>
          </w:p>
          <w:p w14:paraId="5E5EDE20" w14:textId="77777777" w:rsidR="00D22136" w:rsidRDefault="00D22136" w:rsidP="00D22136">
            <w:pPr>
              <w:jc w:val="center"/>
              <w:rPr>
                <w:rFonts w:ascii="Arial" w:hAnsi="Arial" w:cs="Arial"/>
                <w:color w:val="222222"/>
                <w:shd w:val="clear" w:color="auto" w:fill="FFFFFF"/>
                <w:lang w:val="az-Latn-AZ"/>
              </w:rPr>
            </w:pPr>
            <w:r>
              <w:rPr>
                <w:rFonts w:ascii="Arial" w:hAnsi="Arial" w:cs="Arial"/>
                <w:color w:val="222222"/>
                <w:shd w:val="clear" w:color="auto" w:fill="FFFFFF"/>
                <w:lang w:val="az-Latn-AZ"/>
              </w:rPr>
              <w:t>E</w:t>
            </w:r>
            <w:r w:rsidRPr="007E404D">
              <w:rPr>
                <w:rFonts w:ascii="Arial" w:hAnsi="Arial" w:cs="Arial"/>
                <w:color w:val="222222"/>
                <w:shd w:val="clear" w:color="auto" w:fill="FFFFFF"/>
                <w:lang w:val="az-Latn-AZ"/>
              </w:rPr>
              <w:t>lektrik uzadıcı</w:t>
            </w:r>
          </w:p>
          <w:p w14:paraId="787C5128" w14:textId="77777777" w:rsidR="00D22136" w:rsidRDefault="00D22136" w:rsidP="00D22136">
            <w:pPr>
              <w:spacing w:before="40" w:after="40"/>
              <w:jc w:val="center"/>
              <w:rPr>
                <w:rFonts w:ascii="Arial" w:hAnsi="Arial" w:cs="Arial"/>
              </w:rPr>
            </w:pPr>
          </w:p>
          <w:p w14:paraId="54425C13" w14:textId="77777777" w:rsidR="00D22136" w:rsidRDefault="00D22136" w:rsidP="00D22136">
            <w:pPr>
              <w:spacing w:before="40" w:after="40"/>
              <w:jc w:val="center"/>
              <w:rPr>
                <w:rFonts w:ascii="Arial" w:hAnsi="Arial" w:cs="Arial"/>
              </w:rPr>
            </w:pPr>
          </w:p>
          <w:p w14:paraId="10D31827" w14:textId="77777777" w:rsidR="00D22136" w:rsidRPr="005A29E9" w:rsidRDefault="00D22136" w:rsidP="00D22136">
            <w:pPr>
              <w:spacing w:before="40" w:after="40"/>
              <w:jc w:val="center"/>
              <w:rPr>
                <w:rFonts w:ascii="Arial" w:hAnsi="Arial" w:cs="Arial"/>
              </w:rPr>
            </w:pPr>
          </w:p>
        </w:tc>
        <w:tc>
          <w:tcPr>
            <w:tcW w:w="7020" w:type="dxa"/>
            <w:vAlign w:val="bottom"/>
          </w:tcPr>
          <w:p w14:paraId="0D523C14" w14:textId="77777777" w:rsidR="00D22136" w:rsidRPr="007E404D"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Kabe</w:t>
            </w:r>
            <w:r>
              <w:rPr>
                <w:rFonts w:ascii="Arial" w:eastAsia="Times New Roman" w:hAnsi="Arial" w:cs="Arial"/>
                <w:color w:val="272323"/>
                <w:lang w:val="az-Latn-AZ" w:eastAsia="az-Latn-AZ"/>
              </w:rPr>
              <w:t>lsiz</w:t>
            </w:r>
          </w:p>
          <w:p w14:paraId="26D78FAD" w14:textId="77777777" w:rsidR="00D22136" w:rsidRPr="00C61ACC"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 xml:space="preserve">Elektrik yuvaların sayı: </w:t>
            </w:r>
            <w:r w:rsidRPr="00C61ACC">
              <w:rPr>
                <w:rFonts w:ascii="Arial" w:eastAsia="Times New Roman" w:hAnsi="Arial" w:cs="Arial"/>
                <w:color w:val="272323"/>
                <w:lang w:val="az-Latn-AZ" w:eastAsia="az-Latn-AZ"/>
              </w:rPr>
              <w:t>3</w:t>
            </w:r>
          </w:p>
          <w:p w14:paraId="36AFB378" w14:textId="77777777" w:rsidR="00D22136" w:rsidRPr="007E404D"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Elektrik yuvaların növü: Type F</w:t>
            </w:r>
          </w:p>
          <w:p w14:paraId="0D84D159" w14:textId="77777777" w:rsidR="00D22136" w:rsidRPr="007E404D"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Nominal giriş gərginliyi: 250V</w:t>
            </w:r>
          </w:p>
          <w:p w14:paraId="3B5FF323" w14:textId="77777777" w:rsidR="00D22136" w:rsidRPr="007E404D"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Maksimal yük gücü: 2500W</w:t>
            </w:r>
          </w:p>
          <w:p w14:paraId="6AFF5B35" w14:textId="77777777" w:rsidR="00D22136" w:rsidRPr="007E404D" w:rsidRDefault="00D22136" w:rsidP="00D22136">
            <w:pPr>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Maksimal yük cərəyanı: 10A</w:t>
            </w:r>
          </w:p>
          <w:p w14:paraId="615AE3C2" w14:textId="77777777" w:rsidR="00D22136" w:rsidRPr="007E404D" w:rsidRDefault="00D22136" w:rsidP="00D22136">
            <w:pPr>
              <w:ind w:right="242"/>
              <w:rPr>
                <w:rFonts w:ascii="Arial" w:eastAsia="Times New Roman" w:hAnsi="Arial" w:cs="Arial"/>
                <w:color w:val="272323"/>
                <w:lang w:val="az-Latn-AZ" w:eastAsia="az-Latn-AZ"/>
              </w:rPr>
            </w:pPr>
            <w:r w:rsidRPr="007E404D">
              <w:rPr>
                <w:rFonts w:ascii="Arial" w:eastAsia="Times New Roman" w:hAnsi="Arial" w:cs="Arial"/>
                <w:color w:val="272323"/>
                <w:lang w:val="az-Latn-AZ" w:eastAsia="az-Latn-AZ"/>
              </w:rPr>
              <w:t>Yuvalarda qoruyucu barmaqlıqlar: var</w:t>
            </w:r>
          </w:p>
          <w:p w14:paraId="76E06BB4" w14:textId="77777777" w:rsidR="00D22136" w:rsidRPr="00B80CF3" w:rsidRDefault="00D22136" w:rsidP="00D22136">
            <w:pPr>
              <w:spacing w:before="40" w:after="0"/>
              <w:rPr>
                <w:rFonts w:ascii="Arial" w:hAnsi="Arial" w:cs="Arial"/>
                <w:lang w:val="az-Latn-AZ"/>
              </w:rPr>
            </w:pPr>
            <w:r w:rsidRPr="007E404D">
              <w:rPr>
                <w:rFonts w:ascii="Arial" w:eastAsia="Times New Roman" w:hAnsi="Arial" w:cs="Arial"/>
                <w:color w:val="272323"/>
                <w:lang w:val="az-Latn-AZ" w:eastAsia="az-Latn-AZ"/>
              </w:rPr>
              <w:t xml:space="preserve">Yandırma/Söndürmə düyməsi: </w:t>
            </w:r>
            <w:r>
              <w:rPr>
                <w:rFonts w:ascii="Arial" w:eastAsia="Times New Roman" w:hAnsi="Arial" w:cs="Arial"/>
                <w:color w:val="272323"/>
                <w:lang w:val="az-Latn-AZ" w:eastAsia="az-Latn-AZ"/>
              </w:rPr>
              <w:t>yox</w:t>
            </w:r>
          </w:p>
        </w:tc>
        <w:tc>
          <w:tcPr>
            <w:tcW w:w="990" w:type="dxa"/>
            <w:vAlign w:val="center"/>
          </w:tcPr>
          <w:p w14:paraId="4292A860" w14:textId="77777777" w:rsidR="00D22136" w:rsidRDefault="00D22136" w:rsidP="00D22136">
            <w:pPr>
              <w:rPr>
                <w:rFonts w:ascii="Arial" w:hAnsi="Arial" w:cs="Arial"/>
                <w:lang w:val="az-Latn-AZ"/>
              </w:rPr>
            </w:pPr>
            <w:r>
              <w:rPr>
                <w:rFonts w:ascii="Arial" w:hAnsi="Arial" w:cs="Arial"/>
                <w:lang w:val="az-Latn-AZ"/>
              </w:rPr>
              <w:t xml:space="preserve">  ədəd</w:t>
            </w:r>
          </w:p>
          <w:p w14:paraId="0F524AA3" w14:textId="77777777" w:rsidR="00D22136" w:rsidRDefault="00D22136" w:rsidP="00D22136">
            <w:pPr>
              <w:jc w:val="center"/>
              <w:rPr>
                <w:rFonts w:ascii="Arial" w:hAnsi="Arial" w:cs="Arial"/>
                <w:lang w:val="az-Latn-AZ"/>
              </w:rPr>
            </w:pPr>
          </w:p>
          <w:p w14:paraId="630607EF" w14:textId="77777777" w:rsidR="00D22136" w:rsidRPr="00B80CF3" w:rsidRDefault="00D22136" w:rsidP="00D22136">
            <w:pPr>
              <w:spacing w:before="40" w:after="40"/>
              <w:jc w:val="center"/>
              <w:rPr>
                <w:rFonts w:ascii="Arial" w:hAnsi="Arial" w:cs="Arial"/>
                <w:lang w:val="az-Latn-AZ"/>
              </w:rPr>
            </w:pPr>
          </w:p>
        </w:tc>
        <w:tc>
          <w:tcPr>
            <w:tcW w:w="990" w:type="dxa"/>
            <w:vAlign w:val="center"/>
          </w:tcPr>
          <w:p w14:paraId="796B48EB" w14:textId="77777777" w:rsidR="00D22136" w:rsidRPr="00C61ACC" w:rsidRDefault="00D22136" w:rsidP="00D22136">
            <w:pPr>
              <w:jc w:val="center"/>
              <w:rPr>
                <w:rFonts w:ascii="Arial" w:hAnsi="Arial" w:cs="Arial"/>
              </w:rPr>
            </w:pPr>
            <w:r>
              <w:rPr>
                <w:rFonts w:ascii="Arial" w:hAnsi="Arial" w:cs="Arial"/>
              </w:rPr>
              <w:t>60</w:t>
            </w:r>
          </w:p>
          <w:p w14:paraId="23D94B32" w14:textId="77777777" w:rsidR="00D22136" w:rsidRPr="00F91BC7" w:rsidRDefault="00D22136" w:rsidP="00D22136">
            <w:pPr>
              <w:rPr>
                <w:rFonts w:ascii="Arial" w:hAnsi="Arial" w:cs="Arial"/>
              </w:rPr>
            </w:pPr>
          </w:p>
          <w:p w14:paraId="62267F53" w14:textId="77777777" w:rsidR="00D22136" w:rsidRPr="00B80CF3" w:rsidRDefault="00D22136" w:rsidP="00D22136">
            <w:pPr>
              <w:spacing w:before="40" w:after="40"/>
              <w:jc w:val="center"/>
              <w:rPr>
                <w:rFonts w:ascii="Arial" w:hAnsi="Arial" w:cs="Arial"/>
                <w:lang w:val="az-Latn-AZ"/>
              </w:rPr>
            </w:pPr>
          </w:p>
        </w:tc>
      </w:tr>
      <w:tr w:rsidR="00D22136" w:rsidRPr="005A29E9" w14:paraId="56701658" w14:textId="77777777" w:rsidTr="00D22136">
        <w:trPr>
          <w:jc w:val="center"/>
        </w:trPr>
        <w:tc>
          <w:tcPr>
            <w:tcW w:w="625" w:type="dxa"/>
            <w:vAlign w:val="center"/>
          </w:tcPr>
          <w:p w14:paraId="12B004DC" w14:textId="77777777" w:rsidR="00D22136" w:rsidRPr="005A29E9" w:rsidRDefault="00D22136" w:rsidP="00D22136">
            <w:pPr>
              <w:spacing w:before="40" w:after="40"/>
              <w:jc w:val="center"/>
              <w:rPr>
                <w:rFonts w:ascii="Arial" w:hAnsi="Arial" w:cs="Arial"/>
              </w:rPr>
            </w:pPr>
            <w:r>
              <w:rPr>
                <w:rFonts w:ascii="Arial" w:hAnsi="Arial" w:cs="Arial"/>
                <w:b/>
                <w:bCs/>
                <w:lang w:val="az-Latn-AZ"/>
              </w:rPr>
              <w:t>23</w:t>
            </w:r>
          </w:p>
        </w:tc>
        <w:tc>
          <w:tcPr>
            <w:tcW w:w="1530" w:type="dxa"/>
            <w:vAlign w:val="center"/>
          </w:tcPr>
          <w:p w14:paraId="05B73043" w14:textId="77777777" w:rsidR="00D22136" w:rsidRPr="005A29E9" w:rsidRDefault="00D22136" w:rsidP="00D22136">
            <w:pPr>
              <w:spacing w:before="40" w:after="40"/>
              <w:jc w:val="center"/>
              <w:rPr>
                <w:rFonts w:ascii="Arial" w:hAnsi="Arial" w:cs="Arial"/>
              </w:rPr>
            </w:pPr>
            <w:r w:rsidRPr="00C178E8">
              <w:rPr>
                <w:rFonts w:ascii="Arial" w:hAnsi="Arial" w:cs="Arial"/>
                <w:color w:val="222222"/>
                <w:shd w:val="clear" w:color="auto" w:fill="FFFFFF"/>
                <w:lang w:val="az-Latn-AZ"/>
              </w:rPr>
              <w:t>Şurup</w:t>
            </w:r>
          </w:p>
        </w:tc>
        <w:tc>
          <w:tcPr>
            <w:tcW w:w="7020" w:type="dxa"/>
            <w:vAlign w:val="center"/>
          </w:tcPr>
          <w:p w14:paraId="5FC320A0" w14:textId="77777777" w:rsidR="00D22136" w:rsidRPr="005A29E9" w:rsidRDefault="00D22136" w:rsidP="00D22136">
            <w:pPr>
              <w:spacing w:before="40" w:after="0"/>
              <w:rPr>
                <w:rFonts w:ascii="Arial" w:hAnsi="Arial" w:cs="Arial"/>
              </w:rPr>
            </w:pPr>
            <w:r w:rsidRPr="00C178E8">
              <w:rPr>
                <w:rFonts w:ascii="Arial" w:hAnsi="Arial" w:cs="Arial"/>
                <w:color w:val="222222"/>
                <w:shd w:val="clear" w:color="auto" w:fill="FFFFFF"/>
              </w:rPr>
              <w:t>6 mm-li</w:t>
            </w:r>
            <w:r>
              <w:rPr>
                <w:rFonts w:ascii="Arial" w:hAnsi="Arial" w:cs="Arial"/>
                <w:color w:val="222222"/>
                <w:shd w:val="clear" w:color="auto" w:fill="FFFFFF"/>
              </w:rPr>
              <w:t xml:space="preserve"> dəmir</w:t>
            </w:r>
            <w:r w:rsidRPr="00C178E8">
              <w:rPr>
                <w:rFonts w:ascii="Arial" w:hAnsi="Arial" w:cs="Arial"/>
                <w:color w:val="222222"/>
                <w:shd w:val="clear" w:color="auto" w:fill="FFFFFF"/>
              </w:rPr>
              <w:t xml:space="preserve"> üçün</w:t>
            </w:r>
          </w:p>
        </w:tc>
        <w:tc>
          <w:tcPr>
            <w:tcW w:w="990" w:type="dxa"/>
            <w:vAlign w:val="center"/>
          </w:tcPr>
          <w:p w14:paraId="126D0638" w14:textId="77777777" w:rsidR="00D22136" w:rsidRPr="005A29E9" w:rsidRDefault="00D22136" w:rsidP="00D22136">
            <w:pPr>
              <w:spacing w:before="40" w:after="40"/>
              <w:jc w:val="center"/>
              <w:rPr>
                <w:rFonts w:ascii="Arial" w:hAnsi="Arial" w:cs="Arial"/>
              </w:rPr>
            </w:pPr>
            <w:r>
              <w:rPr>
                <w:rFonts w:ascii="Arial" w:hAnsi="Arial" w:cs="Arial"/>
                <w:lang w:val="az-Latn-AZ"/>
              </w:rPr>
              <w:t>ədəd</w:t>
            </w:r>
          </w:p>
        </w:tc>
        <w:tc>
          <w:tcPr>
            <w:tcW w:w="990" w:type="dxa"/>
            <w:vAlign w:val="center"/>
          </w:tcPr>
          <w:p w14:paraId="7B9444FE" w14:textId="77777777" w:rsidR="00D22136" w:rsidRPr="005A29E9" w:rsidRDefault="00D22136" w:rsidP="00D22136">
            <w:pPr>
              <w:spacing w:before="40" w:after="40"/>
              <w:jc w:val="center"/>
              <w:rPr>
                <w:rFonts w:ascii="Arial" w:hAnsi="Arial" w:cs="Arial"/>
              </w:rPr>
            </w:pPr>
            <w:r>
              <w:rPr>
                <w:rFonts w:ascii="Arial" w:hAnsi="Arial" w:cs="Arial"/>
              </w:rPr>
              <w:t>500</w:t>
            </w:r>
          </w:p>
        </w:tc>
      </w:tr>
      <w:tr w:rsidR="00D22136" w:rsidRPr="005A29E9" w14:paraId="307D45A9" w14:textId="77777777" w:rsidTr="00D22136">
        <w:trPr>
          <w:jc w:val="center"/>
        </w:trPr>
        <w:tc>
          <w:tcPr>
            <w:tcW w:w="625" w:type="dxa"/>
            <w:vAlign w:val="center"/>
          </w:tcPr>
          <w:p w14:paraId="25160CFB" w14:textId="77777777" w:rsidR="00D22136" w:rsidRPr="005A29E9" w:rsidRDefault="00D22136" w:rsidP="00D22136">
            <w:pPr>
              <w:spacing w:before="40" w:after="40"/>
              <w:jc w:val="center"/>
              <w:rPr>
                <w:rFonts w:ascii="Arial" w:hAnsi="Arial" w:cs="Arial"/>
              </w:rPr>
            </w:pPr>
            <w:r>
              <w:rPr>
                <w:rFonts w:ascii="Arial" w:hAnsi="Arial" w:cs="Arial"/>
                <w:b/>
                <w:bCs/>
                <w:lang w:val="az-Latn-AZ"/>
              </w:rPr>
              <w:t>24</w:t>
            </w:r>
          </w:p>
        </w:tc>
        <w:tc>
          <w:tcPr>
            <w:tcW w:w="1530" w:type="dxa"/>
            <w:vAlign w:val="center"/>
          </w:tcPr>
          <w:p w14:paraId="59FCB8F2" w14:textId="77777777" w:rsidR="00D22136" w:rsidRPr="005A29E9" w:rsidRDefault="00D22136" w:rsidP="00D22136">
            <w:pPr>
              <w:spacing w:before="40" w:after="40"/>
              <w:jc w:val="center"/>
              <w:rPr>
                <w:rFonts w:ascii="Arial" w:hAnsi="Arial" w:cs="Arial"/>
              </w:rPr>
            </w:pPr>
            <w:r>
              <w:rPr>
                <w:rFonts w:ascii="Arial" w:hAnsi="Arial" w:cs="Arial"/>
                <w:color w:val="222222"/>
                <w:shd w:val="clear" w:color="auto" w:fill="FFFFFF"/>
                <w:lang w:val="az-Latn-AZ"/>
              </w:rPr>
              <w:t>Probka</w:t>
            </w:r>
          </w:p>
        </w:tc>
        <w:tc>
          <w:tcPr>
            <w:tcW w:w="7020" w:type="dxa"/>
            <w:vAlign w:val="center"/>
          </w:tcPr>
          <w:p w14:paraId="4F500BDB" w14:textId="77777777" w:rsidR="00D22136" w:rsidRPr="005A29E9" w:rsidRDefault="00D22136" w:rsidP="00D22136">
            <w:pPr>
              <w:spacing w:before="40" w:after="0"/>
              <w:rPr>
                <w:rFonts w:ascii="Arial" w:hAnsi="Arial" w:cs="Arial"/>
              </w:rPr>
            </w:pPr>
            <w:r>
              <w:rPr>
                <w:rFonts w:ascii="Arial" w:eastAsia="Times New Roman" w:hAnsi="Arial" w:cs="Arial"/>
                <w:color w:val="272323"/>
                <w:lang w:val="az-Latn-AZ" w:eastAsia="az-Latn-AZ"/>
              </w:rPr>
              <w:t>14 mm-li bolt üçün</w:t>
            </w:r>
          </w:p>
        </w:tc>
        <w:tc>
          <w:tcPr>
            <w:tcW w:w="990" w:type="dxa"/>
            <w:vAlign w:val="center"/>
          </w:tcPr>
          <w:p w14:paraId="572F0427" w14:textId="77777777" w:rsidR="00D22136" w:rsidRPr="005A29E9" w:rsidRDefault="00D22136" w:rsidP="00D22136">
            <w:pPr>
              <w:spacing w:before="40" w:after="40"/>
              <w:jc w:val="center"/>
              <w:rPr>
                <w:rFonts w:ascii="Arial" w:hAnsi="Arial" w:cs="Arial"/>
              </w:rPr>
            </w:pPr>
            <w:r>
              <w:rPr>
                <w:rFonts w:ascii="Arial" w:hAnsi="Arial" w:cs="Arial"/>
                <w:lang w:val="az-Latn-AZ"/>
              </w:rPr>
              <w:t>ədəd</w:t>
            </w:r>
          </w:p>
        </w:tc>
        <w:tc>
          <w:tcPr>
            <w:tcW w:w="990" w:type="dxa"/>
            <w:vAlign w:val="center"/>
          </w:tcPr>
          <w:p w14:paraId="41BF3C30" w14:textId="77777777" w:rsidR="00D22136" w:rsidRPr="005A29E9" w:rsidRDefault="00D22136" w:rsidP="00D22136">
            <w:pPr>
              <w:spacing w:before="40" w:after="40"/>
              <w:jc w:val="center"/>
              <w:rPr>
                <w:rFonts w:ascii="Arial" w:hAnsi="Arial" w:cs="Arial"/>
              </w:rPr>
            </w:pPr>
            <w:r>
              <w:rPr>
                <w:rFonts w:ascii="Arial" w:hAnsi="Arial" w:cs="Arial"/>
              </w:rPr>
              <w:t>50</w:t>
            </w:r>
          </w:p>
        </w:tc>
      </w:tr>
      <w:tr w:rsidR="00D22136" w:rsidRPr="005A29E9" w14:paraId="360EC7F5" w14:textId="77777777" w:rsidTr="00D22136">
        <w:trPr>
          <w:jc w:val="center"/>
        </w:trPr>
        <w:tc>
          <w:tcPr>
            <w:tcW w:w="625" w:type="dxa"/>
            <w:vAlign w:val="center"/>
          </w:tcPr>
          <w:p w14:paraId="50E6298D" w14:textId="77777777" w:rsidR="00D22136" w:rsidRPr="005A29E9" w:rsidRDefault="00D22136" w:rsidP="00D22136">
            <w:pPr>
              <w:spacing w:before="40" w:after="40"/>
              <w:jc w:val="center"/>
              <w:rPr>
                <w:rFonts w:ascii="Arial" w:hAnsi="Arial" w:cs="Arial"/>
              </w:rPr>
            </w:pPr>
            <w:r>
              <w:rPr>
                <w:rFonts w:ascii="Arial" w:hAnsi="Arial" w:cs="Arial"/>
                <w:b/>
                <w:bCs/>
                <w:lang w:val="az-Latn-AZ"/>
              </w:rPr>
              <w:t>25</w:t>
            </w:r>
          </w:p>
        </w:tc>
        <w:tc>
          <w:tcPr>
            <w:tcW w:w="1530" w:type="dxa"/>
            <w:vAlign w:val="center"/>
          </w:tcPr>
          <w:p w14:paraId="28D4F92A" w14:textId="77777777" w:rsidR="00D22136" w:rsidRPr="005A29E9" w:rsidRDefault="00D22136" w:rsidP="00D22136">
            <w:pPr>
              <w:spacing w:before="40" w:after="40"/>
              <w:jc w:val="center"/>
              <w:rPr>
                <w:rFonts w:ascii="Arial" w:hAnsi="Arial" w:cs="Arial"/>
              </w:rPr>
            </w:pPr>
            <w:r>
              <w:rPr>
                <w:rFonts w:ascii="Arial" w:hAnsi="Arial" w:cs="Arial"/>
                <w:color w:val="222222"/>
                <w:shd w:val="clear" w:color="auto" w:fill="FFFFFF"/>
                <w:lang w:val="az-Latn-AZ"/>
              </w:rPr>
              <w:t>Şurup</w:t>
            </w:r>
          </w:p>
        </w:tc>
        <w:tc>
          <w:tcPr>
            <w:tcW w:w="7020" w:type="dxa"/>
            <w:vAlign w:val="center"/>
          </w:tcPr>
          <w:p w14:paraId="0D678C2A" w14:textId="77777777" w:rsidR="00D22136" w:rsidRPr="005A29E9" w:rsidRDefault="00D22136" w:rsidP="00D22136">
            <w:pPr>
              <w:spacing w:before="40" w:after="0"/>
              <w:rPr>
                <w:rFonts w:ascii="Arial" w:hAnsi="Arial" w:cs="Arial"/>
              </w:rPr>
            </w:pPr>
            <w:r>
              <w:rPr>
                <w:rFonts w:ascii="Arial" w:eastAsia="Times New Roman" w:hAnsi="Arial" w:cs="Arial"/>
                <w:color w:val="272323"/>
                <w:lang w:val="az-Latn-AZ" w:eastAsia="az-Latn-AZ"/>
              </w:rPr>
              <w:t>14 mm-li probka üçün başlığı bolt və müsbət</w:t>
            </w:r>
          </w:p>
        </w:tc>
        <w:tc>
          <w:tcPr>
            <w:tcW w:w="990" w:type="dxa"/>
            <w:vAlign w:val="center"/>
          </w:tcPr>
          <w:p w14:paraId="2F6F0FD7" w14:textId="77777777" w:rsidR="00D22136" w:rsidRPr="005A29E9" w:rsidRDefault="00D22136" w:rsidP="00D22136">
            <w:pPr>
              <w:spacing w:before="40" w:after="40"/>
              <w:jc w:val="center"/>
              <w:rPr>
                <w:rFonts w:ascii="Arial" w:hAnsi="Arial" w:cs="Arial"/>
              </w:rPr>
            </w:pPr>
            <w:r>
              <w:rPr>
                <w:rFonts w:ascii="Arial" w:hAnsi="Arial" w:cs="Arial"/>
                <w:lang w:val="az-Latn-AZ"/>
              </w:rPr>
              <w:t>ədəd</w:t>
            </w:r>
          </w:p>
        </w:tc>
        <w:tc>
          <w:tcPr>
            <w:tcW w:w="990" w:type="dxa"/>
            <w:vAlign w:val="center"/>
          </w:tcPr>
          <w:p w14:paraId="52BF8060" w14:textId="77777777" w:rsidR="00D22136" w:rsidRPr="005A29E9" w:rsidRDefault="00D22136" w:rsidP="00D22136">
            <w:pPr>
              <w:spacing w:before="40" w:after="40"/>
              <w:jc w:val="center"/>
              <w:rPr>
                <w:rFonts w:ascii="Arial" w:hAnsi="Arial" w:cs="Arial"/>
              </w:rPr>
            </w:pPr>
            <w:r>
              <w:rPr>
                <w:rFonts w:ascii="Arial" w:hAnsi="Arial" w:cs="Arial"/>
              </w:rPr>
              <w:t>50</w:t>
            </w:r>
          </w:p>
        </w:tc>
      </w:tr>
      <w:tr w:rsidR="00D22136" w:rsidRPr="005A29E9" w14:paraId="2427D95E" w14:textId="77777777" w:rsidTr="00D22136">
        <w:trPr>
          <w:jc w:val="center"/>
        </w:trPr>
        <w:tc>
          <w:tcPr>
            <w:tcW w:w="625" w:type="dxa"/>
            <w:vAlign w:val="center"/>
          </w:tcPr>
          <w:p w14:paraId="7019E4C2" w14:textId="77777777" w:rsidR="00D22136" w:rsidRPr="005A29E9" w:rsidRDefault="00D22136" w:rsidP="00D22136">
            <w:pPr>
              <w:spacing w:before="40" w:after="0"/>
              <w:jc w:val="center"/>
              <w:rPr>
                <w:rFonts w:ascii="Arial" w:hAnsi="Arial" w:cs="Arial"/>
              </w:rPr>
            </w:pPr>
            <w:r>
              <w:rPr>
                <w:rFonts w:ascii="Arial" w:hAnsi="Arial" w:cs="Arial"/>
                <w:b/>
                <w:bCs/>
                <w:lang w:val="az-Latn-AZ"/>
              </w:rPr>
              <w:t>26</w:t>
            </w:r>
          </w:p>
        </w:tc>
        <w:tc>
          <w:tcPr>
            <w:tcW w:w="1530" w:type="dxa"/>
            <w:vAlign w:val="center"/>
          </w:tcPr>
          <w:p w14:paraId="2C69CFC1" w14:textId="77777777" w:rsidR="00D22136" w:rsidRPr="005A29E9" w:rsidRDefault="00D22136" w:rsidP="00D22136">
            <w:pPr>
              <w:spacing w:before="40" w:after="0"/>
              <w:jc w:val="center"/>
              <w:rPr>
                <w:rFonts w:ascii="Arial" w:hAnsi="Arial" w:cs="Arial"/>
              </w:rPr>
            </w:pPr>
            <w:r>
              <w:rPr>
                <w:rFonts w:ascii="Arial" w:hAnsi="Arial" w:cs="Arial"/>
                <w:color w:val="222222"/>
                <w:shd w:val="clear" w:color="auto" w:fill="FFFFFF"/>
                <w:lang w:val="az-Latn-AZ"/>
              </w:rPr>
              <w:t>Şayba</w:t>
            </w:r>
          </w:p>
        </w:tc>
        <w:tc>
          <w:tcPr>
            <w:tcW w:w="7020" w:type="dxa"/>
            <w:vAlign w:val="center"/>
          </w:tcPr>
          <w:p w14:paraId="7253DA87" w14:textId="77777777" w:rsidR="00D22136" w:rsidRPr="005A29E9" w:rsidRDefault="00D22136" w:rsidP="00D22136">
            <w:pPr>
              <w:spacing w:before="40" w:after="0"/>
              <w:rPr>
                <w:rFonts w:ascii="Arial" w:hAnsi="Arial" w:cs="Arial"/>
              </w:rPr>
            </w:pPr>
            <w:r>
              <w:rPr>
                <w:rFonts w:ascii="Arial" w:eastAsia="Times New Roman" w:hAnsi="Arial" w:cs="Arial"/>
                <w:color w:val="272323"/>
                <w:lang w:val="az-Latn-AZ" w:eastAsia="az-Latn-AZ"/>
              </w:rPr>
              <w:t>İç diametri mm14, çöl diametri mm32  bolt üçün</w:t>
            </w:r>
          </w:p>
        </w:tc>
        <w:tc>
          <w:tcPr>
            <w:tcW w:w="990" w:type="dxa"/>
            <w:vAlign w:val="center"/>
          </w:tcPr>
          <w:p w14:paraId="36EF38D8" w14:textId="77777777" w:rsidR="00D22136" w:rsidRPr="005A29E9" w:rsidRDefault="00D22136" w:rsidP="00D22136">
            <w:pPr>
              <w:spacing w:before="40" w:after="0"/>
              <w:jc w:val="center"/>
              <w:rPr>
                <w:rFonts w:ascii="Arial" w:hAnsi="Arial" w:cs="Arial"/>
              </w:rPr>
            </w:pPr>
            <w:r>
              <w:rPr>
                <w:rFonts w:ascii="Arial" w:hAnsi="Arial" w:cs="Arial"/>
                <w:lang w:val="az-Latn-AZ"/>
              </w:rPr>
              <w:t>ədəd</w:t>
            </w:r>
          </w:p>
        </w:tc>
        <w:tc>
          <w:tcPr>
            <w:tcW w:w="990" w:type="dxa"/>
            <w:vAlign w:val="center"/>
          </w:tcPr>
          <w:p w14:paraId="1264860C" w14:textId="77777777" w:rsidR="00D22136" w:rsidRPr="005A29E9" w:rsidRDefault="00D22136" w:rsidP="00D22136">
            <w:pPr>
              <w:spacing w:before="40" w:after="0"/>
              <w:jc w:val="center"/>
              <w:rPr>
                <w:rFonts w:ascii="Arial" w:hAnsi="Arial" w:cs="Arial"/>
              </w:rPr>
            </w:pPr>
            <w:r>
              <w:rPr>
                <w:rFonts w:ascii="Arial" w:hAnsi="Arial" w:cs="Arial"/>
              </w:rPr>
              <w:t>100</w:t>
            </w:r>
          </w:p>
        </w:tc>
      </w:tr>
      <w:tr w:rsidR="00D22136" w:rsidRPr="005A29E9" w14:paraId="1EC3936B" w14:textId="77777777" w:rsidTr="00D22136">
        <w:trPr>
          <w:jc w:val="center"/>
        </w:trPr>
        <w:tc>
          <w:tcPr>
            <w:tcW w:w="625" w:type="dxa"/>
            <w:vAlign w:val="center"/>
          </w:tcPr>
          <w:p w14:paraId="27CAA6A5" w14:textId="77777777" w:rsidR="00D22136" w:rsidRPr="005A29E9" w:rsidRDefault="00D22136" w:rsidP="00D22136">
            <w:pPr>
              <w:spacing w:before="40" w:after="40"/>
              <w:jc w:val="center"/>
              <w:rPr>
                <w:rFonts w:ascii="Arial" w:hAnsi="Arial" w:cs="Arial"/>
              </w:rPr>
            </w:pPr>
            <w:r>
              <w:rPr>
                <w:rFonts w:ascii="Arial" w:hAnsi="Arial" w:cs="Arial"/>
                <w:b/>
                <w:bCs/>
                <w:lang w:val="az-Latn-AZ"/>
              </w:rPr>
              <w:t>27</w:t>
            </w:r>
          </w:p>
        </w:tc>
        <w:tc>
          <w:tcPr>
            <w:tcW w:w="1530" w:type="dxa"/>
            <w:vAlign w:val="center"/>
          </w:tcPr>
          <w:p w14:paraId="2467C3F6" w14:textId="77777777" w:rsidR="00D22136" w:rsidRPr="005A29E9" w:rsidRDefault="00D22136" w:rsidP="00D22136">
            <w:pPr>
              <w:spacing w:before="40" w:after="40"/>
              <w:jc w:val="center"/>
              <w:rPr>
                <w:rFonts w:ascii="Arial" w:hAnsi="Arial" w:cs="Arial"/>
              </w:rPr>
            </w:pPr>
            <w:r>
              <w:rPr>
                <w:rFonts w:ascii="Arial" w:hAnsi="Arial" w:cs="Arial"/>
                <w:color w:val="222222"/>
                <w:shd w:val="clear" w:color="auto" w:fill="FFFFFF"/>
                <w:lang w:val="az-Latn-AZ"/>
              </w:rPr>
              <w:t>Qayka</w:t>
            </w:r>
          </w:p>
        </w:tc>
        <w:tc>
          <w:tcPr>
            <w:tcW w:w="7020" w:type="dxa"/>
            <w:vAlign w:val="center"/>
          </w:tcPr>
          <w:p w14:paraId="3BD57ACD" w14:textId="77777777" w:rsidR="00D22136" w:rsidRPr="005A29E9" w:rsidRDefault="00D22136" w:rsidP="00D22136">
            <w:pPr>
              <w:spacing w:before="40" w:after="0"/>
              <w:rPr>
                <w:rFonts w:ascii="Arial" w:hAnsi="Arial" w:cs="Arial"/>
              </w:rPr>
            </w:pPr>
            <w:r>
              <w:rPr>
                <w:rFonts w:ascii="Arial" w:eastAsia="Times New Roman" w:hAnsi="Arial" w:cs="Arial"/>
                <w:color w:val="272323"/>
                <w:lang w:val="az-Latn-AZ" w:eastAsia="az-Latn-AZ"/>
              </w:rPr>
              <w:t>14 mm-li bolt üçün</w:t>
            </w:r>
          </w:p>
        </w:tc>
        <w:tc>
          <w:tcPr>
            <w:tcW w:w="990" w:type="dxa"/>
            <w:vAlign w:val="center"/>
          </w:tcPr>
          <w:p w14:paraId="0BCC33CF" w14:textId="77777777" w:rsidR="00D22136" w:rsidRPr="005A29E9" w:rsidRDefault="00D22136" w:rsidP="00D22136">
            <w:pPr>
              <w:spacing w:before="40" w:after="40"/>
              <w:jc w:val="center"/>
              <w:rPr>
                <w:rFonts w:ascii="Arial" w:hAnsi="Arial" w:cs="Arial"/>
              </w:rPr>
            </w:pPr>
            <w:r>
              <w:rPr>
                <w:rFonts w:ascii="Arial" w:hAnsi="Arial" w:cs="Arial"/>
                <w:lang w:val="az-Latn-AZ"/>
              </w:rPr>
              <w:t>ədəd</w:t>
            </w:r>
          </w:p>
        </w:tc>
        <w:tc>
          <w:tcPr>
            <w:tcW w:w="990" w:type="dxa"/>
            <w:vAlign w:val="center"/>
          </w:tcPr>
          <w:p w14:paraId="33EC461F" w14:textId="77777777" w:rsidR="00D22136" w:rsidRPr="005A29E9" w:rsidRDefault="00D22136" w:rsidP="00D22136">
            <w:pPr>
              <w:spacing w:before="40" w:after="40"/>
              <w:jc w:val="center"/>
              <w:rPr>
                <w:rFonts w:ascii="Arial" w:hAnsi="Arial" w:cs="Arial"/>
              </w:rPr>
            </w:pPr>
            <w:r>
              <w:rPr>
                <w:rFonts w:ascii="Arial" w:hAnsi="Arial" w:cs="Arial"/>
              </w:rPr>
              <w:t>100</w:t>
            </w:r>
          </w:p>
        </w:tc>
      </w:tr>
      <w:tr w:rsidR="00D22136" w:rsidRPr="005A29E9" w14:paraId="240B757B" w14:textId="77777777" w:rsidTr="00D22136">
        <w:trPr>
          <w:jc w:val="center"/>
        </w:trPr>
        <w:tc>
          <w:tcPr>
            <w:tcW w:w="625" w:type="dxa"/>
            <w:vAlign w:val="center"/>
          </w:tcPr>
          <w:p w14:paraId="4FFB3FD2" w14:textId="77777777" w:rsidR="00D22136" w:rsidRPr="005A29E9" w:rsidRDefault="00D22136" w:rsidP="00D22136">
            <w:pPr>
              <w:spacing w:before="40" w:after="40"/>
              <w:jc w:val="center"/>
              <w:rPr>
                <w:rFonts w:ascii="Arial" w:hAnsi="Arial" w:cs="Arial"/>
              </w:rPr>
            </w:pPr>
            <w:r>
              <w:rPr>
                <w:rFonts w:ascii="Arial" w:hAnsi="Arial" w:cs="Arial"/>
                <w:b/>
                <w:bCs/>
                <w:lang w:val="az-Latn-AZ"/>
              </w:rPr>
              <w:lastRenderedPageBreak/>
              <w:t>28</w:t>
            </w:r>
          </w:p>
        </w:tc>
        <w:tc>
          <w:tcPr>
            <w:tcW w:w="1530" w:type="dxa"/>
            <w:vAlign w:val="center"/>
          </w:tcPr>
          <w:p w14:paraId="74CC2DDB" w14:textId="77777777" w:rsidR="00D22136" w:rsidRPr="005A29E9" w:rsidRDefault="00D22136" w:rsidP="00D22136">
            <w:pPr>
              <w:spacing w:before="40" w:after="40"/>
              <w:jc w:val="center"/>
              <w:rPr>
                <w:rFonts w:ascii="Arial" w:hAnsi="Arial" w:cs="Arial"/>
              </w:rPr>
            </w:pPr>
            <w:r>
              <w:rPr>
                <w:rFonts w:ascii="Arial" w:hAnsi="Arial" w:cs="Arial"/>
                <w:color w:val="222222"/>
                <w:shd w:val="clear" w:color="auto" w:fill="FFFFFF"/>
                <w:lang w:val="az-Latn-AZ"/>
              </w:rPr>
              <w:t>Bolt</w:t>
            </w:r>
          </w:p>
        </w:tc>
        <w:tc>
          <w:tcPr>
            <w:tcW w:w="7020" w:type="dxa"/>
            <w:vAlign w:val="center"/>
          </w:tcPr>
          <w:p w14:paraId="58083134" w14:textId="77777777" w:rsidR="00D22136" w:rsidRPr="005A29E9" w:rsidRDefault="00D22136" w:rsidP="00D22136">
            <w:pPr>
              <w:spacing w:before="40" w:after="0"/>
              <w:rPr>
                <w:rFonts w:ascii="Arial" w:hAnsi="Arial" w:cs="Arial"/>
              </w:rPr>
            </w:pPr>
            <w:r>
              <w:rPr>
                <w:rFonts w:ascii="Arial" w:eastAsia="Times New Roman" w:hAnsi="Arial" w:cs="Arial"/>
                <w:color w:val="272323"/>
                <w:lang w:val="az-Latn-AZ" w:eastAsia="az-Latn-AZ"/>
              </w:rPr>
              <w:t xml:space="preserve">14 mm-li 15 sm-lik </w:t>
            </w:r>
          </w:p>
        </w:tc>
        <w:tc>
          <w:tcPr>
            <w:tcW w:w="990" w:type="dxa"/>
            <w:vAlign w:val="center"/>
          </w:tcPr>
          <w:p w14:paraId="3DF78973" w14:textId="77777777" w:rsidR="00D22136" w:rsidRPr="005A29E9" w:rsidRDefault="00D22136" w:rsidP="00D22136">
            <w:pPr>
              <w:jc w:val="center"/>
              <w:rPr>
                <w:rFonts w:ascii="Arial" w:hAnsi="Arial" w:cs="Arial"/>
                <w:bCs/>
              </w:rPr>
            </w:pPr>
            <w:r>
              <w:rPr>
                <w:rFonts w:ascii="Arial" w:hAnsi="Arial" w:cs="Arial"/>
                <w:lang w:val="az-Latn-AZ"/>
              </w:rPr>
              <w:t>ədəd</w:t>
            </w:r>
          </w:p>
        </w:tc>
        <w:tc>
          <w:tcPr>
            <w:tcW w:w="990" w:type="dxa"/>
            <w:vAlign w:val="center"/>
          </w:tcPr>
          <w:p w14:paraId="5C60C4BC" w14:textId="77777777" w:rsidR="00D22136" w:rsidRPr="005A29E9" w:rsidRDefault="00D22136" w:rsidP="00D22136">
            <w:pPr>
              <w:spacing w:before="40" w:after="40"/>
              <w:jc w:val="center"/>
              <w:rPr>
                <w:rFonts w:ascii="Arial" w:hAnsi="Arial" w:cs="Arial"/>
              </w:rPr>
            </w:pPr>
            <w:r>
              <w:rPr>
                <w:rFonts w:ascii="Arial" w:hAnsi="Arial" w:cs="Arial"/>
              </w:rPr>
              <w:t>50</w:t>
            </w:r>
          </w:p>
        </w:tc>
      </w:tr>
      <w:tr w:rsidR="00D22136" w:rsidRPr="005A29E9" w14:paraId="180EEBCC" w14:textId="77777777" w:rsidTr="00D22136">
        <w:trPr>
          <w:jc w:val="center"/>
        </w:trPr>
        <w:tc>
          <w:tcPr>
            <w:tcW w:w="625" w:type="dxa"/>
            <w:vAlign w:val="center"/>
          </w:tcPr>
          <w:p w14:paraId="66A6B3F1" w14:textId="77777777" w:rsidR="00D22136" w:rsidRPr="005A29E9" w:rsidRDefault="00D22136" w:rsidP="00D22136">
            <w:pPr>
              <w:spacing w:before="40" w:after="0"/>
              <w:jc w:val="center"/>
              <w:rPr>
                <w:rFonts w:ascii="Arial" w:hAnsi="Arial" w:cs="Arial"/>
                <w:b/>
              </w:rPr>
            </w:pPr>
            <w:r>
              <w:rPr>
                <w:rFonts w:ascii="Arial" w:hAnsi="Arial" w:cs="Arial"/>
                <w:b/>
                <w:bCs/>
                <w:lang w:val="az-Latn-AZ"/>
              </w:rPr>
              <w:t>29</w:t>
            </w:r>
          </w:p>
        </w:tc>
        <w:tc>
          <w:tcPr>
            <w:tcW w:w="1530" w:type="dxa"/>
            <w:vAlign w:val="center"/>
          </w:tcPr>
          <w:p w14:paraId="24521099" w14:textId="77777777" w:rsidR="00D22136" w:rsidRPr="005A29E9" w:rsidRDefault="00D22136" w:rsidP="00D22136">
            <w:pPr>
              <w:spacing w:after="0"/>
              <w:jc w:val="center"/>
              <w:rPr>
                <w:rFonts w:ascii="Arial" w:hAnsi="Arial" w:cs="Arial"/>
                <w:bCs/>
              </w:rPr>
            </w:pPr>
            <w:r>
              <w:rPr>
                <w:rFonts w:ascii="Arial" w:hAnsi="Arial" w:cs="Arial"/>
                <w:color w:val="222222"/>
                <w:shd w:val="clear" w:color="auto" w:fill="FFFFFF"/>
                <w:lang w:val="az-Latn-AZ"/>
              </w:rPr>
              <w:t>Şurup</w:t>
            </w:r>
          </w:p>
        </w:tc>
        <w:tc>
          <w:tcPr>
            <w:tcW w:w="7020" w:type="dxa"/>
            <w:vAlign w:val="center"/>
          </w:tcPr>
          <w:p w14:paraId="7B539492" w14:textId="77777777" w:rsidR="00D22136" w:rsidRPr="005A29E9" w:rsidRDefault="00D22136" w:rsidP="00D22136">
            <w:pPr>
              <w:spacing w:before="40" w:after="0" w:line="240" w:lineRule="auto"/>
              <w:rPr>
                <w:rFonts w:ascii="Arial" w:hAnsi="Arial" w:cs="Arial"/>
              </w:rPr>
            </w:pPr>
            <w:r>
              <w:rPr>
                <w:rFonts w:ascii="Arial" w:eastAsia="Times New Roman" w:hAnsi="Arial" w:cs="Arial"/>
                <w:color w:val="272323"/>
                <w:lang w:val="az-Latn-AZ" w:eastAsia="az-Latn-AZ"/>
              </w:rPr>
              <w:t>6 mm-li taxta üçün</w:t>
            </w:r>
          </w:p>
        </w:tc>
        <w:tc>
          <w:tcPr>
            <w:tcW w:w="990" w:type="dxa"/>
            <w:vAlign w:val="center"/>
          </w:tcPr>
          <w:p w14:paraId="186174D4" w14:textId="77777777" w:rsidR="00D22136" w:rsidRPr="005A29E9" w:rsidRDefault="00D22136" w:rsidP="00D22136">
            <w:pPr>
              <w:spacing w:before="40" w:after="0"/>
              <w:jc w:val="center"/>
              <w:rPr>
                <w:rFonts w:ascii="Arial" w:hAnsi="Arial" w:cs="Arial"/>
              </w:rPr>
            </w:pPr>
            <w:r>
              <w:rPr>
                <w:rFonts w:ascii="Arial" w:hAnsi="Arial" w:cs="Arial"/>
                <w:lang w:val="az-Latn-AZ"/>
              </w:rPr>
              <w:t>ədəd</w:t>
            </w:r>
          </w:p>
        </w:tc>
        <w:tc>
          <w:tcPr>
            <w:tcW w:w="990" w:type="dxa"/>
            <w:vAlign w:val="center"/>
          </w:tcPr>
          <w:p w14:paraId="6DCBA900" w14:textId="77777777" w:rsidR="00D22136" w:rsidRPr="005A29E9" w:rsidRDefault="00D22136" w:rsidP="00D22136">
            <w:pPr>
              <w:spacing w:before="40" w:after="0"/>
              <w:jc w:val="center"/>
              <w:rPr>
                <w:rFonts w:ascii="Arial" w:hAnsi="Arial" w:cs="Arial"/>
              </w:rPr>
            </w:pPr>
            <w:r>
              <w:rPr>
                <w:rFonts w:ascii="Arial" w:hAnsi="Arial" w:cs="Arial"/>
                <w:lang w:val="az-Latn-AZ"/>
              </w:rPr>
              <w:t>1000</w:t>
            </w:r>
          </w:p>
        </w:tc>
      </w:tr>
      <w:tr w:rsidR="00D22136" w:rsidRPr="005A29E9" w14:paraId="5A389A8B" w14:textId="77777777" w:rsidTr="00D22136">
        <w:trPr>
          <w:jc w:val="center"/>
        </w:trPr>
        <w:tc>
          <w:tcPr>
            <w:tcW w:w="625" w:type="dxa"/>
            <w:vAlign w:val="center"/>
          </w:tcPr>
          <w:p w14:paraId="0F78AC15" w14:textId="77777777" w:rsidR="00D22136" w:rsidRPr="005A29E9" w:rsidRDefault="00D22136" w:rsidP="00D22136">
            <w:pPr>
              <w:spacing w:before="40" w:after="0"/>
              <w:jc w:val="center"/>
              <w:rPr>
                <w:rFonts w:ascii="Arial" w:hAnsi="Arial" w:cs="Arial"/>
              </w:rPr>
            </w:pPr>
            <w:r>
              <w:rPr>
                <w:rFonts w:ascii="Arial" w:hAnsi="Arial" w:cs="Arial"/>
                <w:b/>
                <w:bCs/>
                <w:lang w:val="az-Latn-AZ"/>
              </w:rPr>
              <w:t>30</w:t>
            </w:r>
          </w:p>
        </w:tc>
        <w:tc>
          <w:tcPr>
            <w:tcW w:w="1530" w:type="dxa"/>
            <w:vAlign w:val="center"/>
          </w:tcPr>
          <w:p w14:paraId="236E533C" w14:textId="77777777" w:rsidR="00D22136" w:rsidRPr="005A29E9" w:rsidRDefault="00D22136" w:rsidP="00D22136">
            <w:pPr>
              <w:spacing w:before="40" w:after="0"/>
              <w:jc w:val="center"/>
              <w:rPr>
                <w:rFonts w:ascii="Arial" w:hAnsi="Arial" w:cs="Arial"/>
              </w:rPr>
            </w:pPr>
            <w:r>
              <w:rPr>
                <w:rFonts w:ascii="Arial" w:hAnsi="Arial" w:cs="Arial"/>
                <w:color w:val="222222"/>
                <w:shd w:val="clear" w:color="auto" w:fill="FFFFFF"/>
                <w:lang w:val="az-Latn-AZ"/>
              </w:rPr>
              <w:t>Şurup</w:t>
            </w:r>
          </w:p>
        </w:tc>
        <w:tc>
          <w:tcPr>
            <w:tcW w:w="7020" w:type="dxa"/>
            <w:vAlign w:val="center"/>
          </w:tcPr>
          <w:p w14:paraId="5A7BE1B6" w14:textId="77777777" w:rsidR="00D22136" w:rsidRPr="005A29E9" w:rsidRDefault="00D22136" w:rsidP="00D22136">
            <w:pPr>
              <w:spacing w:before="40" w:after="0"/>
              <w:rPr>
                <w:rFonts w:ascii="Arial" w:hAnsi="Arial" w:cs="Arial"/>
              </w:rPr>
            </w:pPr>
            <w:r w:rsidRPr="00160AA1">
              <w:rPr>
                <w:rFonts w:ascii="Arial" w:hAnsi="Arial" w:cs="Arial"/>
                <w:color w:val="222222"/>
                <w:shd w:val="clear" w:color="auto" w:fill="FFFFFF"/>
                <w:lang w:val="az-Latn-AZ"/>
              </w:rPr>
              <w:t>M3. 5x16 mm özü deşə</w:t>
            </w:r>
            <w:r>
              <w:rPr>
                <w:rFonts w:ascii="Arial" w:hAnsi="Arial" w:cs="Arial"/>
                <w:color w:val="222222"/>
                <w:shd w:val="clear" w:color="auto" w:fill="FFFFFF"/>
                <w:lang w:val="az-Latn-AZ"/>
              </w:rPr>
              <w:t>n (samorez)</w:t>
            </w:r>
          </w:p>
        </w:tc>
        <w:tc>
          <w:tcPr>
            <w:tcW w:w="990" w:type="dxa"/>
            <w:vAlign w:val="center"/>
          </w:tcPr>
          <w:p w14:paraId="509F280F" w14:textId="77777777" w:rsidR="00D22136" w:rsidRPr="005A29E9" w:rsidRDefault="00D22136" w:rsidP="00D22136">
            <w:pPr>
              <w:spacing w:before="40" w:after="0"/>
              <w:jc w:val="center"/>
              <w:rPr>
                <w:rFonts w:ascii="Arial" w:hAnsi="Arial" w:cs="Arial"/>
              </w:rPr>
            </w:pPr>
            <w:r>
              <w:rPr>
                <w:rFonts w:ascii="Arial" w:hAnsi="Arial" w:cs="Arial"/>
                <w:lang w:val="az-Latn-AZ"/>
              </w:rPr>
              <w:t>ədəd</w:t>
            </w:r>
          </w:p>
        </w:tc>
        <w:tc>
          <w:tcPr>
            <w:tcW w:w="990" w:type="dxa"/>
            <w:vAlign w:val="center"/>
          </w:tcPr>
          <w:p w14:paraId="04D09E85" w14:textId="77777777" w:rsidR="00D22136" w:rsidRPr="005A29E9" w:rsidRDefault="00D22136" w:rsidP="00D22136">
            <w:pPr>
              <w:spacing w:before="40" w:after="0"/>
              <w:jc w:val="center"/>
              <w:rPr>
                <w:rFonts w:ascii="Arial" w:hAnsi="Arial" w:cs="Arial"/>
              </w:rPr>
            </w:pPr>
            <w:r>
              <w:rPr>
                <w:rFonts w:ascii="Arial" w:hAnsi="Arial" w:cs="Arial"/>
                <w:lang w:val="az-Latn-AZ"/>
              </w:rPr>
              <w:t>500</w:t>
            </w:r>
          </w:p>
        </w:tc>
      </w:tr>
      <w:tr w:rsidR="00D22136" w:rsidRPr="005A29E9" w14:paraId="047FCA30" w14:textId="77777777" w:rsidTr="00D22136">
        <w:trPr>
          <w:jc w:val="center"/>
        </w:trPr>
        <w:tc>
          <w:tcPr>
            <w:tcW w:w="625" w:type="dxa"/>
            <w:vAlign w:val="center"/>
          </w:tcPr>
          <w:p w14:paraId="488DA189" w14:textId="77777777" w:rsidR="00D22136" w:rsidRPr="005A29E9" w:rsidRDefault="00D22136" w:rsidP="00D22136">
            <w:pPr>
              <w:spacing w:before="40" w:after="0"/>
              <w:jc w:val="center"/>
              <w:rPr>
                <w:rFonts w:ascii="Arial" w:hAnsi="Arial" w:cs="Arial"/>
              </w:rPr>
            </w:pPr>
            <w:r>
              <w:rPr>
                <w:rFonts w:ascii="Arial" w:hAnsi="Arial" w:cs="Arial"/>
                <w:b/>
                <w:bCs/>
                <w:lang w:val="az-Latn-AZ"/>
              </w:rPr>
              <w:t>31</w:t>
            </w:r>
          </w:p>
        </w:tc>
        <w:tc>
          <w:tcPr>
            <w:tcW w:w="1530" w:type="dxa"/>
            <w:vAlign w:val="center"/>
          </w:tcPr>
          <w:p w14:paraId="7C7AD2D7" w14:textId="77777777" w:rsidR="00D22136" w:rsidRPr="005A29E9" w:rsidRDefault="00D22136" w:rsidP="00D22136">
            <w:pPr>
              <w:spacing w:before="40" w:after="0"/>
              <w:jc w:val="center"/>
              <w:rPr>
                <w:rFonts w:ascii="Arial" w:hAnsi="Arial" w:cs="Arial"/>
              </w:rPr>
            </w:pPr>
            <w:r w:rsidRPr="00C178E8">
              <w:rPr>
                <w:rFonts w:ascii="Arial" w:hAnsi="Arial" w:cs="Arial"/>
                <w:color w:val="222222"/>
                <w:shd w:val="clear" w:color="auto" w:fill="FFFFFF"/>
              </w:rPr>
              <w:t>Probka</w:t>
            </w:r>
          </w:p>
        </w:tc>
        <w:tc>
          <w:tcPr>
            <w:tcW w:w="7020" w:type="dxa"/>
            <w:vAlign w:val="center"/>
          </w:tcPr>
          <w:p w14:paraId="0EF78CA7" w14:textId="77777777" w:rsidR="00D22136" w:rsidRPr="005A29E9" w:rsidRDefault="00D22136" w:rsidP="00D22136">
            <w:pPr>
              <w:spacing w:before="40" w:after="0"/>
              <w:rPr>
                <w:rFonts w:ascii="Arial" w:hAnsi="Arial" w:cs="Arial"/>
              </w:rPr>
            </w:pPr>
            <w:r w:rsidRPr="00C178E8">
              <w:rPr>
                <w:rFonts w:ascii="Arial" w:hAnsi="Arial" w:cs="Arial"/>
                <w:color w:val="222222"/>
                <w:shd w:val="clear" w:color="auto" w:fill="FFFFFF"/>
              </w:rPr>
              <w:t>6 mm-li</w:t>
            </w:r>
          </w:p>
        </w:tc>
        <w:tc>
          <w:tcPr>
            <w:tcW w:w="990" w:type="dxa"/>
            <w:vAlign w:val="center"/>
          </w:tcPr>
          <w:p w14:paraId="074724B0" w14:textId="77777777" w:rsidR="00D22136" w:rsidRPr="005A29E9" w:rsidRDefault="00D22136" w:rsidP="00D22136">
            <w:pPr>
              <w:spacing w:before="40" w:after="0"/>
              <w:jc w:val="center"/>
              <w:rPr>
                <w:rFonts w:ascii="Arial" w:hAnsi="Arial" w:cs="Arial"/>
              </w:rPr>
            </w:pPr>
            <w:r w:rsidRPr="00C178E8">
              <w:rPr>
                <w:rFonts w:ascii="Arial" w:hAnsi="Arial" w:cs="Arial"/>
                <w:lang w:val="az-Latn-AZ"/>
              </w:rPr>
              <w:t>ədəd</w:t>
            </w:r>
          </w:p>
        </w:tc>
        <w:tc>
          <w:tcPr>
            <w:tcW w:w="990" w:type="dxa"/>
            <w:vAlign w:val="center"/>
          </w:tcPr>
          <w:p w14:paraId="4F572504" w14:textId="77777777" w:rsidR="00D22136" w:rsidRPr="005A29E9" w:rsidRDefault="00D22136" w:rsidP="00D22136">
            <w:pPr>
              <w:spacing w:before="40" w:after="0"/>
              <w:jc w:val="center"/>
              <w:rPr>
                <w:rFonts w:ascii="Arial" w:hAnsi="Arial" w:cs="Arial"/>
              </w:rPr>
            </w:pPr>
            <w:r w:rsidRPr="00C178E8">
              <w:rPr>
                <w:rFonts w:ascii="Arial" w:hAnsi="Arial" w:cs="Arial"/>
              </w:rPr>
              <w:t>1000</w:t>
            </w:r>
          </w:p>
        </w:tc>
      </w:tr>
      <w:tr w:rsidR="00D22136" w:rsidRPr="005A29E9" w14:paraId="42F954CA" w14:textId="77777777" w:rsidTr="00D22136">
        <w:trPr>
          <w:jc w:val="center"/>
        </w:trPr>
        <w:tc>
          <w:tcPr>
            <w:tcW w:w="625" w:type="dxa"/>
            <w:vAlign w:val="center"/>
          </w:tcPr>
          <w:p w14:paraId="357C366E" w14:textId="77777777" w:rsidR="00D22136" w:rsidRPr="005A29E9" w:rsidRDefault="00D22136" w:rsidP="00D22136">
            <w:pPr>
              <w:spacing w:before="40" w:after="0"/>
              <w:jc w:val="center"/>
              <w:rPr>
                <w:rFonts w:ascii="Arial" w:hAnsi="Arial" w:cs="Arial"/>
              </w:rPr>
            </w:pPr>
            <w:r>
              <w:rPr>
                <w:rFonts w:ascii="Arial" w:hAnsi="Arial" w:cs="Arial"/>
                <w:b/>
                <w:bCs/>
                <w:lang w:val="az-Latn-AZ"/>
              </w:rPr>
              <w:t>32</w:t>
            </w:r>
          </w:p>
        </w:tc>
        <w:tc>
          <w:tcPr>
            <w:tcW w:w="1530" w:type="dxa"/>
            <w:vAlign w:val="center"/>
          </w:tcPr>
          <w:p w14:paraId="7940ED21" w14:textId="77777777" w:rsidR="00D22136" w:rsidRPr="005A29E9" w:rsidRDefault="00D22136" w:rsidP="00D22136">
            <w:pPr>
              <w:spacing w:before="40" w:after="0"/>
              <w:jc w:val="center"/>
              <w:rPr>
                <w:rFonts w:ascii="Arial" w:hAnsi="Arial" w:cs="Arial"/>
              </w:rPr>
            </w:pPr>
            <w:r w:rsidRPr="00C178E8">
              <w:rPr>
                <w:rFonts w:ascii="Arial" w:hAnsi="Arial" w:cs="Arial"/>
                <w:color w:val="222222"/>
                <w:shd w:val="clear" w:color="auto" w:fill="FFFFFF"/>
                <w:lang w:val="az-Latn-AZ"/>
              </w:rPr>
              <w:t>Şurup</w:t>
            </w:r>
          </w:p>
        </w:tc>
        <w:tc>
          <w:tcPr>
            <w:tcW w:w="7020" w:type="dxa"/>
            <w:vAlign w:val="center"/>
          </w:tcPr>
          <w:p w14:paraId="4AD5FCA7" w14:textId="77777777" w:rsidR="00D22136" w:rsidRPr="005A29E9" w:rsidRDefault="00D22136" w:rsidP="00D22136">
            <w:pPr>
              <w:spacing w:before="40" w:after="0"/>
              <w:rPr>
                <w:rFonts w:ascii="Arial" w:hAnsi="Arial" w:cs="Arial"/>
              </w:rPr>
            </w:pPr>
            <w:r w:rsidRPr="00C178E8">
              <w:rPr>
                <w:rFonts w:ascii="Arial" w:hAnsi="Arial" w:cs="Arial"/>
                <w:color w:val="222222"/>
                <w:shd w:val="clear" w:color="auto" w:fill="FFFFFF"/>
              </w:rPr>
              <w:t>6 mm-li probka üçün</w:t>
            </w:r>
          </w:p>
        </w:tc>
        <w:tc>
          <w:tcPr>
            <w:tcW w:w="990" w:type="dxa"/>
            <w:vAlign w:val="center"/>
          </w:tcPr>
          <w:p w14:paraId="5B5C246D" w14:textId="77777777" w:rsidR="00D22136" w:rsidRPr="005A29E9" w:rsidRDefault="00D22136" w:rsidP="00D22136">
            <w:pPr>
              <w:spacing w:before="40" w:after="0"/>
              <w:jc w:val="center"/>
              <w:rPr>
                <w:rFonts w:ascii="Arial" w:hAnsi="Arial" w:cs="Arial"/>
              </w:rPr>
            </w:pPr>
            <w:r w:rsidRPr="00C178E8">
              <w:rPr>
                <w:rFonts w:ascii="Arial" w:hAnsi="Arial" w:cs="Arial"/>
                <w:lang w:val="az-Latn-AZ"/>
              </w:rPr>
              <w:t>ədəd</w:t>
            </w:r>
          </w:p>
        </w:tc>
        <w:tc>
          <w:tcPr>
            <w:tcW w:w="990" w:type="dxa"/>
            <w:vAlign w:val="center"/>
          </w:tcPr>
          <w:p w14:paraId="78EE5E1C" w14:textId="77777777" w:rsidR="00D22136" w:rsidRPr="005A29E9" w:rsidRDefault="00D22136" w:rsidP="00D22136">
            <w:pPr>
              <w:spacing w:before="40" w:after="0"/>
              <w:jc w:val="center"/>
              <w:rPr>
                <w:rFonts w:ascii="Arial" w:hAnsi="Arial" w:cs="Arial"/>
              </w:rPr>
            </w:pPr>
            <w:r w:rsidRPr="00C178E8">
              <w:rPr>
                <w:rFonts w:ascii="Arial" w:hAnsi="Arial" w:cs="Arial"/>
              </w:rPr>
              <w:t>1000</w:t>
            </w:r>
          </w:p>
        </w:tc>
      </w:tr>
      <w:tr w:rsidR="00D22136" w:rsidRPr="005A29E9" w14:paraId="1970C5EC" w14:textId="77777777" w:rsidTr="00D22136">
        <w:trPr>
          <w:jc w:val="center"/>
        </w:trPr>
        <w:tc>
          <w:tcPr>
            <w:tcW w:w="625" w:type="dxa"/>
            <w:vAlign w:val="center"/>
          </w:tcPr>
          <w:p w14:paraId="7236A026" w14:textId="77777777" w:rsidR="00D22136" w:rsidRPr="005A29E9" w:rsidRDefault="00D22136" w:rsidP="00D22136">
            <w:pPr>
              <w:spacing w:before="40" w:after="40"/>
              <w:jc w:val="center"/>
              <w:rPr>
                <w:rFonts w:ascii="Arial" w:hAnsi="Arial" w:cs="Arial"/>
              </w:rPr>
            </w:pPr>
            <w:r>
              <w:rPr>
                <w:rFonts w:ascii="Arial" w:hAnsi="Arial" w:cs="Arial"/>
                <w:b/>
                <w:bCs/>
                <w:lang w:val="az-Latn-AZ"/>
              </w:rPr>
              <w:t>33</w:t>
            </w:r>
          </w:p>
        </w:tc>
        <w:tc>
          <w:tcPr>
            <w:tcW w:w="1530" w:type="dxa"/>
            <w:vAlign w:val="center"/>
          </w:tcPr>
          <w:p w14:paraId="34AAB8AF" w14:textId="77777777" w:rsidR="00D22136" w:rsidRPr="005A29E9" w:rsidRDefault="00D22136" w:rsidP="00D22136">
            <w:pPr>
              <w:jc w:val="center"/>
              <w:rPr>
                <w:rFonts w:ascii="Arial" w:hAnsi="Arial" w:cs="Arial"/>
                <w:bCs/>
              </w:rPr>
            </w:pPr>
            <w:r w:rsidRPr="00C178E8">
              <w:rPr>
                <w:rFonts w:ascii="Arial" w:hAnsi="Arial" w:cs="Arial"/>
                <w:color w:val="222222"/>
                <w:shd w:val="clear" w:color="auto" w:fill="FFFFFF"/>
                <w:lang w:val="az-Latn-AZ"/>
              </w:rPr>
              <w:t>Şurup</w:t>
            </w:r>
          </w:p>
        </w:tc>
        <w:tc>
          <w:tcPr>
            <w:tcW w:w="7020" w:type="dxa"/>
            <w:vAlign w:val="center"/>
          </w:tcPr>
          <w:p w14:paraId="147BD430" w14:textId="77777777" w:rsidR="00D22136" w:rsidRPr="005A29E9" w:rsidRDefault="00D22136" w:rsidP="00D22136">
            <w:pPr>
              <w:spacing w:before="40" w:after="0"/>
              <w:rPr>
                <w:rFonts w:ascii="Arial" w:hAnsi="Arial" w:cs="Arial"/>
              </w:rPr>
            </w:pPr>
            <w:r w:rsidRPr="00C178E8">
              <w:rPr>
                <w:rFonts w:ascii="Arial" w:hAnsi="Arial" w:cs="Arial"/>
                <w:color w:val="222222"/>
                <w:shd w:val="clear" w:color="auto" w:fill="FFFFFF"/>
              </w:rPr>
              <w:t xml:space="preserve">M3. 5x16 mm </w:t>
            </w:r>
          </w:p>
        </w:tc>
        <w:tc>
          <w:tcPr>
            <w:tcW w:w="990" w:type="dxa"/>
            <w:vAlign w:val="center"/>
          </w:tcPr>
          <w:p w14:paraId="14BF6AFF" w14:textId="77777777" w:rsidR="00D22136" w:rsidRPr="005A29E9" w:rsidRDefault="00D22136" w:rsidP="00D22136">
            <w:pPr>
              <w:spacing w:before="40" w:after="40"/>
              <w:jc w:val="center"/>
              <w:rPr>
                <w:rFonts w:ascii="Arial" w:hAnsi="Arial" w:cs="Arial"/>
              </w:rPr>
            </w:pPr>
            <w:r w:rsidRPr="00C178E8">
              <w:rPr>
                <w:rFonts w:ascii="Arial" w:hAnsi="Arial" w:cs="Arial"/>
                <w:lang w:val="az-Latn-AZ"/>
              </w:rPr>
              <w:t>ədəd</w:t>
            </w:r>
          </w:p>
        </w:tc>
        <w:tc>
          <w:tcPr>
            <w:tcW w:w="990" w:type="dxa"/>
            <w:vAlign w:val="center"/>
          </w:tcPr>
          <w:p w14:paraId="0E7885E4" w14:textId="77777777" w:rsidR="00D22136" w:rsidRPr="005A29E9" w:rsidRDefault="00D22136" w:rsidP="00D22136">
            <w:pPr>
              <w:spacing w:before="40" w:after="40"/>
              <w:jc w:val="center"/>
              <w:rPr>
                <w:rFonts w:ascii="Arial" w:hAnsi="Arial" w:cs="Arial"/>
              </w:rPr>
            </w:pPr>
            <w:r w:rsidRPr="00C178E8">
              <w:rPr>
                <w:rFonts w:ascii="Arial" w:hAnsi="Arial" w:cs="Arial"/>
              </w:rPr>
              <w:t>500</w:t>
            </w:r>
          </w:p>
        </w:tc>
      </w:tr>
    </w:tbl>
    <w:p w14:paraId="1225436C" w14:textId="77777777" w:rsidR="00965A40" w:rsidRDefault="00965A40" w:rsidP="00965A40">
      <w:pPr>
        <w:jc w:val="center"/>
        <w:rPr>
          <w:rFonts w:ascii="Arial" w:hAnsi="Arial" w:cs="Arial"/>
          <w:b/>
          <w:bCs/>
          <w:sz w:val="24"/>
          <w:szCs w:val="24"/>
          <w:lang w:val="az-Latn-AZ"/>
        </w:rPr>
      </w:pPr>
    </w:p>
    <w:p w14:paraId="3A983032" w14:textId="77777777" w:rsidR="00965A40" w:rsidRDefault="00965A40" w:rsidP="00965A40">
      <w:pPr>
        <w:jc w:val="center"/>
        <w:rPr>
          <w:rFonts w:ascii="Arial" w:hAnsi="Arial" w:cs="Arial"/>
          <w:b/>
          <w:bCs/>
          <w:sz w:val="24"/>
          <w:szCs w:val="24"/>
          <w:lang w:val="az-Latn-AZ"/>
        </w:rPr>
      </w:pPr>
    </w:p>
    <w:p w14:paraId="7B7DBD36" w14:textId="77777777" w:rsidR="00965A40" w:rsidRDefault="00965A40" w:rsidP="00965A40">
      <w:pPr>
        <w:jc w:val="center"/>
        <w:rPr>
          <w:rFonts w:ascii="Arial" w:hAnsi="Arial" w:cs="Arial"/>
          <w:b/>
          <w:bCs/>
          <w:sz w:val="24"/>
          <w:szCs w:val="24"/>
          <w:lang w:val="az-Latn-AZ"/>
        </w:rPr>
      </w:pPr>
    </w:p>
    <w:p w14:paraId="21D0B2A9" w14:textId="46825AFA" w:rsidR="00965A40" w:rsidRPr="00D100C1" w:rsidRDefault="00965A40" w:rsidP="00965A40">
      <w:pPr>
        <w:jc w:val="center"/>
        <w:rPr>
          <w:rFonts w:ascii="Arial" w:hAnsi="Arial" w:cs="Arial"/>
          <w:b/>
          <w:bCs/>
          <w:sz w:val="24"/>
          <w:szCs w:val="24"/>
          <w:lang w:val="az-Latn-AZ"/>
        </w:rPr>
      </w:pPr>
    </w:p>
    <w:p w14:paraId="396B66DF" w14:textId="77777777" w:rsidR="0087297D" w:rsidRPr="00965A40" w:rsidRDefault="0087297D">
      <w:pPr>
        <w:rPr>
          <w:rFonts w:ascii="Arial" w:hAnsi="Arial" w:cs="Arial"/>
          <w:sz w:val="24"/>
          <w:szCs w:val="24"/>
        </w:rPr>
      </w:pPr>
    </w:p>
    <w:sectPr w:rsidR="0087297D" w:rsidRPr="00965A40" w:rsidSect="00365A9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00630140"/>
    <w:multiLevelType w:val="multilevel"/>
    <w:tmpl w:val="47E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D305B"/>
    <w:multiLevelType w:val="multilevel"/>
    <w:tmpl w:val="AC2A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F32B6"/>
    <w:multiLevelType w:val="multilevel"/>
    <w:tmpl w:val="7842F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4661D2"/>
    <w:multiLevelType w:val="multilevel"/>
    <w:tmpl w:val="FBF2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DF22EC"/>
    <w:multiLevelType w:val="multilevel"/>
    <w:tmpl w:val="E86E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45065D"/>
    <w:multiLevelType w:val="multilevel"/>
    <w:tmpl w:val="BDBA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2427E"/>
    <w:multiLevelType w:val="multilevel"/>
    <w:tmpl w:val="1B8E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2446CB"/>
    <w:multiLevelType w:val="multilevel"/>
    <w:tmpl w:val="4E7E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41D1F"/>
    <w:multiLevelType w:val="multilevel"/>
    <w:tmpl w:val="D148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D1286"/>
    <w:multiLevelType w:val="multilevel"/>
    <w:tmpl w:val="BD8C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DC378E"/>
    <w:multiLevelType w:val="multilevel"/>
    <w:tmpl w:val="122C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4E1A21"/>
    <w:multiLevelType w:val="multilevel"/>
    <w:tmpl w:val="5428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20" w15:restartNumberingAfterBreak="0">
    <w:nsid w:val="21167F0A"/>
    <w:multiLevelType w:val="multilevel"/>
    <w:tmpl w:val="0A56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2DF7B0E"/>
    <w:multiLevelType w:val="multilevel"/>
    <w:tmpl w:val="52C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F97805"/>
    <w:multiLevelType w:val="multilevel"/>
    <w:tmpl w:val="3F80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E13F17"/>
    <w:multiLevelType w:val="multilevel"/>
    <w:tmpl w:val="3C4A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C94091"/>
    <w:multiLevelType w:val="multilevel"/>
    <w:tmpl w:val="730E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186805"/>
    <w:multiLevelType w:val="multilevel"/>
    <w:tmpl w:val="AEBA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1E4D94"/>
    <w:multiLevelType w:val="multilevel"/>
    <w:tmpl w:val="DEE4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940386"/>
    <w:multiLevelType w:val="multilevel"/>
    <w:tmpl w:val="BCD8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2C42AB"/>
    <w:multiLevelType w:val="multilevel"/>
    <w:tmpl w:val="AE58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C55058"/>
    <w:multiLevelType w:val="multilevel"/>
    <w:tmpl w:val="F156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32"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D9558B7"/>
    <w:multiLevelType w:val="multilevel"/>
    <w:tmpl w:val="7CD8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AA092C"/>
    <w:multiLevelType w:val="multilevel"/>
    <w:tmpl w:val="20E2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2826BD0"/>
    <w:multiLevelType w:val="multilevel"/>
    <w:tmpl w:val="B90CA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5E69A5"/>
    <w:multiLevelType w:val="multilevel"/>
    <w:tmpl w:val="515E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630419"/>
    <w:multiLevelType w:val="multilevel"/>
    <w:tmpl w:val="A028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7B23D2"/>
    <w:multiLevelType w:val="multilevel"/>
    <w:tmpl w:val="F28C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F93EB7"/>
    <w:multiLevelType w:val="multilevel"/>
    <w:tmpl w:val="586C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D65BAF"/>
    <w:multiLevelType w:val="multilevel"/>
    <w:tmpl w:val="1238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956A83"/>
    <w:multiLevelType w:val="multilevel"/>
    <w:tmpl w:val="FE58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0A3C26"/>
    <w:multiLevelType w:val="multilevel"/>
    <w:tmpl w:val="661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845198"/>
    <w:multiLevelType w:val="multilevel"/>
    <w:tmpl w:val="D852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0A63C5"/>
    <w:multiLevelType w:val="multilevel"/>
    <w:tmpl w:val="7B1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5726A6D"/>
    <w:multiLevelType w:val="multilevel"/>
    <w:tmpl w:val="5B1C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A704A1"/>
    <w:multiLevelType w:val="multilevel"/>
    <w:tmpl w:val="97EE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EF1225"/>
    <w:multiLevelType w:val="multilevel"/>
    <w:tmpl w:val="A5E2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AB4197D"/>
    <w:multiLevelType w:val="multilevel"/>
    <w:tmpl w:val="1092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032F32"/>
    <w:multiLevelType w:val="multilevel"/>
    <w:tmpl w:val="87B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0F80CAD"/>
    <w:multiLevelType w:val="multilevel"/>
    <w:tmpl w:val="DEFC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7A7346"/>
    <w:multiLevelType w:val="multilevel"/>
    <w:tmpl w:val="26340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822B66"/>
    <w:multiLevelType w:val="multilevel"/>
    <w:tmpl w:val="628E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3E5279"/>
    <w:multiLevelType w:val="multilevel"/>
    <w:tmpl w:val="7184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A26946"/>
    <w:multiLevelType w:val="multilevel"/>
    <w:tmpl w:val="EDBE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34D7346"/>
    <w:multiLevelType w:val="multilevel"/>
    <w:tmpl w:val="4912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7F421C"/>
    <w:multiLevelType w:val="multilevel"/>
    <w:tmpl w:val="B840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A5A73A1"/>
    <w:multiLevelType w:val="multilevel"/>
    <w:tmpl w:val="7AEC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BA5042"/>
    <w:multiLevelType w:val="multilevel"/>
    <w:tmpl w:val="83526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894D59"/>
    <w:multiLevelType w:val="multilevel"/>
    <w:tmpl w:val="0D8E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70" w15:restartNumberingAfterBreak="0">
    <w:nsid w:val="61DE42D1"/>
    <w:multiLevelType w:val="multilevel"/>
    <w:tmpl w:val="3058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72" w15:restartNumberingAfterBreak="0">
    <w:nsid w:val="6BD75FB0"/>
    <w:multiLevelType w:val="multilevel"/>
    <w:tmpl w:val="71D8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CA5510"/>
    <w:multiLevelType w:val="multilevel"/>
    <w:tmpl w:val="0F64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EDC3DB0"/>
    <w:multiLevelType w:val="multilevel"/>
    <w:tmpl w:val="7E34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5F2599"/>
    <w:multiLevelType w:val="multilevel"/>
    <w:tmpl w:val="3DC8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B4408F"/>
    <w:multiLevelType w:val="multilevel"/>
    <w:tmpl w:val="DDFC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3683B86"/>
    <w:multiLevelType w:val="multilevel"/>
    <w:tmpl w:val="AC9EC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43E3D03"/>
    <w:multiLevelType w:val="multilevel"/>
    <w:tmpl w:val="CD5CE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76CF4190"/>
    <w:multiLevelType w:val="multilevel"/>
    <w:tmpl w:val="EAAC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6D64B38"/>
    <w:multiLevelType w:val="multilevel"/>
    <w:tmpl w:val="EE98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7B1174F"/>
    <w:multiLevelType w:val="multilevel"/>
    <w:tmpl w:val="C76E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8162BA9"/>
    <w:multiLevelType w:val="multilevel"/>
    <w:tmpl w:val="6D0A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8966C59"/>
    <w:multiLevelType w:val="hybridMultilevel"/>
    <w:tmpl w:val="55422C1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7B193D2E"/>
    <w:multiLevelType w:val="hybridMultilevel"/>
    <w:tmpl w:val="8E8629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F6F2B5A"/>
    <w:multiLevelType w:val="multilevel"/>
    <w:tmpl w:val="99EA4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3"/>
  </w:num>
  <w:num w:numId="2">
    <w:abstractNumId w:val="85"/>
  </w:num>
  <w:num w:numId="3">
    <w:abstractNumId w:val="86"/>
  </w:num>
  <w:num w:numId="4">
    <w:abstractNumId w:val="19"/>
  </w:num>
  <w:num w:numId="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3"/>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0"/>
  </w:num>
  <w:num w:numId="11">
    <w:abstractNumId w:val="11"/>
  </w:num>
  <w:num w:numId="12">
    <w:abstractNumId w:val="12"/>
  </w:num>
  <w:num w:numId="13">
    <w:abstractNumId w:val="68"/>
  </w:num>
  <w:num w:numId="14">
    <w:abstractNumId w:val="46"/>
  </w:num>
  <w:num w:numId="15">
    <w:abstractNumId w:val="13"/>
  </w:num>
  <w:num w:numId="16">
    <w:abstractNumId w:val="80"/>
  </w:num>
  <w:num w:numId="17">
    <w:abstractNumId w:val="41"/>
  </w:num>
  <w:num w:numId="18">
    <w:abstractNumId w:val="48"/>
  </w:num>
  <w:num w:numId="19">
    <w:abstractNumId w:val="87"/>
  </w:num>
  <w:num w:numId="20">
    <w:abstractNumId w:val="55"/>
  </w:num>
  <w:num w:numId="21">
    <w:abstractNumId w:val="71"/>
  </w:num>
  <w:num w:numId="22">
    <w:abstractNumId w:val="32"/>
  </w:num>
  <w:num w:numId="23">
    <w:abstractNumId w:val="69"/>
  </w:num>
  <w:num w:numId="24">
    <w:abstractNumId w:val="89"/>
  </w:num>
  <w:num w:numId="25">
    <w:abstractNumId w:val="14"/>
  </w:num>
  <w:num w:numId="26">
    <w:abstractNumId w:val="64"/>
  </w:num>
  <w:num w:numId="27">
    <w:abstractNumId w:val="77"/>
  </w:num>
  <w:num w:numId="28">
    <w:abstractNumId w:val="6"/>
  </w:num>
  <w:num w:numId="29">
    <w:abstractNumId w:val="44"/>
  </w:num>
  <w:num w:numId="30">
    <w:abstractNumId w:val="22"/>
  </w:num>
  <w:num w:numId="31">
    <w:abstractNumId w:val="7"/>
  </w:num>
  <w:num w:numId="32">
    <w:abstractNumId w:val="74"/>
  </w:num>
  <w:num w:numId="33">
    <w:abstractNumId w:val="9"/>
  </w:num>
  <w:num w:numId="34">
    <w:abstractNumId w:val="75"/>
  </w:num>
  <w:num w:numId="35">
    <w:abstractNumId w:val="35"/>
  </w:num>
  <w:num w:numId="36">
    <w:abstractNumId w:val="24"/>
  </w:num>
  <w:num w:numId="37">
    <w:abstractNumId w:val="42"/>
  </w:num>
  <w:num w:numId="38">
    <w:abstractNumId w:val="26"/>
  </w:num>
  <w:num w:numId="39">
    <w:abstractNumId w:val="45"/>
  </w:num>
  <w:num w:numId="40">
    <w:abstractNumId w:val="88"/>
  </w:num>
  <w:num w:numId="41">
    <w:abstractNumId w:val="79"/>
  </w:num>
  <w:num w:numId="42">
    <w:abstractNumId w:val="73"/>
  </w:num>
  <w:num w:numId="43">
    <w:abstractNumId w:val="38"/>
  </w:num>
  <w:num w:numId="44">
    <w:abstractNumId w:val="37"/>
  </w:num>
  <w:num w:numId="45">
    <w:abstractNumId w:val="59"/>
  </w:num>
  <w:num w:numId="46">
    <w:abstractNumId w:val="61"/>
  </w:num>
  <w:num w:numId="47">
    <w:abstractNumId w:val="3"/>
  </w:num>
  <w:num w:numId="48">
    <w:abstractNumId w:val="72"/>
  </w:num>
  <w:num w:numId="49">
    <w:abstractNumId w:val="56"/>
  </w:num>
  <w:num w:numId="50">
    <w:abstractNumId w:val="29"/>
  </w:num>
  <w:num w:numId="51">
    <w:abstractNumId w:val="2"/>
  </w:num>
  <w:num w:numId="52">
    <w:abstractNumId w:val="78"/>
  </w:num>
  <w:num w:numId="53">
    <w:abstractNumId w:val="70"/>
  </w:num>
  <w:num w:numId="54">
    <w:abstractNumId w:val="17"/>
  </w:num>
  <w:num w:numId="55">
    <w:abstractNumId w:val="66"/>
  </w:num>
  <w:num w:numId="56">
    <w:abstractNumId w:val="58"/>
  </w:num>
  <w:num w:numId="57">
    <w:abstractNumId w:val="67"/>
  </w:num>
  <w:num w:numId="58">
    <w:abstractNumId w:val="54"/>
  </w:num>
  <w:num w:numId="59">
    <w:abstractNumId w:val="83"/>
  </w:num>
  <w:num w:numId="60">
    <w:abstractNumId w:val="84"/>
  </w:num>
  <w:num w:numId="61">
    <w:abstractNumId w:val="60"/>
  </w:num>
  <w:num w:numId="62">
    <w:abstractNumId w:val="15"/>
  </w:num>
  <w:num w:numId="63">
    <w:abstractNumId w:val="76"/>
  </w:num>
  <w:num w:numId="64">
    <w:abstractNumId w:val="82"/>
  </w:num>
  <w:num w:numId="65">
    <w:abstractNumId w:val="81"/>
  </w:num>
  <w:num w:numId="66">
    <w:abstractNumId w:val="52"/>
  </w:num>
  <w:num w:numId="67">
    <w:abstractNumId w:val="43"/>
  </w:num>
  <w:num w:numId="68">
    <w:abstractNumId w:val="36"/>
  </w:num>
  <w:num w:numId="69">
    <w:abstractNumId w:val="40"/>
  </w:num>
  <w:num w:numId="70">
    <w:abstractNumId w:val="10"/>
  </w:num>
  <w:num w:numId="71">
    <w:abstractNumId w:val="27"/>
  </w:num>
  <w:num w:numId="72">
    <w:abstractNumId w:val="20"/>
  </w:num>
  <w:num w:numId="73">
    <w:abstractNumId w:val="28"/>
  </w:num>
  <w:num w:numId="74">
    <w:abstractNumId w:val="49"/>
  </w:num>
  <w:num w:numId="75">
    <w:abstractNumId w:val="5"/>
  </w:num>
  <w:num w:numId="76">
    <w:abstractNumId w:val="62"/>
  </w:num>
  <w:num w:numId="77">
    <w:abstractNumId w:val="4"/>
  </w:num>
  <w:num w:numId="78">
    <w:abstractNumId w:val="53"/>
  </w:num>
  <w:num w:numId="79">
    <w:abstractNumId w:val="50"/>
  </w:num>
  <w:num w:numId="80">
    <w:abstractNumId w:val="51"/>
  </w:num>
  <w:num w:numId="81">
    <w:abstractNumId w:val="30"/>
  </w:num>
  <w:num w:numId="82">
    <w:abstractNumId w:val="16"/>
  </w:num>
  <w:num w:numId="83">
    <w:abstractNumId w:val="65"/>
  </w:num>
  <w:num w:numId="84">
    <w:abstractNumId w:val="25"/>
  </w:num>
  <w:num w:numId="85">
    <w:abstractNumId w:val="39"/>
  </w:num>
  <w:num w:numId="86">
    <w:abstractNumId w:val="8"/>
  </w:num>
  <w:num w:numId="87">
    <w:abstractNumId w:val="57"/>
  </w:num>
  <w:num w:numId="88">
    <w:abstractNumId w:val="1"/>
  </w:num>
  <w:num w:numId="89">
    <w:abstractNumId w:val="23"/>
  </w:num>
  <w:num w:numId="90">
    <w:abstractNumId w:val="3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40"/>
    <w:rsid w:val="00335491"/>
    <w:rsid w:val="0063262D"/>
    <w:rsid w:val="006C129F"/>
    <w:rsid w:val="0087297D"/>
    <w:rsid w:val="00965A40"/>
    <w:rsid w:val="00997913"/>
    <w:rsid w:val="00BA62E8"/>
    <w:rsid w:val="00D22136"/>
    <w:rsid w:val="00E4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7589"/>
  <w15:chartTrackingRefBased/>
  <w15:docId w15:val="{E43371DC-D380-445E-AFCD-11874147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A40"/>
  </w:style>
  <w:style w:type="paragraph" w:styleId="Heading1">
    <w:name w:val="heading 1"/>
    <w:aliases w:val="Document Header1,ClauseGroup_Title"/>
    <w:basedOn w:val="Normal"/>
    <w:next w:val="Normal"/>
    <w:link w:val="Heading1Char"/>
    <w:qFormat/>
    <w:rsid w:val="00D22136"/>
    <w:pPr>
      <w:keepNext/>
      <w:keepLines/>
      <w:spacing w:before="240" w:after="0"/>
      <w:outlineLvl w:val="0"/>
    </w:pPr>
    <w:rPr>
      <w:rFonts w:ascii="Calibri Light" w:eastAsia="Times New Roman" w:hAnsi="Calibri Light" w:cs="Times New Roman"/>
      <w:color w:val="2E74B5"/>
      <w:sz w:val="32"/>
      <w:szCs w:val="32"/>
      <w:lang w:val="az-Latn-AZ"/>
    </w:rPr>
  </w:style>
  <w:style w:type="paragraph" w:styleId="Heading2">
    <w:name w:val="heading 2"/>
    <w:aliases w:val="Title Header2,Clause_No&amp;Name"/>
    <w:basedOn w:val="Normal"/>
    <w:next w:val="Normal"/>
    <w:link w:val="Heading2Char"/>
    <w:unhideWhenUsed/>
    <w:qFormat/>
    <w:rsid w:val="00D22136"/>
    <w:pPr>
      <w:keepNext/>
      <w:keepLines/>
      <w:spacing w:before="40" w:after="0"/>
      <w:outlineLvl w:val="1"/>
    </w:pPr>
    <w:rPr>
      <w:rFonts w:ascii="Calibri Light" w:eastAsia="Times New Roman" w:hAnsi="Calibri Light" w:cs="Times New Roman"/>
      <w:color w:val="2E74B5"/>
      <w:sz w:val="26"/>
      <w:szCs w:val="26"/>
      <w:lang w:val="az-Latn-AZ"/>
    </w:rPr>
  </w:style>
  <w:style w:type="paragraph" w:styleId="Heading3">
    <w:name w:val="heading 3"/>
    <w:aliases w:val="Section Header3,ClauseSub_No&amp;Name,Section Header3 Char Char,Sub-Clause Paragraph"/>
    <w:basedOn w:val="Normal"/>
    <w:next w:val="Normal"/>
    <w:link w:val="Heading3Char"/>
    <w:unhideWhenUsed/>
    <w:qFormat/>
    <w:rsid w:val="00D22136"/>
    <w:pPr>
      <w:keepNext/>
      <w:keepLines/>
      <w:spacing w:before="40" w:after="0"/>
      <w:outlineLvl w:val="2"/>
    </w:pPr>
    <w:rPr>
      <w:rFonts w:ascii="Calibri Light" w:eastAsia="Times New Roman" w:hAnsi="Calibri Light" w:cs="Times New Roman"/>
      <w:color w:val="1F4D78"/>
      <w:sz w:val="24"/>
      <w:szCs w:val="24"/>
      <w:lang w:val="az-Latn-AZ"/>
    </w:rPr>
  </w:style>
  <w:style w:type="paragraph" w:styleId="Heading4">
    <w:name w:val="heading 4"/>
    <w:aliases w:val="Sub-Clause Sub-paragraph,ClauseSubSub_No&amp;Name, Sub-Clause Sub-paragraph"/>
    <w:basedOn w:val="Normal"/>
    <w:next w:val="Normal"/>
    <w:link w:val="Heading4Char"/>
    <w:qFormat/>
    <w:rsid w:val="00D22136"/>
    <w:pPr>
      <w:keepNext/>
      <w:spacing w:after="200" w:line="240" w:lineRule="auto"/>
      <w:ind w:left="1422" w:right="18" w:hanging="457"/>
      <w:jc w:val="both"/>
      <w:outlineLvl w:val="3"/>
    </w:pPr>
    <w:rPr>
      <w:rFonts w:ascii="Times New Roman" w:eastAsia="Times New Roman" w:hAnsi="Times New Roman" w:cs="Times New Roman"/>
      <w:b/>
      <w:bCs/>
      <w:sz w:val="24"/>
      <w:szCs w:val="24"/>
      <w:lang w:val="az-Latn-AZ"/>
    </w:rPr>
  </w:style>
  <w:style w:type="paragraph" w:styleId="Heading5">
    <w:name w:val="heading 5"/>
    <w:basedOn w:val="Normal"/>
    <w:next w:val="Normal"/>
    <w:link w:val="Heading5Char"/>
    <w:qFormat/>
    <w:rsid w:val="00D22136"/>
    <w:pPr>
      <w:keepNext/>
      <w:spacing w:after="0" w:line="240" w:lineRule="auto"/>
      <w:jc w:val="center"/>
      <w:outlineLvl w:val="4"/>
    </w:pPr>
    <w:rPr>
      <w:rFonts w:ascii="Arial" w:eastAsia="Times New Roman" w:hAnsi="Arial" w:cs="Times New Roman"/>
      <w:sz w:val="24"/>
      <w:szCs w:val="24"/>
      <w:u w:val="single"/>
      <w:lang w:val="az-Latn-AZ"/>
    </w:rPr>
  </w:style>
  <w:style w:type="paragraph" w:styleId="Heading6">
    <w:name w:val="heading 6"/>
    <w:basedOn w:val="Normal"/>
    <w:next w:val="Normal"/>
    <w:link w:val="Heading6Char"/>
    <w:qFormat/>
    <w:rsid w:val="00D22136"/>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eastAsia="MS Mincho" w:hAnsi="Arial" w:cs="Times New Roman"/>
      <w:i/>
      <w:szCs w:val="20"/>
      <w:lang w:val="en-GB" w:eastAsia="en-GB"/>
    </w:rPr>
  </w:style>
  <w:style w:type="paragraph" w:styleId="Heading7">
    <w:name w:val="heading 7"/>
    <w:basedOn w:val="Normal"/>
    <w:next w:val="Normal"/>
    <w:link w:val="Heading7Char"/>
    <w:qFormat/>
    <w:rsid w:val="00D22136"/>
    <w:pPr>
      <w:keepNext/>
      <w:spacing w:after="0" w:line="240" w:lineRule="auto"/>
      <w:jc w:val="center"/>
      <w:outlineLvl w:val="6"/>
    </w:pPr>
    <w:rPr>
      <w:rFonts w:ascii="Times New Roman" w:eastAsia="Times New Roman" w:hAnsi="Times New Roman" w:cs="Times New Roman"/>
      <w:b/>
      <w:sz w:val="72"/>
      <w:szCs w:val="24"/>
      <w:lang w:val="az-Latn-AZ"/>
    </w:rPr>
  </w:style>
  <w:style w:type="paragraph" w:styleId="Heading8">
    <w:name w:val="heading 8"/>
    <w:basedOn w:val="Normal"/>
    <w:next w:val="Normal"/>
    <w:link w:val="Heading8Char"/>
    <w:qFormat/>
    <w:rsid w:val="00D22136"/>
    <w:pPr>
      <w:keepNext/>
      <w:spacing w:after="0" w:line="240" w:lineRule="auto"/>
      <w:jc w:val="center"/>
      <w:outlineLvl w:val="7"/>
    </w:pPr>
    <w:rPr>
      <w:rFonts w:ascii="Times New Roman" w:eastAsia="Times New Roman" w:hAnsi="Times New Roman" w:cs="Times New Roman"/>
      <w:b/>
      <w:sz w:val="44"/>
      <w:szCs w:val="24"/>
      <w:lang w:val="az-Latn-AZ"/>
    </w:rPr>
  </w:style>
  <w:style w:type="paragraph" w:styleId="Heading9">
    <w:name w:val="heading 9"/>
    <w:basedOn w:val="Normal"/>
    <w:next w:val="Normal"/>
    <w:link w:val="Heading9Char"/>
    <w:qFormat/>
    <w:rsid w:val="00D22136"/>
    <w:pPr>
      <w:numPr>
        <w:ilvl w:val="8"/>
        <w:numId w:val="8"/>
      </w:numPr>
      <w:spacing w:before="240" w:after="60" w:line="240" w:lineRule="auto"/>
      <w:jc w:val="both"/>
      <w:outlineLvl w:val="8"/>
    </w:pPr>
    <w:rPr>
      <w:rFonts w:ascii="Arial" w:eastAsia="Times New Roman" w:hAnsi="Arial" w:cs="Times New Roman"/>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65A40"/>
    <w:rPr>
      <w:color w:val="0563C1"/>
      <w:u w:val="single"/>
    </w:rPr>
  </w:style>
  <w:style w:type="character" w:customStyle="1" w:styleId="Heading1Char">
    <w:name w:val="Heading 1 Char"/>
    <w:aliases w:val="Document Header1 Char,ClauseGroup_Title Char"/>
    <w:basedOn w:val="DefaultParagraphFont"/>
    <w:link w:val="Heading1"/>
    <w:rsid w:val="00D22136"/>
    <w:rPr>
      <w:rFonts w:ascii="Calibri Light" w:eastAsia="Times New Roman" w:hAnsi="Calibri Light" w:cs="Times New Roman"/>
      <w:color w:val="2E74B5"/>
      <w:sz w:val="32"/>
      <w:szCs w:val="32"/>
      <w:lang w:val="az-Latn-AZ"/>
    </w:rPr>
  </w:style>
  <w:style w:type="character" w:customStyle="1" w:styleId="Heading2Char">
    <w:name w:val="Heading 2 Char"/>
    <w:aliases w:val="Title Header2 Char,Clause_No&amp;Name Char"/>
    <w:basedOn w:val="DefaultParagraphFont"/>
    <w:link w:val="Heading2"/>
    <w:rsid w:val="00D22136"/>
    <w:rPr>
      <w:rFonts w:ascii="Calibri Light" w:eastAsia="Times New Roman" w:hAnsi="Calibri Light" w:cs="Times New Roman"/>
      <w:color w:val="2E74B5"/>
      <w:sz w:val="26"/>
      <w:szCs w:val="26"/>
      <w:lang w:val="az-Latn-AZ"/>
    </w:rPr>
  </w:style>
  <w:style w:type="character" w:customStyle="1" w:styleId="Heading3Char">
    <w:name w:val="Heading 3 Char"/>
    <w:aliases w:val="Section Header3 Char1,ClauseSub_No&amp;Name Char1,Section Header3 Char Char Char1,Sub-Clause Paragraph Char"/>
    <w:basedOn w:val="DefaultParagraphFont"/>
    <w:link w:val="Heading3"/>
    <w:rsid w:val="00D22136"/>
    <w:rPr>
      <w:rFonts w:ascii="Calibri Light" w:eastAsia="Times New Roman" w:hAnsi="Calibri Light" w:cs="Times New Roman"/>
      <w:color w:val="1F4D78"/>
      <w:sz w:val="24"/>
      <w:szCs w:val="24"/>
      <w:lang w:val="az-Latn-AZ"/>
    </w:rPr>
  </w:style>
  <w:style w:type="character" w:customStyle="1" w:styleId="Heading4Char">
    <w:name w:val="Heading 4 Char"/>
    <w:aliases w:val="Sub-Clause Sub-paragraph Char,ClauseSubSub_No&amp;Name Char, Sub-Clause Sub-paragraph Char"/>
    <w:basedOn w:val="DefaultParagraphFont"/>
    <w:link w:val="Heading4"/>
    <w:rsid w:val="00D22136"/>
    <w:rPr>
      <w:rFonts w:ascii="Times New Roman" w:eastAsia="Times New Roman" w:hAnsi="Times New Roman" w:cs="Times New Roman"/>
      <w:b/>
      <w:bCs/>
      <w:sz w:val="24"/>
      <w:szCs w:val="24"/>
      <w:lang w:val="az-Latn-AZ"/>
    </w:rPr>
  </w:style>
  <w:style w:type="character" w:customStyle="1" w:styleId="Heading5Char">
    <w:name w:val="Heading 5 Char"/>
    <w:basedOn w:val="DefaultParagraphFont"/>
    <w:link w:val="Heading5"/>
    <w:rsid w:val="00D22136"/>
    <w:rPr>
      <w:rFonts w:ascii="Arial" w:eastAsia="Times New Roman" w:hAnsi="Arial" w:cs="Times New Roman"/>
      <w:sz w:val="24"/>
      <w:szCs w:val="24"/>
      <w:u w:val="single"/>
      <w:lang w:val="az-Latn-AZ"/>
    </w:rPr>
  </w:style>
  <w:style w:type="character" w:customStyle="1" w:styleId="Heading6Char">
    <w:name w:val="Heading 6 Char"/>
    <w:basedOn w:val="DefaultParagraphFont"/>
    <w:link w:val="Heading6"/>
    <w:rsid w:val="00D22136"/>
    <w:rPr>
      <w:rFonts w:ascii="Arial" w:eastAsia="MS Mincho" w:hAnsi="Arial" w:cs="Times New Roman"/>
      <w:i/>
      <w:szCs w:val="20"/>
      <w:lang w:val="en-GB" w:eastAsia="en-GB"/>
    </w:rPr>
  </w:style>
  <w:style w:type="character" w:customStyle="1" w:styleId="Heading7Char">
    <w:name w:val="Heading 7 Char"/>
    <w:basedOn w:val="DefaultParagraphFont"/>
    <w:link w:val="Heading7"/>
    <w:rsid w:val="00D22136"/>
    <w:rPr>
      <w:rFonts w:ascii="Times New Roman" w:eastAsia="Times New Roman" w:hAnsi="Times New Roman" w:cs="Times New Roman"/>
      <w:b/>
      <w:sz w:val="72"/>
      <w:szCs w:val="24"/>
      <w:lang w:val="az-Latn-AZ"/>
    </w:rPr>
  </w:style>
  <w:style w:type="character" w:customStyle="1" w:styleId="Heading8Char">
    <w:name w:val="Heading 8 Char"/>
    <w:basedOn w:val="DefaultParagraphFont"/>
    <w:link w:val="Heading8"/>
    <w:rsid w:val="00D22136"/>
    <w:rPr>
      <w:rFonts w:ascii="Times New Roman" w:eastAsia="Times New Roman" w:hAnsi="Times New Roman" w:cs="Times New Roman"/>
      <w:b/>
      <w:sz w:val="44"/>
      <w:szCs w:val="24"/>
      <w:lang w:val="az-Latn-AZ"/>
    </w:rPr>
  </w:style>
  <w:style w:type="character" w:customStyle="1" w:styleId="Heading9Char">
    <w:name w:val="Heading 9 Char"/>
    <w:basedOn w:val="DefaultParagraphFont"/>
    <w:link w:val="Heading9"/>
    <w:rsid w:val="00D22136"/>
    <w:rPr>
      <w:rFonts w:ascii="Arial" w:eastAsia="Times New Roman" w:hAnsi="Arial" w:cs="Times New Roman"/>
      <w:b/>
      <w:i/>
      <w:sz w:val="18"/>
      <w:szCs w:val="24"/>
      <w:lang w:val="es-ES_tradnl"/>
    </w:rPr>
  </w:style>
  <w:style w:type="paragraph" w:styleId="ListParagraph">
    <w:name w:val="List Paragraph"/>
    <w:aliases w:val="Citation List,본문(내용),List Paragraph (numbered (a)),Colorful List - Accent 11,Report Text,ADB Paragraph,lp1,Bullet Paragraph,List Paragraph nowy,Bullets,References,heading 6,WB List Paragraph,Liste 1,ANNEX,Ha,Список уровня 2,Chapter10,3"/>
    <w:basedOn w:val="Normal"/>
    <w:link w:val="ListParagraphChar"/>
    <w:uiPriority w:val="34"/>
    <w:qFormat/>
    <w:rsid w:val="00D22136"/>
    <w:pPr>
      <w:ind w:left="720"/>
      <w:contextualSpacing/>
    </w:pPr>
    <w:rPr>
      <w:rFonts w:ascii="Calibri" w:eastAsia="MS Mincho" w:hAnsi="Calibri" w:cs="Times New Roman"/>
      <w:lang w:val="az-Latn-AZ"/>
    </w:rPr>
  </w:style>
  <w:style w:type="character" w:customStyle="1" w:styleId="ListParagraphChar">
    <w:name w:val="List Paragraph Char"/>
    <w:aliases w:val="Citation List Char,본문(내용) Char,List Paragraph (numbered (a)) Char,Colorful List - Accent 11 Char,Report Text Char,ADB Paragraph Char,lp1 Char,Bullet Paragraph Char,List Paragraph nowy Char,Bullets Char,References Char,heading 6 Char"/>
    <w:basedOn w:val="DefaultParagraphFont"/>
    <w:link w:val="ListParagraph"/>
    <w:uiPriority w:val="34"/>
    <w:qFormat/>
    <w:locked/>
    <w:rsid w:val="00D22136"/>
    <w:rPr>
      <w:rFonts w:ascii="Calibri" w:eastAsia="MS Mincho" w:hAnsi="Calibri" w:cs="Times New Roman"/>
      <w:lang w:val="az-Latn-AZ"/>
    </w:rPr>
  </w:style>
  <w:style w:type="paragraph" w:styleId="BalloonText">
    <w:name w:val="Balloon Text"/>
    <w:basedOn w:val="Normal"/>
    <w:link w:val="BalloonTextChar"/>
    <w:uiPriority w:val="99"/>
    <w:semiHidden/>
    <w:unhideWhenUsed/>
    <w:rsid w:val="00D22136"/>
    <w:pPr>
      <w:spacing w:after="0" w:line="240" w:lineRule="auto"/>
    </w:pPr>
    <w:rPr>
      <w:rFonts w:ascii="Segoe UI" w:eastAsia="MS Mincho" w:hAnsi="Segoe UI" w:cs="Segoe UI"/>
      <w:sz w:val="18"/>
      <w:szCs w:val="18"/>
      <w:lang w:val="az-Latn-AZ"/>
    </w:rPr>
  </w:style>
  <w:style w:type="character" w:customStyle="1" w:styleId="BalloonTextChar">
    <w:name w:val="Balloon Text Char"/>
    <w:basedOn w:val="DefaultParagraphFont"/>
    <w:link w:val="BalloonText"/>
    <w:uiPriority w:val="99"/>
    <w:semiHidden/>
    <w:rsid w:val="00D22136"/>
    <w:rPr>
      <w:rFonts w:ascii="Segoe UI" w:eastAsia="MS Mincho" w:hAnsi="Segoe UI" w:cs="Segoe UI"/>
      <w:sz w:val="18"/>
      <w:szCs w:val="18"/>
      <w:lang w:val="az-Latn-AZ"/>
    </w:rPr>
  </w:style>
  <w:style w:type="character" w:styleId="CommentReference">
    <w:name w:val="annotation reference"/>
    <w:uiPriority w:val="99"/>
    <w:unhideWhenUsed/>
    <w:rsid w:val="00D22136"/>
    <w:rPr>
      <w:sz w:val="16"/>
      <w:szCs w:val="16"/>
    </w:rPr>
  </w:style>
  <w:style w:type="paragraph" w:styleId="CommentText">
    <w:name w:val="annotation text"/>
    <w:basedOn w:val="Normal"/>
    <w:link w:val="CommentTextChar"/>
    <w:uiPriority w:val="99"/>
    <w:unhideWhenUsed/>
    <w:rsid w:val="00D22136"/>
    <w:pPr>
      <w:spacing w:line="240" w:lineRule="auto"/>
    </w:pPr>
    <w:rPr>
      <w:rFonts w:ascii="Calibri" w:eastAsia="MS Mincho" w:hAnsi="Calibri" w:cs="Times New Roman"/>
      <w:sz w:val="20"/>
      <w:szCs w:val="20"/>
      <w:lang w:val="az-Latn-AZ"/>
    </w:rPr>
  </w:style>
  <w:style w:type="character" w:customStyle="1" w:styleId="CommentTextChar">
    <w:name w:val="Comment Text Char"/>
    <w:basedOn w:val="DefaultParagraphFont"/>
    <w:link w:val="CommentText"/>
    <w:uiPriority w:val="99"/>
    <w:rsid w:val="00D22136"/>
    <w:rPr>
      <w:rFonts w:ascii="Calibri" w:eastAsia="MS Mincho" w:hAnsi="Calibri" w:cs="Times New Roman"/>
      <w:sz w:val="20"/>
      <w:szCs w:val="20"/>
      <w:lang w:val="az-Latn-AZ"/>
    </w:rPr>
  </w:style>
  <w:style w:type="paragraph" w:styleId="CommentSubject">
    <w:name w:val="annotation subject"/>
    <w:basedOn w:val="CommentText"/>
    <w:next w:val="CommentText"/>
    <w:link w:val="CommentSubjectChar"/>
    <w:uiPriority w:val="99"/>
    <w:unhideWhenUsed/>
    <w:rsid w:val="00D22136"/>
    <w:rPr>
      <w:b/>
      <w:bCs/>
    </w:rPr>
  </w:style>
  <w:style w:type="character" w:customStyle="1" w:styleId="CommentSubjectChar">
    <w:name w:val="Comment Subject Char"/>
    <w:basedOn w:val="CommentTextChar"/>
    <w:link w:val="CommentSubject"/>
    <w:uiPriority w:val="99"/>
    <w:rsid w:val="00D22136"/>
    <w:rPr>
      <w:rFonts w:ascii="Calibri" w:eastAsia="MS Mincho" w:hAnsi="Calibri" w:cs="Times New Roman"/>
      <w:b/>
      <w:bCs/>
      <w:sz w:val="20"/>
      <w:szCs w:val="20"/>
      <w:lang w:val="az-Latn-AZ"/>
    </w:rPr>
  </w:style>
  <w:style w:type="paragraph" w:styleId="Revision">
    <w:name w:val="Revision"/>
    <w:hidden/>
    <w:uiPriority w:val="99"/>
    <w:semiHidden/>
    <w:rsid w:val="00D22136"/>
    <w:pPr>
      <w:spacing w:after="0" w:line="240" w:lineRule="auto"/>
    </w:pPr>
    <w:rPr>
      <w:rFonts w:ascii="Calibri" w:eastAsia="MS Mincho" w:hAnsi="Calibri" w:cs="Times New Roman"/>
    </w:rPr>
  </w:style>
  <w:style w:type="paragraph" w:styleId="Header">
    <w:name w:val="header"/>
    <w:aliases w:val="HeaderPort"/>
    <w:basedOn w:val="Normal"/>
    <w:link w:val="HeaderChar"/>
    <w:uiPriority w:val="99"/>
    <w:unhideWhenUsed/>
    <w:rsid w:val="00D22136"/>
    <w:pPr>
      <w:tabs>
        <w:tab w:val="center" w:pos="4844"/>
        <w:tab w:val="right" w:pos="9689"/>
      </w:tabs>
      <w:spacing w:after="0" w:line="240" w:lineRule="auto"/>
    </w:pPr>
    <w:rPr>
      <w:rFonts w:ascii="Calibri" w:eastAsia="MS Mincho" w:hAnsi="Calibri" w:cs="Times New Roman"/>
      <w:lang w:val="az-Latn-AZ"/>
    </w:rPr>
  </w:style>
  <w:style w:type="character" w:customStyle="1" w:styleId="HeaderChar">
    <w:name w:val="Header Char"/>
    <w:aliases w:val="HeaderPort Char"/>
    <w:basedOn w:val="DefaultParagraphFont"/>
    <w:link w:val="Header"/>
    <w:uiPriority w:val="99"/>
    <w:rsid w:val="00D22136"/>
    <w:rPr>
      <w:rFonts w:ascii="Calibri" w:eastAsia="MS Mincho" w:hAnsi="Calibri" w:cs="Times New Roman"/>
      <w:lang w:val="az-Latn-AZ"/>
    </w:rPr>
  </w:style>
  <w:style w:type="paragraph" w:styleId="Footer">
    <w:name w:val="footer"/>
    <w:basedOn w:val="Normal"/>
    <w:link w:val="FooterChar"/>
    <w:uiPriority w:val="99"/>
    <w:unhideWhenUsed/>
    <w:rsid w:val="00D22136"/>
    <w:pPr>
      <w:tabs>
        <w:tab w:val="center" w:pos="4844"/>
        <w:tab w:val="right" w:pos="9689"/>
      </w:tabs>
      <w:spacing w:after="0" w:line="240" w:lineRule="auto"/>
    </w:pPr>
    <w:rPr>
      <w:rFonts w:ascii="Calibri" w:eastAsia="MS Mincho" w:hAnsi="Calibri" w:cs="Times New Roman"/>
      <w:lang w:val="az-Latn-AZ"/>
    </w:rPr>
  </w:style>
  <w:style w:type="character" w:customStyle="1" w:styleId="FooterChar">
    <w:name w:val="Footer Char"/>
    <w:basedOn w:val="DefaultParagraphFont"/>
    <w:link w:val="Footer"/>
    <w:uiPriority w:val="99"/>
    <w:rsid w:val="00D22136"/>
    <w:rPr>
      <w:rFonts w:ascii="Calibri" w:eastAsia="MS Mincho" w:hAnsi="Calibri" w:cs="Times New Roman"/>
      <w:lang w:val="az-Latn-AZ"/>
    </w:rPr>
  </w:style>
  <w:style w:type="paragraph" w:styleId="NoSpacing">
    <w:name w:val="No Spacing"/>
    <w:link w:val="NoSpacingChar"/>
    <w:uiPriority w:val="1"/>
    <w:qFormat/>
    <w:rsid w:val="00D22136"/>
    <w:pPr>
      <w:spacing w:after="0" w:line="240" w:lineRule="auto"/>
    </w:pPr>
    <w:rPr>
      <w:rFonts w:ascii="Calibri" w:eastAsia="MS Mincho" w:hAnsi="Calibri" w:cs="Times New Roman"/>
    </w:rPr>
  </w:style>
  <w:style w:type="character" w:customStyle="1" w:styleId="NoSpacingChar">
    <w:name w:val="No Spacing Char"/>
    <w:link w:val="NoSpacing"/>
    <w:uiPriority w:val="1"/>
    <w:rsid w:val="00D22136"/>
    <w:rPr>
      <w:rFonts w:ascii="Calibri" w:eastAsia="MS Mincho" w:hAnsi="Calibri" w:cs="Times New Roman"/>
    </w:rPr>
  </w:style>
  <w:style w:type="character" w:customStyle="1" w:styleId="apple-converted-space">
    <w:name w:val="apple-converted-space"/>
    <w:basedOn w:val="DefaultParagraphFont"/>
    <w:rsid w:val="00D22136"/>
  </w:style>
  <w:style w:type="table" w:styleId="TableGrid">
    <w:name w:val="Table Grid"/>
    <w:basedOn w:val="TableNormal"/>
    <w:uiPriority w:val="39"/>
    <w:rsid w:val="00D22136"/>
    <w:pPr>
      <w:spacing w:after="0" w:line="240" w:lineRule="auto"/>
    </w:pPr>
    <w:rPr>
      <w:rFonts w:ascii="Calibri" w:eastAsia="MS Mincho" w:hAnsi="Calibri" w:cs="Times New Roman"/>
      <w:sz w:val="20"/>
      <w:szCs w:val="20"/>
      <w:lang w:val="az-Latn-AZ" w:eastAsia="az-Latn-A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22136"/>
    <w:pPr>
      <w:spacing w:before="100" w:beforeAutospacing="1" w:after="100" w:afterAutospacing="1" w:line="240" w:lineRule="auto"/>
    </w:pPr>
    <w:rPr>
      <w:rFonts w:ascii="Arial Unicode MS" w:eastAsia="Arial Unicode MS" w:hAnsi="Arial Unicode MS" w:cs="Arial Unicode MS"/>
      <w:sz w:val="24"/>
      <w:szCs w:val="24"/>
      <w:lang w:val="az-Latn-AZ"/>
    </w:rPr>
  </w:style>
  <w:style w:type="character" w:customStyle="1" w:styleId="SectionIVHeader">
    <w:name w:val="Section IV. Header (文字) (文字)"/>
    <w:link w:val="SectionIVHeader0"/>
    <w:locked/>
    <w:rsid w:val="00D22136"/>
    <w:rPr>
      <w:rFonts w:ascii="Times New Roman" w:hAnsi="Times New Roman"/>
      <w:b/>
      <w:sz w:val="36"/>
      <w:lang w:val="es-ES_tradnl"/>
    </w:rPr>
  </w:style>
  <w:style w:type="paragraph" w:customStyle="1" w:styleId="SectionIVHeader0">
    <w:name w:val="Section IV. Header"/>
    <w:basedOn w:val="Normal"/>
    <w:link w:val="SectionIVHeader"/>
    <w:rsid w:val="00D22136"/>
    <w:pPr>
      <w:spacing w:after="0" w:line="240" w:lineRule="auto"/>
      <w:jc w:val="center"/>
    </w:pPr>
    <w:rPr>
      <w:rFonts w:ascii="Times New Roman" w:hAnsi="Times New Roman"/>
      <w:b/>
      <w:sz w:val="36"/>
      <w:lang w:val="es-ES_tradnl"/>
    </w:rPr>
  </w:style>
  <w:style w:type="paragraph" w:styleId="TOCHeading">
    <w:name w:val="TOC Heading"/>
    <w:basedOn w:val="Heading1"/>
    <w:next w:val="Normal"/>
    <w:uiPriority w:val="39"/>
    <w:unhideWhenUsed/>
    <w:qFormat/>
    <w:rsid w:val="00D22136"/>
    <w:pPr>
      <w:outlineLvl w:val="9"/>
    </w:pPr>
  </w:style>
  <w:style w:type="paragraph" w:styleId="TOC1">
    <w:name w:val="toc 1"/>
    <w:basedOn w:val="Normal"/>
    <w:next w:val="Normal"/>
    <w:autoRedefine/>
    <w:uiPriority w:val="39"/>
    <w:unhideWhenUsed/>
    <w:rsid w:val="00D22136"/>
    <w:pPr>
      <w:tabs>
        <w:tab w:val="left" w:pos="567"/>
        <w:tab w:val="left" w:pos="1320"/>
        <w:tab w:val="right" w:leader="dot" w:pos="9736"/>
      </w:tabs>
      <w:spacing w:before="120" w:after="0" w:line="240" w:lineRule="auto"/>
    </w:pPr>
    <w:rPr>
      <w:rFonts w:ascii="Arial" w:eastAsia="MS Mincho" w:hAnsi="Arial" w:cs="Arial"/>
      <w:sz w:val="24"/>
      <w:szCs w:val="24"/>
      <w:lang w:val="az-Latn-AZ"/>
    </w:rPr>
  </w:style>
  <w:style w:type="paragraph" w:styleId="TOC2">
    <w:name w:val="toc 2"/>
    <w:basedOn w:val="Normal"/>
    <w:next w:val="Normal"/>
    <w:autoRedefine/>
    <w:uiPriority w:val="39"/>
    <w:unhideWhenUsed/>
    <w:rsid w:val="00D22136"/>
    <w:pPr>
      <w:tabs>
        <w:tab w:val="left" w:pos="660"/>
        <w:tab w:val="left" w:pos="1540"/>
        <w:tab w:val="right" w:leader="dot" w:pos="9736"/>
      </w:tabs>
      <w:spacing w:after="0"/>
      <w:ind w:left="221"/>
    </w:pPr>
    <w:rPr>
      <w:rFonts w:ascii="Calibri" w:eastAsia="MS Mincho" w:hAnsi="Calibri" w:cs="Times New Roman"/>
      <w:lang w:val="az-Latn-AZ"/>
    </w:rPr>
  </w:style>
  <w:style w:type="character" w:customStyle="1" w:styleId="Table">
    <w:name w:val="Table"/>
    <w:rsid w:val="00D22136"/>
    <w:rPr>
      <w:rFonts w:ascii="Arial" w:hAnsi="Arial"/>
      <w:sz w:val="20"/>
    </w:rPr>
  </w:style>
  <w:style w:type="paragraph" w:customStyle="1" w:styleId="SectionIVHeading2">
    <w:name w:val="Section IV Heading 2"/>
    <w:basedOn w:val="Normal"/>
    <w:rsid w:val="00D22136"/>
    <w:pPr>
      <w:spacing w:before="120" w:after="200" w:line="240" w:lineRule="auto"/>
      <w:jc w:val="center"/>
    </w:pPr>
    <w:rPr>
      <w:rFonts w:ascii="Times New Roman" w:eastAsia="MS Mincho" w:hAnsi="Times New Roman" w:cs="Times New Roman"/>
      <w:b/>
      <w:sz w:val="28"/>
      <w:szCs w:val="20"/>
      <w:lang w:val="az-Latn-AZ"/>
    </w:rPr>
  </w:style>
  <w:style w:type="paragraph" w:styleId="TOC3">
    <w:name w:val="toc 3"/>
    <w:basedOn w:val="Normal"/>
    <w:next w:val="Normal"/>
    <w:autoRedefine/>
    <w:uiPriority w:val="39"/>
    <w:unhideWhenUsed/>
    <w:rsid w:val="00D22136"/>
    <w:pPr>
      <w:tabs>
        <w:tab w:val="left" w:pos="1100"/>
        <w:tab w:val="right" w:leader="dot" w:pos="9736"/>
      </w:tabs>
      <w:spacing w:after="0"/>
      <w:ind w:left="442"/>
    </w:pPr>
    <w:rPr>
      <w:rFonts w:ascii="Calibri" w:eastAsia="MS Mincho" w:hAnsi="Calibri" w:cs="Times New Roman"/>
      <w:lang w:val="az-Latn-AZ"/>
    </w:rPr>
  </w:style>
  <w:style w:type="paragraph" w:customStyle="1" w:styleId="SectionIII-11">
    <w:name w:val="Section III-1.1"/>
    <w:basedOn w:val="Normal"/>
    <w:rsid w:val="00D22136"/>
    <w:pPr>
      <w:tabs>
        <w:tab w:val="left" w:pos="1440"/>
        <w:tab w:val="left" w:pos="1710"/>
      </w:tabs>
      <w:spacing w:after="0" w:line="240" w:lineRule="auto"/>
      <w:ind w:left="1710" w:hanging="990"/>
    </w:pPr>
    <w:rPr>
      <w:rFonts w:ascii="Times New Roman" w:eastAsia="MS Mincho" w:hAnsi="Times New Roman" w:cs="Times New Roman"/>
      <w:b/>
      <w:bCs/>
      <w:sz w:val="24"/>
      <w:szCs w:val="20"/>
      <w:lang w:val="az-Latn-AZ"/>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D22136"/>
    <w:pPr>
      <w:tabs>
        <w:tab w:val="left" w:pos="720"/>
        <w:tab w:val="left" w:pos="1440"/>
        <w:tab w:val="left" w:pos="2160"/>
        <w:tab w:val="left" w:pos="2880"/>
        <w:tab w:val="left" w:pos="4680"/>
        <w:tab w:val="left" w:pos="5400"/>
        <w:tab w:val="right" w:pos="9000"/>
      </w:tabs>
      <w:spacing w:after="0" w:line="240" w:lineRule="atLeast"/>
      <w:jc w:val="both"/>
    </w:pPr>
    <w:rPr>
      <w:rFonts w:ascii="Times New Roman" w:eastAsia="MS Mincho" w:hAnsi="Times New Roman" w:cs="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D22136"/>
    <w:rPr>
      <w:rFonts w:ascii="Times New Roman" w:eastAsia="MS Mincho" w:hAnsi="Times New Roman" w:cs="Times New Roman"/>
      <w:sz w:val="20"/>
      <w:szCs w:val="20"/>
      <w:lang w:val="en-GB" w:eastAsia="en-GB"/>
    </w:rPr>
  </w:style>
  <w:style w:type="character" w:styleId="FootnoteReference">
    <w:name w:val="footnote reference"/>
    <w:uiPriority w:val="99"/>
    <w:rsid w:val="00D22136"/>
    <w:rPr>
      <w:vertAlign w:val="superscript"/>
    </w:rPr>
  </w:style>
  <w:style w:type="paragraph" w:customStyle="1" w:styleId="4">
    <w:name w:val="本文 4"/>
    <w:basedOn w:val="Normal"/>
    <w:rsid w:val="00D22136"/>
    <w:pPr>
      <w:widowControl w:val="0"/>
      <w:numPr>
        <w:ilvl w:val="1"/>
        <w:numId w:val="4"/>
      </w:numPr>
      <w:spacing w:after="0" w:line="240" w:lineRule="auto"/>
      <w:jc w:val="both"/>
    </w:pPr>
    <w:rPr>
      <w:rFonts w:ascii="Arial" w:eastAsia="MS Mincho" w:hAnsi="Arial" w:cs="Times New Roman"/>
      <w:kern w:val="2"/>
      <w:szCs w:val="20"/>
      <w:lang w:val="az-Latn-AZ" w:eastAsia="ja-JP"/>
    </w:rPr>
  </w:style>
  <w:style w:type="character" w:styleId="PlaceholderText">
    <w:name w:val="Placeholder Text"/>
    <w:basedOn w:val="DefaultParagraphFont"/>
    <w:uiPriority w:val="99"/>
    <w:semiHidden/>
    <w:rsid w:val="00D22136"/>
    <w:rPr>
      <w:color w:val="808080"/>
    </w:rPr>
  </w:style>
  <w:style w:type="table" w:customStyle="1" w:styleId="1">
    <w:name w:val="Сетка таблицы1"/>
    <w:basedOn w:val="TableNormal"/>
    <w:next w:val="TableGrid"/>
    <w:uiPriority w:val="59"/>
    <w:rsid w:val="00D2213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D22136"/>
    <w:rPr>
      <w:rFonts w:ascii="Arial" w:eastAsia="Arial" w:hAnsi="Arial" w:cs="Arial"/>
      <w:shd w:val="clear" w:color="auto" w:fill="FFFFFF"/>
    </w:rPr>
  </w:style>
  <w:style w:type="paragraph" w:customStyle="1" w:styleId="3">
    <w:name w:val="Основной текст3"/>
    <w:basedOn w:val="Normal"/>
    <w:link w:val="a"/>
    <w:rsid w:val="00D22136"/>
    <w:pPr>
      <w:widowControl w:val="0"/>
      <w:shd w:val="clear" w:color="auto" w:fill="FFFFFF"/>
      <w:spacing w:before="180" w:after="300" w:line="0" w:lineRule="atLeast"/>
      <w:ind w:hanging="340"/>
      <w:jc w:val="both"/>
    </w:pPr>
    <w:rPr>
      <w:rFonts w:ascii="Arial" w:eastAsia="Arial" w:hAnsi="Arial" w:cs="Arial"/>
    </w:rPr>
  </w:style>
  <w:style w:type="paragraph" w:customStyle="1" w:styleId="ConsNormal">
    <w:name w:val="ConsNormal"/>
    <w:rsid w:val="00D22136"/>
    <w:pPr>
      <w:widowControl w:val="0"/>
      <w:autoSpaceDE w:val="0"/>
      <w:autoSpaceDN w:val="0"/>
      <w:spacing w:after="0" w:line="240" w:lineRule="auto"/>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D22136"/>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D22136"/>
    <w:rPr>
      <w:rFonts w:ascii="Times New Roman" w:hAnsi="Times New Roman" w:cs="Times New Roman"/>
      <w:sz w:val="22"/>
      <w:szCs w:val="22"/>
    </w:rPr>
  </w:style>
  <w:style w:type="character" w:customStyle="1" w:styleId="FontStyle79">
    <w:name w:val="Font Style79"/>
    <w:basedOn w:val="DefaultParagraphFont"/>
    <w:uiPriority w:val="99"/>
    <w:rsid w:val="00D22136"/>
    <w:rPr>
      <w:rFonts w:ascii="Times New Roman" w:hAnsi="Times New Roman" w:cs="Times New Roman"/>
      <w:b/>
      <w:bCs/>
      <w:sz w:val="22"/>
      <w:szCs w:val="22"/>
    </w:rPr>
  </w:style>
  <w:style w:type="paragraph" w:styleId="PlainText">
    <w:name w:val="Plain Text"/>
    <w:basedOn w:val="Normal"/>
    <w:link w:val="PlainTextChar"/>
    <w:rsid w:val="00D22136"/>
    <w:pPr>
      <w:spacing w:after="0" w:line="240" w:lineRule="auto"/>
    </w:pPr>
    <w:rPr>
      <w:rFonts w:ascii="Courier New" w:eastAsia="Times New Roman" w:hAnsi="Courier New" w:cs="Times New Roman"/>
      <w:sz w:val="20"/>
      <w:szCs w:val="20"/>
      <w:lang w:val="ru-RU" w:eastAsia="ru-RU"/>
    </w:rPr>
  </w:style>
  <w:style w:type="character" w:customStyle="1" w:styleId="PlainTextChar">
    <w:name w:val="Plain Text Char"/>
    <w:basedOn w:val="DefaultParagraphFont"/>
    <w:link w:val="PlainText"/>
    <w:rsid w:val="00D22136"/>
    <w:rPr>
      <w:rFonts w:ascii="Courier New" w:eastAsia="Times New Roman" w:hAnsi="Courier New" w:cs="Times New Roman"/>
      <w:sz w:val="20"/>
      <w:szCs w:val="20"/>
      <w:lang w:val="ru-RU" w:eastAsia="ru-RU"/>
    </w:rPr>
  </w:style>
  <w:style w:type="paragraph" w:customStyle="1" w:styleId="Default">
    <w:name w:val="Default"/>
    <w:rsid w:val="00D22136"/>
    <w:pPr>
      <w:autoSpaceDE w:val="0"/>
      <w:autoSpaceDN w:val="0"/>
      <w:adjustRightInd w:val="0"/>
      <w:spacing w:after="0" w:line="240" w:lineRule="auto"/>
    </w:pPr>
    <w:rPr>
      <w:rFonts w:ascii="Trebuchet MS" w:eastAsia="MS Mincho" w:hAnsi="Trebuchet MS" w:cs="Trebuchet MS"/>
      <w:color w:val="000000"/>
      <w:sz w:val="24"/>
      <w:szCs w:val="24"/>
    </w:rPr>
  </w:style>
  <w:style w:type="paragraph" w:customStyle="1" w:styleId="ListParagraph1">
    <w:name w:val="List Paragraph1"/>
    <w:basedOn w:val="Normal"/>
    <w:rsid w:val="00D22136"/>
    <w:pPr>
      <w:spacing w:after="200" w:line="276" w:lineRule="auto"/>
      <w:ind w:left="720"/>
      <w:contextualSpacing/>
    </w:pPr>
    <w:rPr>
      <w:rFonts w:ascii="Calibri" w:eastAsia="Times New Roman" w:hAnsi="Calibri" w:cs="Times New Roman"/>
      <w:lang w:val="az-Latn-AZ"/>
    </w:rPr>
  </w:style>
  <w:style w:type="paragraph" w:styleId="ListNumber">
    <w:name w:val="List Number"/>
    <w:basedOn w:val="Normal"/>
    <w:unhideWhenUsed/>
    <w:rsid w:val="00D22136"/>
    <w:pPr>
      <w:tabs>
        <w:tab w:val="num" w:pos="540"/>
      </w:tabs>
      <w:spacing w:after="200" w:line="276" w:lineRule="auto"/>
      <w:ind w:left="540" w:hanging="360"/>
      <w:contextualSpacing/>
    </w:pPr>
    <w:rPr>
      <w:rFonts w:eastAsia="MS Mincho"/>
      <w:lang w:val="az-Latn-AZ"/>
    </w:rPr>
  </w:style>
  <w:style w:type="paragraph" w:customStyle="1" w:styleId="ConsNonformat">
    <w:name w:val="ConsNonformat"/>
    <w:rsid w:val="00D22136"/>
    <w:pPr>
      <w:widowControl w:val="0"/>
      <w:autoSpaceDE w:val="0"/>
      <w:autoSpaceDN w:val="0"/>
      <w:spacing w:after="0" w:line="240" w:lineRule="auto"/>
    </w:pPr>
    <w:rPr>
      <w:rFonts w:ascii="Courier New" w:eastAsia="Times New Roman" w:hAnsi="Courier New" w:cs="Courier New"/>
      <w:sz w:val="24"/>
      <w:szCs w:val="24"/>
      <w:lang w:val="ru-RU" w:eastAsia="ru-RU"/>
    </w:rPr>
  </w:style>
  <w:style w:type="paragraph" w:styleId="BodyText2">
    <w:name w:val="Body Text 2"/>
    <w:basedOn w:val="Normal"/>
    <w:link w:val="BodyText2Char"/>
    <w:rsid w:val="00D22136"/>
    <w:pPr>
      <w:spacing w:after="120" w:line="480" w:lineRule="auto"/>
    </w:pPr>
    <w:rPr>
      <w:rFonts w:ascii="Times New Roman" w:eastAsia="MS Mincho" w:hAnsi="Times New Roman" w:cs="Times New Roman"/>
      <w:sz w:val="24"/>
      <w:szCs w:val="24"/>
      <w:lang w:val="ru-RU" w:eastAsia="ru-RU"/>
    </w:rPr>
  </w:style>
  <w:style w:type="character" w:customStyle="1" w:styleId="BodyText2Char">
    <w:name w:val="Body Text 2 Char"/>
    <w:basedOn w:val="DefaultParagraphFont"/>
    <w:link w:val="BodyText2"/>
    <w:rsid w:val="00D22136"/>
    <w:rPr>
      <w:rFonts w:ascii="Times New Roman" w:eastAsia="MS Mincho" w:hAnsi="Times New Roman" w:cs="Times New Roman"/>
      <w:sz w:val="24"/>
      <w:szCs w:val="24"/>
      <w:lang w:val="ru-RU" w:eastAsia="ru-RU"/>
    </w:rPr>
  </w:style>
  <w:style w:type="character" w:customStyle="1" w:styleId="2ndBulletBOLDChar1">
    <w:name w:val="2nd Bullet BOLD Char1"/>
    <w:basedOn w:val="DefaultParagraphFont"/>
    <w:link w:val="2ndBulletBOLD"/>
    <w:locked/>
    <w:rsid w:val="00D22136"/>
    <w:rPr>
      <w:rFonts w:ascii="Arial" w:hAnsi="Arial" w:cs="Arial"/>
      <w:b/>
      <w:bCs/>
      <w:spacing w:val="-1"/>
      <w:shd w:val="clear" w:color="auto" w:fill="FFFFFF"/>
    </w:rPr>
  </w:style>
  <w:style w:type="paragraph" w:customStyle="1" w:styleId="2ndBulletBOLD">
    <w:name w:val="2nd Bullet BOLD"/>
    <w:basedOn w:val="Normal"/>
    <w:link w:val="2ndBulletBOLDChar1"/>
    <w:rsid w:val="00D22136"/>
    <w:pPr>
      <w:numPr>
        <w:ilvl w:val="1"/>
        <w:numId w:val="5"/>
      </w:numPr>
      <w:shd w:val="clear" w:color="auto" w:fill="FFFFFF"/>
      <w:autoSpaceDE w:val="0"/>
      <w:autoSpaceDN w:val="0"/>
      <w:spacing w:after="120" w:line="276" w:lineRule="auto"/>
      <w:ind w:left="709" w:hanging="709"/>
      <w:jc w:val="both"/>
    </w:pPr>
    <w:rPr>
      <w:rFonts w:ascii="Arial" w:hAnsi="Arial" w:cs="Arial"/>
      <w:b/>
      <w:bCs/>
      <w:spacing w:val="-1"/>
    </w:rPr>
  </w:style>
  <w:style w:type="paragraph" w:customStyle="1" w:styleId="3rdBulletNORMAL">
    <w:name w:val="3rd Bullet (NORMAL)"/>
    <w:basedOn w:val="Normal"/>
    <w:rsid w:val="00D22136"/>
    <w:pPr>
      <w:numPr>
        <w:ilvl w:val="2"/>
        <w:numId w:val="5"/>
      </w:numPr>
      <w:shd w:val="clear" w:color="auto" w:fill="FFFFFF"/>
      <w:autoSpaceDE w:val="0"/>
      <w:autoSpaceDN w:val="0"/>
      <w:spacing w:after="120" w:line="276" w:lineRule="auto"/>
      <w:jc w:val="both"/>
    </w:pPr>
    <w:rPr>
      <w:rFonts w:ascii="Arial" w:hAnsi="Arial" w:cs="Arial"/>
      <w:spacing w:val="-1"/>
      <w:lang w:val="az-Latn-AZ"/>
    </w:rPr>
  </w:style>
  <w:style w:type="paragraph" w:customStyle="1" w:styleId="Indent1cm">
    <w:name w:val="Indent 1cm"/>
    <w:basedOn w:val="NormalIndent"/>
    <w:rsid w:val="00D22136"/>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D22136"/>
    <w:pPr>
      <w:spacing w:after="200" w:line="276" w:lineRule="auto"/>
      <w:ind w:left="720"/>
    </w:pPr>
    <w:rPr>
      <w:rFonts w:eastAsia="MS Mincho"/>
      <w:lang w:val="az-Latn-AZ"/>
    </w:rPr>
  </w:style>
  <w:style w:type="paragraph" w:customStyle="1" w:styleId="Indent1">
    <w:name w:val="Indent 1"/>
    <w:basedOn w:val="Normal"/>
    <w:link w:val="Indent1Char"/>
    <w:rsid w:val="00D22136"/>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D22136"/>
    <w:rPr>
      <w:rFonts w:ascii="Arial" w:eastAsia="Times New Roman" w:hAnsi="Arial" w:cs="Arial"/>
      <w:sz w:val="20"/>
      <w:szCs w:val="20"/>
      <w:lang w:val="en-GB" w:eastAsia="en-GB"/>
    </w:rPr>
  </w:style>
  <w:style w:type="paragraph" w:customStyle="1" w:styleId="Indent2">
    <w:name w:val="Indent 2"/>
    <w:basedOn w:val="Normal"/>
    <w:link w:val="Indent2Char"/>
    <w:rsid w:val="00D22136"/>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D22136"/>
    <w:rPr>
      <w:rFonts w:ascii="Arial" w:eastAsia="Times New Roman" w:hAnsi="Arial" w:cs="Arial"/>
      <w:sz w:val="20"/>
      <w:szCs w:val="20"/>
      <w:lang w:val="en-GB" w:eastAsia="en-GB"/>
    </w:rPr>
  </w:style>
  <w:style w:type="paragraph" w:customStyle="1" w:styleId="ClauseSubPara">
    <w:name w:val="ClauseSub_Para"/>
    <w:link w:val="ClauseSubParaChar"/>
    <w:rsid w:val="00D22136"/>
    <w:pPr>
      <w:spacing w:before="60" w:after="60" w:line="240" w:lineRule="auto"/>
      <w:ind w:left="2268"/>
    </w:pPr>
    <w:rPr>
      <w:rFonts w:ascii="Times New Roman" w:eastAsia="MS Mincho" w:hAnsi="Times New Roman" w:cs="Times New Roman"/>
      <w:lang w:val="en-GB"/>
    </w:rPr>
  </w:style>
  <w:style w:type="paragraph" w:customStyle="1" w:styleId="ClauseSubList">
    <w:name w:val="ClauseSub_List"/>
    <w:rsid w:val="00D22136"/>
    <w:pPr>
      <w:tabs>
        <w:tab w:val="num" w:pos="576"/>
      </w:tabs>
      <w:suppressAutoHyphens/>
      <w:spacing w:after="0" w:line="240" w:lineRule="auto"/>
      <w:ind w:left="576" w:hanging="576"/>
    </w:pPr>
    <w:rPr>
      <w:rFonts w:ascii="Times New Roman" w:eastAsia="MS Mincho" w:hAnsi="Times New Roman" w:cs="Times New Roman"/>
      <w:lang w:val="en-GB"/>
    </w:rPr>
  </w:style>
  <w:style w:type="paragraph" w:customStyle="1" w:styleId="Left1">
    <w:name w:val="Left 1"/>
    <w:basedOn w:val="Normal"/>
    <w:link w:val="Left1Char"/>
    <w:rsid w:val="00D22136"/>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D22136"/>
    <w:rPr>
      <w:rFonts w:ascii="Arial" w:eastAsia="Times New Roman" w:hAnsi="Arial" w:cs="Arial"/>
      <w:sz w:val="20"/>
      <w:szCs w:val="20"/>
      <w:lang w:val="en-GB" w:eastAsia="en-GB"/>
    </w:rPr>
  </w:style>
  <w:style w:type="character" w:customStyle="1" w:styleId="BodyTextIndentChar">
    <w:name w:val="Body Text Indent Char"/>
    <w:basedOn w:val="DefaultParagraphFont"/>
    <w:link w:val="BodyTextIndent"/>
    <w:rsid w:val="00D22136"/>
  </w:style>
  <w:style w:type="paragraph" w:styleId="BodyTextIndent">
    <w:name w:val="Body Text Indent"/>
    <w:basedOn w:val="Normal"/>
    <w:link w:val="BodyTextIndentChar"/>
    <w:unhideWhenUsed/>
    <w:rsid w:val="00D22136"/>
    <w:pPr>
      <w:spacing w:after="120" w:line="276" w:lineRule="auto"/>
      <w:ind w:left="283"/>
    </w:pPr>
  </w:style>
  <w:style w:type="character" w:customStyle="1" w:styleId="BodyTextIndentChar1">
    <w:name w:val="Body Text Indent Char1"/>
    <w:basedOn w:val="DefaultParagraphFont"/>
    <w:uiPriority w:val="99"/>
    <w:semiHidden/>
    <w:rsid w:val="00D22136"/>
  </w:style>
  <w:style w:type="character" w:customStyle="1" w:styleId="BodyTextIndent2Char">
    <w:name w:val="Body Text Indent 2 Char"/>
    <w:basedOn w:val="DefaultParagraphFont"/>
    <w:link w:val="BodyTextIndent2"/>
    <w:rsid w:val="00D22136"/>
  </w:style>
  <w:style w:type="paragraph" w:styleId="BodyTextIndent2">
    <w:name w:val="Body Text Indent 2"/>
    <w:basedOn w:val="Normal"/>
    <w:link w:val="BodyTextIndent2Char"/>
    <w:unhideWhenUsed/>
    <w:rsid w:val="00D22136"/>
    <w:pPr>
      <w:spacing w:after="120" w:line="480" w:lineRule="auto"/>
      <w:ind w:left="283"/>
    </w:pPr>
  </w:style>
  <w:style w:type="character" w:customStyle="1" w:styleId="BodyTextIndent2Char1">
    <w:name w:val="Body Text Indent 2 Char1"/>
    <w:basedOn w:val="DefaultParagraphFont"/>
    <w:uiPriority w:val="99"/>
    <w:semiHidden/>
    <w:rsid w:val="00D22136"/>
  </w:style>
  <w:style w:type="character" w:customStyle="1" w:styleId="BodyTextIndent3Char">
    <w:name w:val="Body Text Indent 3 Char"/>
    <w:basedOn w:val="DefaultParagraphFont"/>
    <w:link w:val="BodyTextIndent3"/>
    <w:rsid w:val="00D22136"/>
    <w:rPr>
      <w:sz w:val="16"/>
      <w:szCs w:val="16"/>
    </w:rPr>
  </w:style>
  <w:style w:type="paragraph" w:styleId="BodyTextIndent3">
    <w:name w:val="Body Text Indent 3"/>
    <w:basedOn w:val="Normal"/>
    <w:link w:val="BodyTextIndent3Char"/>
    <w:unhideWhenUsed/>
    <w:rsid w:val="00D22136"/>
    <w:pPr>
      <w:spacing w:after="120" w:line="276" w:lineRule="auto"/>
      <w:ind w:left="283"/>
    </w:pPr>
    <w:rPr>
      <w:sz w:val="16"/>
      <w:szCs w:val="16"/>
    </w:rPr>
  </w:style>
  <w:style w:type="character" w:customStyle="1" w:styleId="BodyTextIndent3Char1">
    <w:name w:val="Body Text Indent 3 Char1"/>
    <w:basedOn w:val="DefaultParagraphFont"/>
    <w:uiPriority w:val="99"/>
    <w:semiHidden/>
    <w:rsid w:val="00D22136"/>
    <w:rPr>
      <w:sz w:val="16"/>
      <w:szCs w:val="16"/>
    </w:rPr>
  </w:style>
  <w:style w:type="paragraph" w:styleId="BodyText">
    <w:name w:val="Body Text"/>
    <w:basedOn w:val="Normal"/>
    <w:link w:val="BodyTextChar"/>
    <w:unhideWhenUsed/>
    <w:rsid w:val="00D22136"/>
    <w:pPr>
      <w:spacing w:after="120" w:line="276" w:lineRule="auto"/>
    </w:pPr>
    <w:rPr>
      <w:rFonts w:eastAsia="MS Mincho"/>
      <w:lang w:val="az-Latn-AZ"/>
    </w:rPr>
  </w:style>
  <w:style w:type="character" w:customStyle="1" w:styleId="BodyTextChar">
    <w:name w:val="Body Text Char"/>
    <w:basedOn w:val="DefaultParagraphFont"/>
    <w:link w:val="BodyText"/>
    <w:rsid w:val="00D22136"/>
    <w:rPr>
      <w:rFonts w:eastAsia="MS Mincho"/>
      <w:lang w:val="az-Latn-AZ"/>
    </w:rPr>
  </w:style>
  <w:style w:type="paragraph" w:styleId="BlockText">
    <w:name w:val="Block Text"/>
    <w:basedOn w:val="Normal"/>
    <w:unhideWhenUsed/>
    <w:rsid w:val="00D22136"/>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200" w:line="276" w:lineRule="auto"/>
      <w:ind w:left="1152" w:right="1152"/>
    </w:pPr>
    <w:rPr>
      <w:rFonts w:eastAsiaTheme="minorEastAsia"/>
      <w:i/>
      <w:iCs/>
      <w:color w:val="4472C4" w:themeColor="accent1"/>
      <w:lang w:val="az-Latn-AZ"/>
    </w:rPr>
  </w:style>
  <w:style w:type="table" w:customStyle="1" w:styleId="TableGrid12">
    <w:name w:val="Table Grid12"/>
    <w:basedOn w:val="TableNormal"/>
    <w:next w:val="TableGrid"/>
    <w:rsid w:val="00D2213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D22136"/>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D22136"/>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D22136"/>
    <w:rPr>
      <w:rFonts w:ascii="Times New Roman" w:eastAsia="MS Mincho" w:hAnsi="Times New Roman" w:cs="Times New Roman"/>
      <w:b/>
      <w:sz w:val="32"/>
      <w:szCs w:val="32"/>
      <w:lang w:val="az-Latn-AZ"/>
    </w:rPr>
  </w:style>
  <w:style w:type="paragraph" w:styleId="TOC4">
    <w:name w:val="toc 4"/>
    <w:basedOn w:val="Normal"/>
    <w:next w:val="Normal"/>
    <w:autoRedefine/>
    <w:uiPriority w:val="39"/>
    <w:unhideWhenUsed/>
    <w:rsid w:val="00D22136"/>
    <w:pPr>
      <w:spacing w:after="100"/>
      <w:ind w:left="660"/>
    </w:pPr>
    <w:rPr>
      <w:rFonts w:eastAsiaTheme="minorEastAsia"/>
      <w:kern w:val="2"/>
      <w:lang w:val="az-Latn-AZ" w:eastAsia="az-Latn-AZ"/>
      <w14:ligatures w14:val="standardContextual"/>
    </w:rPr>
  </w:style>
  <w:style w:type="paragraph" w:styleId="TOC5">
    <w:name w:val="toc 5"/>
    <w:basedOn w:val="Normal"/>
    <w:next w:val="Normal"/>
    <w:autoRedefine/>
    <w:uiPriority w:val="39"/>
    <w:unhideWhenUsed/>
    <w:rsid w:val="00D22136"/>
    <w:pPr>
      <w:spacing w:after="100"/>
      <w:ind w:left="880"/>
    </w:pPr>
    <w:rPr>
      <w:rFonts w:eastAsiaTheme="minorEastAsia"/>
      <w:kern w:val="2"/>
      <w:lang w:val="az-Latn-AZ" w:eastAsia="az-Latn-AZ"/>
      <w14:ligatures w14:val="standardContextual"/>
    </w:rPr>
  </w:style>
  <w:style w:type="paragraph" w:styleId="TOC6">
    <w:name w:val="toc 6"/>
    <w:basedOn w:val="Normal"/>
    <w:next w:val="Normal"/>
    <w:autoRedefine/>
    <w:uiPriority w:val="39"/>
    <w:unhideWhenUsed/>
    <w:rsid w:val="00D22136"/>
    <w:pPr>
      <w:spacing w:after="100"/>
      <w:ind w:left="1100"/>
    </w:pPr>
    <w:rPr>
      <w:rFonts w:eastAsiaTheme="minorEastAsia"/>
      <w:kern w:val="2"/>
      <w:lang w:val="az-Latn-AZ" w:eastAsia="az-Latn-AZ"/>
      <w14:ligatures w14:val="standardContextual"/>
    </w:rPr>
  </w:style>
  <w:style w:type="paragraph" w:styleId="TOC7">
    <w:name w:val="toc 7"/>
    <w:basedOn w:val="Normal"/>
    <w:next w:val="Normal"/>
    <w:autoRedefine/>
    <w:uiPriority w:val="39"/>
    <w:unhideWhenUsed/>
    <w:rsid w:val="00D22136"/>
    <w:pPr>
      <w:spacing w:after="100"/>
      <w:ind w:left="1320"/>
    </w:pPr>
    <w:rPr>
      <w:rFonts w:eastAsiaTheme="minorEastAsia"/>
      <w:kern w:val="2"/>
      <w:lang w:val="az-Latn-AZ" w:eastAsia="az-Latn-AZ"/>
      <w14:ligatures w14:val="standardContextual"/>
    </w:rPr>
  </w:style>
  <w:style w:type="paragraph" w:styleId="TOC8">
    <w:name w:val="toc 8"/>
    <w:basedOn w:val="Normal"/>
    <w:next w:val="Normal"/>
    <w:autoRedefine/>
    <w:uiPriority w:val="39"/>
    <w:unhideWhenUsed/>
    <w:rsid w:val="00D22136"/>
    <w:pPr>
      <w:spacing w:after="100"/>
      <w:ind w:left="1540"/>
    </w:pPr>
    <w:rPr>
      <w:rFonts w:eastAsiaTheme="minorEastAsia"/>
      <w:kern w:val="2"/>
      <w:lang w:val="az-Latn-AZ" w:eastAsia="az-Latn-AZ"/>
      <w14:ligatures w14:val="standardContextual"/>
    </w:rPr>
  </w:style>
  <w:style w:type="paragraph" w:styleId="TOC9">
    <w:name w:val="toc 9"/>
    <w:basedOn w:val="Normal"/>
    <w:next w:val="Normal"/>
    <w:autoRedefine/>
    <w:uiPriority w:val="39"/>
    <w:unhideWhenUsed/>
    <w:rsid w:val="00D22136"/>
    <w:pPr>
      <w:spacing w:after="100"/>
      <w:ind w:left="1760"/>
    </w:pPr>
    <w:rPr>
      <w:rFonts w:eastAsiaTheme="minorEastAsia"/>
      <w:kern w:val="2"/>
      <w:lang w:val="az-Latn-AZ" w:eastAsia="az-Latn-AZ"/>
      <w14:ligatures w14:val="standardContextual"/>
    </w:rPr>
  </w:style>
  <w:style w:type="character" w:styleId="UnresolvedMention">
    <w:name w:val="Unresolved Mention"/>
    <w:basedOn w:val="DefaultParagraphFont"/>
    <w:uiPriority w:val="99"/>
    <w:semiHidden/>
    <w:unhideWhenUsed/>
    <w:rsid w:val="00D22136"/>
    <w:rPr>
      <w:color w:val="605E5C"/>
      <w:shd w:val="clear" w:color="auto" w:fill="E1DFDD"/>
    </w:rPr>
  </w:style>
  <w:style w:type="paragraph" w:customStyle="1" w:styleId="HeaderEC2">
    <w:name w:val="Header EC2"/>
    <w:basedOn w:val="Normal"/>
    <w:link w:val="HeaderEC2Char"/>
    <w:qFormat/>
    <w:rsid w:val="00D22136"/>
    <w:pPr>
      <w:spacing w:after="0" w:line="240" w:lineRule="auto"/>
      <w:ind w:left="720"/>
      <w:jc w:val="both"/>
    </w:pPr>
    <w:rPr>
      <w:rFonts w:ascii="Times New Roman" w:eastAsia="Times New Roman" w:hAnsi="Times New Roman" w:cs="Times New Roman"/>
      <w:b/>
      <w:sz w:val="24"/>
      <w:szCs w:val="24"/>
      <w:lang w:val="az-Latn-AZ"/>
    </w:rPr>
  </w:style>
  <w:style w:type="character" w:customStyle="1" w:styleId="HeaderEC2Char">
    <w:name w:val="Header EC2 Char"/>
    <w:basedOn w:val="DefaultParagraphFont"/>
    <w:link w:val="HeaderEC2"/>
    <w:rsid w:val="00D22136"/>
    <w:rPr>
      <w:rFonts w:ascii="Times New Roman" w:eastAsia="Times New Roman" w:hAnsi="Times New Roman" w:cs="Times New Roman"/>
      <w:b/>
      <w:sz w:val="24"/>
      <w:szCs w:val="24"/>
      <w:lang w:val="az-Latn-AZ"/>
    </w:rPr>
  </w:style>
  <w:style w:type="character" w:customStyle="1" w:styleId="S1-subparaChar">
    <w:name w:val="S1-sub para Char"/>
    <w:link w:val="S1-subpara"/>
    <w:locked/>
    <w:rsid w:val="00D22136"/>
  </w:style>
  <w:style w:type="paragraph" w:customStyle="1" w:styleId="S1-subpara">
    <w:name w:val="S1-sub para"/>
    <w:basedOn w:val="Normal"/>
    <w:link w:val="S1-subparaChar"/>
    <w:rsid w:val="00D22136"/>
    <w:pPr>
      <w:numPr>
        <w:ilvl w:val="1"/>
        <w:numId w:val="6"/>
      </w:numPr>
      <w:spacing w:after="200" w:line="240" w:lineRule="auto"/>
      <w:jc w:val="both"/>
    </w:pPr>
  </w:style>
  <w:style w:type="character" w:customStyle="1" w:styleId="Heading3Char1">
    <w:name w:val="Heading 3 Char1"/>
    <w:aliases w:val="Section Header3 Char,ClauseSub_No&amp;Name Char,Heading 3 Char Char1,Section Header3 Char Char Char"/>
    <w:basedOn w:val="DefaultParagraphFont"/>
    <w:rsid w:val="00D22136"/>
    <w:rPr>
      <w:b/>
      <w:sz w:val="28"/>
    </w:rPr>
  </w:style>
  <w:style w:type="character" w:customStyle="1" w:styleId="Bibliogrphy">
    <w:name w:val="Bibliogrphy"/>
    <w:basedOn w:val="DefaultParagraphFont"/>
    <w:rsid w:val="00D22136"/>
  </w:style>
  <w:style w:type="character" w:customStyle="1" w:styleId="DocInit">
    <w:name w:val="Doc Init"/>
    <w:basedOn w:val="DefaultParagraphFont"/>
    <w:rsid w:val="00D22136"/>
  </w:style>
  <w:style w:type="paragraph" w:customStyle="1" w:styleId="Document1">
    <w:name w:val="Document 1"/>
    <w:rsid w:val="00D22136"/>
    <w:pPr>
      <w:keepNext/>
      <w:keepLines/>
      <w:tabs>
        <w:tab w:val="left" w:pos="-720"/>
      </w:tabs>
      <w:suppressAutoHyphens/>
      <w:spacing w:after="0" w:line="240" w:lineRule="auto"/>
    </w:pPr>
    <w:rPr>
      <w:rFonts w:ascii="Times" w:eastAsia="Times New Roman" w:hAnsi="Times" w:cs="Times New Roman"/>
      <w:sz w:val="24"/>
      <w:szCs w:val="24"/>
    </w:rPr>
  </w:style>
  <w:style w:type="character" w:customStyle="1" w:styleId="Document2">
    <w:name w:val="Document 2"/>
    <w:basedOn w:val="DefaultParagraphFont"/>
    <w:rsid w:val="00D22136"/>
    <w:rPr>
      <w:rFonts w:ascii="Times" w:hAnsi="Times"/>
      <w:noProof w:val="0"/>
      <w:sz w:val="24"/>
      <w:lang w:val="en-US"/>
    </w:rPr>
  </w:style>
  <w:style w:type="character" w:customStyle="1" w:styleId="Document3">
    <w:name w:val="Document 3"/>
    <w:basedOn w:val="DefaultParagraphFont"/>
    <w:rsid w:val="00D22136"/>
    <w:rPr>
      <w:rFonts w:ascii="Times" w:hAnsi="Times"/>
      <w:noProof w:val="0"/>
      <w:sz w:val="24"/>
      <w:lang w:val="en-US"/>
    </w:rPr>
  </w:style>
  <w:style w:type="character" w:customStyle="1" w:styleId="Document4">
    <w:name w:val="Document 4"/>
    <w:basedOn w:val="DefaultParagraphFont"/>
    <w:rsid w:val="00D22136"/>
    <w:rPr>
      <w:b/>
      <w:i/>
      <w:sz w:val="24"/>
    </w:rPr>
  </w:style>
  <w:style w:type="character" w:customStyle="1" w:styleId="Document5">
    <w:name w:val="Document 5"/>
    <w:basedOn w:val="DefaultParagraphFont"/>
    <w:rsid w:val="00D22136"/>
  </w:style>
  <w:style w:type="character" w:customStyle="1" w:styleId="Document6">
    <w:name w:val="Document 6"/>
    <w:basedOn w:val="DefaultParagraphFont"/>
    <w:rsid w:val="00D22136"/>
  </w:style>
  <w:style w:type="character" w:customStyle="1" w:styleId="Document7">
    <w:name w:val="Document 7"/>
    <w:basedOn w:val="DefaultParagraphFont"/>
    <w:rsid w:val="00D22136"/>
  </w:style>
  <w:style w:type="character" w:customStyle="1" w:styleId="Document8">
    <w:name w:val="Document 8"/>
    <w:basedOn w:val="DefaultParagraphFont"/>
    <w:rsid w:val="00D22136"/>
  </w:style>
  <w:style w:type="character" w:customStyle="1" w:styleId="TechInit">
    <w:name w:val="Tech Init"/>
    <w:basedOn w:val="DefaultParagraphFont"/>
    <w:rsid w:val="00D22136"/>
    <w:rPr>
      <w:rFonts w:ascii="Times" w:hAnsi="Times"/>
      <w:noProof w:val="0"/>
      <w:sz w:val="24"/>
      <w:lang w:val="en-US"/>
    </w:rPr>
  </w:style>
  <w:style w:type="character" w:customStyle="1" w:styleId="Technical1">
    <w:name w:val="Technical 1"/>
    <w:basedOn w:val="DefaultParagraphFont"/>
    <w:rsid w:val="00D22136"/>
    <w:rPr>
      <w:rFonts w:ascii="Times" w:hAnsi="Times"/>
      <w:noProof w:val="0"/>
      <w:sz w:val="24"/>
      <w:lang w:val="en-US"/>
    </w:rPr>
  </w:style>
  <w:style w:type="character" w:customStyle="1" w:styleId="Technical2">
    <w:name w:val="Technical 2"/>
    <w:basedOn w:val="DefaultParagraphFont"/>
    <w:rsid w:val="00D22136"/>
    <w:rPr>
      <w:rFonts w:ascii="Times" w:hAnsi="Times"/>
      <w:noProof w:val="0"/>
      <w:sz w:val="24"/>
      <w:lang w:val="en-US"/>
    </w:rPr>
  </w:style>
  <w:style w:type="character" w:customStyle="1" w:styleId="Technical3">
    <w:name w:val="Technical 3"/>
    <w:basedOn w:val="DefaultParagraphFont"/>
    <w:rsid w:val="00D22136"/>
    <w:rPr>
      <w:rFonts w:ascii="Times" w:hAnsi="Times"/>
      <w:noProof w:val="0"/>
      <w:sz w:val="24"/>
      <w:lang w:val="en-US"/>
    </w:rPr>
  </w:style>
  <w:style w:type="paragraph" w:customStyle="1" w:styleId="Technical4">
    <w:name w:val="Technical 4"/>
    <w:rsid w:val="00D22136"/>
    <w:pPr>
      <w:tabs>
        <w:tab w:val="left" w:pos="-720"/>
      </w:tabs>
      <w:suppressAutoHyphens/>
      <w:spacing w:after="0" w:line="240" w:lineRule="auto"/>
    </w:pPr>
    <w:rPr>
      <w:rFonts w:ascii="Times" w:eastAsia="Times New Roman" w:hAnsi="Times" w:cs="Times New Roman"/>
      <w:b/>
      <w:sz w:val="24"/>
      <w:szCs w:val="24"/>
    </w:rPr>
  </w:style>
  <w:style w:type="paragraph" w:customStyle="1" w:styleId="Technical5">
    <w:name w:val="Technical 5"/>
    <w:rsid w:val="00D22136"/>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6">
    <w:name w:val="Technical 6"/>
    <w:rsid w:val="00D22136"/>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7">
    <w:name w:val="Technical 7"/>
    <w:rsid w:val="00D22136"/>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Technical8">
    <w:name w:val="Technical 8"/>
    <w:rsid w:val="00D22136"/>
    <w:pPr>
      <w:tabs>
        <w:tab w:val="left" w:pos="-720"/>
      </w:tabs>
      <w:suppressAutoHyphens/>
      <w:spacing w:after="0" w:line="240" w:lineRule="auto"/>
      <w:ind w:firstLine="720"/>
    </w:pPr>
    <w:rPr>
      <w:rFonts w:ascii="Times" w:eastAsia="Times New Roman" w:hAnsi="Times" w:cs="Times New Roman"/>
      <w:b/>
      <w:sz w:val="24"/>
      <w:szCs w:val="24"/>
    </w:rPr>
  </w:style>
  <w:style w:type="paragraph" w:customStyle="1" w:styleId="Pleading">
    <w:name w:val="Pleading"/>
    <w:rsid w:val="00D22136"/>
    <w:pPr>
      <w:tabs>
        <w:tab w:val="left" w:pos="-720"/>
      </w:tabs>
      <w:suppressAutoHyphens/>
      <w:spacing w:after="0" w:line="240" w:lineRule="exact"/>
    </w:pPr>
    <w:rPr>
      <w:rFonts w:ascii="Times" w:eastAsia="Times New Roman" w:hAnsi="Times" w:cs="Times New Roman"/>
      <w:sz w:val="24"/>
      <w:szCs w:val="24"/>
    </w:rPr>
  </w:style>
  <w:style w:type="paragraph" w:customStyle="1" w:styleId="RightPar1">
    <w:name w:val="Right Par 1"/>
    <w:rsid w:val="00D22136"/>
    <w:pPr>
      <w:tabs>
        <w:tab w:val="left" w:pos="-720"/>
        <w:tab w:val="left" w:pos="0"/>
        <w:tab w:val="decimal" w:pos="720"/>
      </w:tabs>
      <w:suppressAutoHyphens/>
      <w:spacing w:after="0" w:line="240" w:lineRule="auto"/>
      <w:ind w:firstLine="720"/>
    </w:pPr>
    <w:rPr>
      <w:rFonts w:ascii="Times" w:eastAsia="Times New Roman" w:hAnsi="Times" w:cs="Times New Roman"/>
      <w:sz w:val="24"/>
      <w:szCs w:val="24"/>
    </w:rPr>
  </w:style>
  <w:style w:type="paragraph" w:customStyle="1" w:styleId="RightPar2">
    <w:name w:val="Right Par 2"/>
    <w:rsid w:val="00D2213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paragraph" w:customStyle="1" w:styleId="RightPar3">
    <w:name w:val="Right Par 3"/>
    <w:rsid w:val="00D2213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rPr>
  </w:style>
  <w:style w:type="paragraph" w:customStyle="1" w:styleId="RightPar4">
    <w:name w:val="Right Par 4"/>
    <w:rsid w:val="00D2213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rPr>
  </w:style>
  <w:style w:type="paragraph" w:customStyle="1" w:styleId="RightPar5">
    <w:name w:val="Right Par 5"/>
    <w:rsid w:val="00D2213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4"/>
    </w:rPr>
  </w:style>
  <w:style w:type="paragraph" w:customStyle="1" w:styleId="RightPar6">
    <w:name w:val="Right Par 6"/>
    <w:rsid w:val="00D2213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rPr>
  </w:style>
  <w:style w:type="paragraph" w:customStyle="1" w:styleId="RightPar7">
    <w:name w:val="Right Par 7"/>
    <w:rsid w:val="00D2213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rPr>
  </w:style>
  <w:style w:type="paragraph" w:customStyle="1" w:styleId="RightPar8">
    <w:name w:val="Right Par 8"/>
    <w:rsid w:val="00D2213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rPr>
  </w:style>
  <w:style w:type="paragraph" w:customStyle="1" w:styleId="HeaderEC1">
    <w:name w:val="Header EC1"/>
    <w:basedOn w:val="Normal"/>
    <w:link w:val="HeaderEC1Char"/>
    <w:qFormat/>
    <w:rsid w:val="00D22136"/>
    <w:pPr>
      <w:spacing w:after="0" w:line="240" w:lineRule="auto"/>
      <w:jc w:val="both"/>
    </w:pPr>
    <w:rPr>
      <w:rFonts w:ascii="Times New Roman" w:eastAsia="Times New Roman" w:hAnsi="Times New Roman" w:cs="Times New Roman"/>
      <w:b/>
      <w:sz w:val="28"/>
      <w:szCs w:val="28"/>
      <w:lang w:val="az-Latn-AZ"/>
    </w:rPr>
  </w:style>
  <w:style w:type="character" w:customStyle="1" w:styleId="HeaderEC1Char">
    <w:name w:val="Header EC1 Char"/>
    <w:basedOn w:val="DefaultParagraphFont"/>
    <w:link w:val="HeaderEC1"/>
    <w:rsid w:val="00D22136"/>
    <w:rPr>
      <w:rFonts w:ascii="Times New Roman" w:eastAsia="Times New Roman" w:hAnsi="Times New Roman" w:cs="Times New Roman"/>
      <w:b/>
      <w:sz w:val="28"/>
      <w:szCs w:val="28"/>
      <w:lang w:val="az-Latn-AZ"/>
    </w:rPr>
  </w:style>
  <w:style w:type="paragraph" w:styleId="Index1">
    <w:name w:val="index 1"/>
    <w:basedOn w:val="Normal"/>
    <w:next w:val="Normal"/>
    <w:semiHidden/>
    <w:rsid w:val="00D22136"/>
    <w:pPr>
      <w:tabs>
        <w:tab w:val="right" w:pos="4140"/>
      </w:tabs>
      <w:spacing w:after="0" w:line="240" w:lineRule="auto"/>
      <w:ind w:left="240" w:hanging="240"/>
    </w:pPr>
    <w:rPr>
      <w:rFonts w:ascii="Times New Roman" w:eastAsia="Times New Roman" w:hAnsi="Times New Roman" w:cs="Times New Roman"/>
      <w:sz w:val="20"/>
      <w:szCs w:val="24"/>
      <w:lang w:val="az-Latn-AZ"/>
    </w:rPr>
  </w:style>
  <w:style w:type="paragraph" w:styleId="Index2">
    <w:name w:val="index 2"/>
    <w:basedOn w:val="Normal"/>
    <w:next w:val="Normal"/>
    <w:semiHidden/>
    <w:rsid w:val="00D22136"/>
    <w:pPr>
      <w:tabs>
        <w:tab w:val="right" w:pos="4140"/>
      </w:tabs>
      <w:spacing w:after="0" w:line="240" w:lineRule="auto"/>
      <w:ind w:left="480" w:hanging="240"/>
    </w:pPr>
    <w:rPr>
      <w:rFonts w:ascii="Times New Roman" w:eastAsia="Times New Roman" w:hAnsi="Times New Roman" w:cs="Times New Roman"/>
      <w:sz w:val="20"/>
      <w:szCs w:val="24"/>
      <w:lang w:val="az-Latn-AZ"/>
    </w:rPr>
  </w:style>
  <w:style w:type="paragraph" w:styleId="TOAHeading">
    <w:name w:val="toa heading"/>
    <w:basedOn w:val="Normal"/>
    <w:next w:val="Normal"/>
    <w:rsid w:val="00D22136"/>
    <w:pPr>
      <w:tabs>
        <w:tab w:val="left" w:pos="9000"/>
        <w:tab w:val="right" w:pos="9360"/>
      </w:tabs>
      <w:suppressAutoHyphens/>
      <w:spacing w:after="0" w:line="240" w:lineRule="auto"/>
      <w:jc w:val="both"/>
    </w:pPr>
    <w:rPr>
      <w:rFonts w:ascii="Times New Roman" w:eastAsia="Times New Roman" w:hAnsi="Times New Roman" w:cs="Times New Roman"/>
      <w:sz w:val="24"/>
      <w:szCs w:val="24"/>
      <w:lang w:val="az-Latn-AZ"/>
    </w:rPr>
  </w:style>
  <w:style w:type="paragraph" w:styleId="Caption">
    <w:name w:val="caption"/>
    <w:basedOn w:val="Normal"/>
    <w:next w:val="Normal"/>
    <w:qFormat/>
    <w:rsid w:val="00D22136"/>
    <w:pPr>
      <w:spacing w:after="0" w:line="240" w:lineRule="auto"/>
      <w:jc w:val="both"/>
    </w:pPr>
    <w:rPr>
      <w:rFonts w:ascii="Courier New" w:eastAsia="Times New Roman" w:hAnsi="Courier New" w:cs="Times New Roman"/>
      <w:sz w:val="24"/>
      <w:szCs w:val="24"/>
      <w:lang w:val="az-Latn-AZ"/>
    </w:rPr>
  </w:style>
  <w:style w:type="character" w:customStyle="1" w:styleId="EquationCaption">
    <w:name w:val="_Equation Caption"/>
    <w:rsid w:val="00D22136"/>
  </w:style>
  <w:style w:type="character" w:customStyle="1" w:styleId="vlpgno">
    <w:name w:val="vl.pg.no."/>
    <w:basedOn w:val="DefaultParagraphFont"/>
    <w:rsid w:val="00D22136"/>
    <w:rPr>
      <w:rFonts w:ascii="Times" w:hAnsi="Times"/>
      <w:b/>
      <w:noProof w:val="0"/>
      <w:sz w:val="20"/>
      <w:lang w:val="en-US"/>
    </w:rPr>
  </w:style>
  <w:style w:type="character" w:styleId="LineNumber">
    <w:name w:val="line number"/>
    <w:basedOn w:val="DefaultParagraphFont"/>
    <w:rsid w:val="00D22136"/>
  </w:style>
  <w:style w:type="paragraph" w:styleId="Title">
    <w:name w:val="Title"/>
    <w:basedOn w:val="Normal"/>
    <w:link w:val="TitleChar"/>
    <w:qFormat/>
    <w:rsid w:val="00D22136"/>
    <w:pPr>
      <w:spacing w:before="240" w:after="60" w:line="240" w:lineRule="auto"/>
      <w:jc w:val="center"/>
    </w:pPr>
    <w:rPr>
      <w:rFonts w:ascii="Arial" w:eastAsia="Times New Roman" w:hAnsi="Arial" w:cs="Times New Roman"/>
      <w:b/>
      <w:kern w:val="28"/>
      <w:sz w:val="32"/>
      <w:szCs w:val="24"/>
      <w:lang w:val="az-Latn-AZ"/>
    </w:rPr>
  </w:style>
  <w:style w:type="character" w:customStyle="1" w:styleId="TitleChar">
    <w:name w:val="Title Char"/>
    <w:basedOn w:val="DefaultParagraphFont"/>
    <w:link w:val="Title"/>
    <w:rsid w:val="00D22136"/>
    <w:rPr>
      <w:rFonts w:ascii="Arial" w:eastAsia="Times New Roman" w:hAnsi="Arial" w:cs="Times New Roman"/>
      <w:b/>
      <w:kern w:val="28"/>
      <w:sz w:val="32"/>
      <w:szCs w:val="24"/>
      <w:lang w:val="az-Latn-AZ"/>
    </w:rPr>
  </w:style>
  <w:style w:type="character" w:customStyle="1" w:styleId="footnote">
    <w:name w:val="footnote"/>
    <w:basedOn w:val="DefaultParagraphFont"/>
    <w:rsid w:val="00D22136"/>
    <w:rPr>
      <w:rFonts w:ascii="Book Antiqua" w:hAnsi="Book Antiqua"/>
      <w:noProof w:val="0"/>
      <w:sz w:val="24"/>
      <w:lang w:val="en-US"/>
    </w:rPr>
  </w:style>
  <w:style w:type="character" w:styleId="PageNumber">
    <w:name w:val="page number"/>
    <w:basedOn w:val="DefaultParagraphFont"/>
    <w:rsid w:val="00D22136"/>
  </w:style>
  <w:style w:type="paragraph" w:customStyle="1" w:styleId="Head21">
    <w:name w:val="Head 2.1"/>
    <w:basedOn w:val="Normal"/>
    <w:rsid w:val="00D22136"/>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4"/>
      <w:lang w:val="az-Latn-AZ"/>
    </w:rPr>
  </w:style>
  <w:style w:type="paragraph" w:customStyle="1" w:styleId="Head22">
    <w:name w:val="Head 2.2"/>
    <w:basedOn w:val="Normal"/>
    <w:rsid w:val="00D22136"/>
    <w:pPr>
      <w:tabs>
        <w:tab w:val="left" w:pos="360"/>
      </w:tabs>
      <w:suppressAutoHyphens/>
      <w:spacing w:after="240" w:line="240" w:lineRule="auto"/>
      <w:ind w:left="360" w:hanging="360"/>
    </w:pPr>
    <w:rPr>
      <w:rFonts w:ascii="Times New Roman" w:eastAsia="Times New Roman" w:hAnsi="Times New Roman" w:cs="Times New Roman"/>
      <w:b/>
      <w:sz w:val="24"/>
      <w:szCs w:val="24"/>
      <w:lang w:val="az-Latn-AZ"/>
    </w:rPr>
  </w:style>
  <w:style w:type="character" w:customStyle="1" w:styleId="insert2">
    <w:name w:val="insert2"/>
    <w:basedOn w:val="DefaultParagraphFont"/>
    <w:rsid w:val="00D22136"/>
    <w:rPr>
      <w:rFonts w:ascii="Arial" w:hAnsi="Arial"/>
      <w:i/>
      <w:noProof w:val="0"/>
      <w:sz w:val="24"/>
      <w:lang w:val="en-US"/>
    </w:rPr>
  </w:style>
  <w:style w:type="character" w:customStyle="1" w:styleId="reference">
    <w:name w:val="reference"/>
    <w:basedOn w:val="DefaultParagraphFont"/>
    <w:rsid w:val="00D22136"/>
    <w:rPr>
      <w:rFonts w:ascii="Book Antiqua" w:hAnsi="Book Antiqua"/>
      <w:i/>
      <w:noProof w:val="0"/>
      <w:sz w:val="24"/>
      <w:lang w:val="en-US"/>
    </w:rPr>
  </w:style>
  <w:style w:type="paragraph" w:styleId="Index3">
    <w:name w:val="index 3"/>
    <w:basedOn w:val="Normal"/>
    <w:next w:val="Normal"/>
    <w:semiHidden/>
    <w:rsid w:val="00D22136"/>
    <w:pPr>
      <w:tabs>
        <w:tab w:val="right" w:pos="4140"/>
      </w:tabs>
      <w:spacing w:after="0" w:line="240" w:lineRule="auto"/>
      <w:ind w:left="720" w:hanging="240"/>
    </w:pPr>
    <w:rPr>
      <w:rFonts w:ascii="Times New Roman" w:eastAsia="Times New Roman" w:hAnsi="Times New Roman" w:cs="Times New Roman"/>
      <w:sz w:val="20"/>
      <w:szCs w:val="24"/>
      <w:lang w:val="az-Latn-AZ"/>
    </w:rPr>
  </w:style>
  <w:style w:type="paragraph" w:styleId="Index4">
    <w:name w:val="index 4"/>
    <w:basedOn w:val="Normal"/>
    <w:next w:val="Normal"/>
    <w:semiHidden/>
    <w:rsid w:val="00D22136"/>
    <w:pPr>
      <w:tabs>
        <w:tab w:val="right" w:pos="4140"/>
      </w:tabs>
      <w:spacing w:after="0" w:line="240" w:lineRule="auto"/>
      <w:ind w:left="960" w:hanging="240"/>
    </w:pPr>
    <w:rPr>
      <w:rFonts w:ascii="Times New Roman" w:eastAsia="Times New Roman" w:hAnsi="Times New Roman" w:cs="Times New Roman"/>
      <w:sz w:val="20"/>
      <w:szCs w:val="24"/>
      <w:lang w:val="az-Latn-AZ"/>
    </w:rPr>
  </w:style>
  <w:style w:type="paragraph" w:styleId="Index5">
    <w:name w:val="index 5"/>
    <w:basedOn w:val="Normal"/>
    <w:next w:val="Normal"/>
    <w:semiHidden/>
    <w:rsid w:val="00D22136"/>
    <w:pPr>
      <w:tabs>
        <w:tab w:val="right" w:pos="4140"/>
      </w:tabs>
      <w:spacing w:after="0" w:line="240" w:lineRule="auto"/>
      <w:ind w:left="1200" w:hanging="240"/>
    </w:pPr>
    <w:rPr>
      <w:rFonts w:ascii="Times New Roman" w:eastAsia="Times New Roman" w:hAnsi="Times New Roman" w:cs="Times New Roman"/>
      <w:sz w:val="20"/>
      <w:szCs w:val="24"/>
      <w:lang w:val="az-Latn-AZ"/>
    </w:rPr>
  </w:style>
  <w:style w:type="paragraph" w:styleId="Index6">
    <w:name w:val="index 6"/>
    <w:basedOn w:val="Normal"/>
    <w:next w:val="Normal"/>
    <w:semiHidden/>
    <w:rsid w:val="00D22136"/>
    <w:pPr>
      <w:tabs>
        <w:tab w:val="right" w:pos="4140"/>
      </w:tabs>
      <w:spacing w:after="0" w:line="240" w:lineRule="auto"/>
      <w:ind w:left="1440" w:hanging="240"/>
    </w:pPr>
    <w:rPr>
      <w:rFonts w:ascii="Times New Roman" w:eastAsia="Times New Roman" w:hAnsi="Times New Roman" w:cs="Times New Roman"/>
      <w:sz w:val="20"/>
      <w:szCs w:val="24"/>
      <w:lang w:val="az-Latn-AZ"/>
    </w:rPr>
  </w:style>
  <w:style w:type="paragraph" w:styleId="Index7">
    <w:name w:val="index 7"/>
    <w:basedOn w:val="Normal"/>
    <w:next w:val="Normal"/>
    <w:semiHidden/>
    <w:rsid w:val="00D22136"/>
    <w:pPr>
      <w:tabs>
        <w:tab w:val="right" w:pos="4140"/>
      </w:tabs>
      <w:spacing w:after="0" w:line="240" w:lineRule="auto"/>
      <w:ind w:left="1680" w:hanging="240"/>
    </w:pPr>
    <w:rPr>
      <w:rFonts w:ascii="Times New Roman" w:eastAsia="Times New Roman" w:hAnsi="Times New Roman" w:cs="Times New Roman"/>
      <w:sz w:val="20"/>
      <w:szCs w:val="24"/>
      <w:lang w:val="az-Latn-AZ"/>
    </w:rPr>
  </w:style>
  <w:style w:type="paragraph" w:styleId="Index8">
    <w:name w:val="index 8"/>
    <w:basedOn w:val="Normal"/>
    <w:next w:val="Normal"/>
    <w:semiHidden/>
    <w:rsid w:val="00D22136"/>
    <w:pPr>
      <w:tabs>
        <w:tab w:val="right" w:pos="4140"/>
      </w:tabs>
      <w:spacing w:after="0" w:line="240" w:lineRule="auto"/>
      <w:ind w:left="1920" w:hanging="240"/>
    </w:pPr>
    <w:rPr>
      <w:rFonts w:ascii="Times New Roman" w:eastAsia="Times New Roman" w:hAnsi="Times New Roman" w:cs="Times New Roman"/>
      <w:sz w:val="20"/>
      <w:szCs w:val="24"/>
      <w:lang w:val="az-Latn-AZ"/>
    </w:rPr>
  </w:style>
  <w:style w:type="paragraph" w:styleId="Index9">
    <w:name w:val="index 9"/>
    <w:basedOn w:val="Normal"/>
    <w:next w:val="Normal"/>
    <w:rsid w:val="00D22136"/>
    <w:pPr>
      <w:tabs>
        <w:tab w:val="right" w:pos="4140"/>
      </w:tabs>
      <w:spacing w:after="0" w:line="240" w:lineRule="auto"/>
      <w:ind w:left="2160" w:hanging="240"/>
    </w:pPr>
    <w:rPr>
      <w:rFonts w:ascii="Times New Roman" w:eastAsia="Times New Roman" w:hAnsi="Times New Roman" w:cs="Times New Roman"/>
      <w:sz w:val="20"/>
      <w:szCs w:val="24"/>
      <w:lang w:val="az-Latn-AZ"/>
    </w:rPr>
  </w:style>
  <w:style w:type="paragraph" w:styleId="IndexHeading">
    <w:name w:val="index heading"/>
    <w:basedOn w:val="Normal"/>
    <w:next w:val="Index1"/>
    <w:rsid w:val="00D22136"/>
    <w:pPr>
      <w:spacing w:after="0" w:line="240" w:lineRule="auto"/>
    </w:pPr>
    <w:rPr>
      <w:rFonts w:ascii="Times New Roman" w:eastAsia="Times New Roman" w:hAnsi="Times New Roman" w:cs="Times New Roman"/>
      <w:sz w:val="20"/>
      <w:szCs w:val="24"/>
      <w:lang w:val="az-Latn-AZ"/>
    </w:rPr>
  </w:style>
  <w:style w:type="paragraph" w:customStyle="1" w:styleId="Headingrb2">
    <w:name w:val="Heading rb2"/>
    <w:basedOn w:val="Normal"/>
    <w:rsid w:val="00D22136"/>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4"/>
      <w:lang w:val="az-Latn-AZ"/>
    </w:rPr>
  </w:style>
  <w:style w:type="paragraph" w:customStyle="1" w:styleId="Headfid1">
    <w:name w:val="Head fid1"/>
    <w:basedOn w:val="Head2"/>
    <w:rsid w:val="00D22136"/>
  </w:style>
  <w:style w:type="paragraph" w:customStyle="1" w:styleId="Head2">
    <w:name w:val="Head 2"/>
    <w:basedOn w:val="Normal"/>
    <w:autoRedefine/>
    <w:rsid w:val="00D22136"/>
    <w:pPr>
      <w:spacing w:before="120" w:after="120" w:line="240" w:lineRule="auto"/>
      <w:jc w:val="both"/>
    </w:pPr>
    <w:rPr>
      <w:rFonts w:ascii="Times New Roman" w:eastAsia="Times New Roman" w:hAnsi="Times New Roman" w:cs="Times New Roman"/>
      <w:b/>
      <w:sz w:val="24"/>
      <w:szCs w:val="24"/>
      <w:lang w:val="en-GB"/>
    </w:rPr>
  </w:style>
  <w:style w:type="paragraph" w:customStyle="1" w:styleId="explanatoryclause">
    <w:name w:val="explanatory_clause"/>
    <w:basedOn w:val="Normal"/>
    <w:rsid w:val="00D22136"/>
    <w:pPr>
      <w:suppressAutoHyphens/>
      <w:spacing w:after="240" w:line="240" w:lineRule="auto"/>
      <w:ind w:left="738" w:right="-14" w:hanging="738"/>
    </w:pPr>
    <w:rPr>
      <w:rFonts w:ascii="Arial" w:eastAsia="Times New Roman" w:hAnsi="Arial" w:cs="Times New Roman"/>
      <w:szCs w:val="24"/>
      <w:lang w:val="az-Latn-AZ"/>
    </w:rPr>
  </w:style>
  <w:style w:type="paragraph" w:customStyle="1" w:styleId="explanatorynotes">
    <w:name w:val="explanatory_notes"/>
    <w:basedOn w:val="Normal"/>
    <w:rsid w:val="00D22136"/>
    <w:pPr>
      <w:suppressAutoHyphens/>
      <w:spacing w:after="240" w:line="360" w:lineRule="exact"/>
      <w:jc w:val="both"/>
    </w:pPr>
    <w:rPr>
      <w:rFonts w:ascii="Arial" w:eastAsia="Times New Roman" w:hAnsi="Arial" w:cs="Times New Roman"/>
      <w:sz w:val="24"/>
      <w:szCs w:val="24"/>
      <w:lang w:val="az-Latn-AZ"/>
    </w:rPr>
  </w:style>
  <w:style w:type="paragraph" w:customStyle="1" w:styleId="Head22b">
    <w:name w:val="Head 2.2b"/>
    <w:basedOn w:val="Normal"/>
    <w:rsid w:val="00D22136"/>
    <w:pPr>
      <w:suppressAutoHyphens/>
      <w:spacing w:after="240" w:line="240" w:lineRule="auto"/>
      <w:ind w:left="360" w:hanging="360"/>
    </w:pPr>
    <w:rPr>
      <w:rFonts w:ascii="Tms Rmn" w:eastAsia="Times New Roman" w:hAnsi="Tms Rmn" w:cs="Times New Roman"/>
      <w:b/>
      <w:sz w:val="24"/>
      <w:szCs w:val="24"/>
      <w:lang w:val="az-Latn-AZ"/>
    </w:rPr>
  </w:style>
  <w:style w:type="paragraph" w:customStyle="1" w:styleId="Head31">
    <w:name w:val="Head 3.1"/>
    <w:basedOn w:val="Head21"/>
    <w:rsid w:val="00D22136"/>
  </w:style>
  <w:style w:type="paragraph" w:customStyle="1" w:styleId="Head41">
    <w:name w:val="Head 4.1"/>
    <w:basedOn w:val="Head21"/>
    <w:rsid w:val="00D22136"/>
  </w:style>
  <w:style w:type="paragraph" w:customStyle="1" w:styleId="Head42">
    <w:name w:val="Head 4.2"/>
    <w:basedOn w:val="Normal"/>
    <w:rsid w:val="00D22136"/>
    <w:pPr>
      <w:suppressAutoHyphens/>
      <w:spacing w:after="240" w:line="240" w:lineRule="auto"/>
      <w:ind w:left="360" w:hanging="360"/>
    </w:pPr>
    <w:rPr>
      <w:rFonts w:ascii="Times New Roman" w:eastAsia="Times New Roman" w:hAnsi="Times New Roman" w:cs="Times New Roman"/>
      <w:b/>
      <w:sz w:val="24"/>
      <w:szCs w:val="24"/>
      <w:lang w:val="az-Latn-AZ"/>
    </w:rPr>
  </w:style>
  <w:style w:type="paragraph" w:customStyle="1" w:styleId="Head51">
    <w:name w:val="Head 5.1"/>
    <w:basedOn w:val="Head21"/>
    <w:rsid w:val="00D22136"/>
    <w:pPr>
      <w:spacing w:after="0"/>
    </w:pPr>
  </w:style>
  <w:style w:type="paragraph" w:customStyle="1" w:styleId="Head52">
    <w:name w:val="Head 5.2"/>
    <w:basedOn w:val="Normal"/>
    <w:rsid w:val="00D22136"/>
    <w:pPr>
      <w:keepNext/>
      <w:suppressAutoHyphens/>
      <w:spacing w:before="480" w:after="240" w:line="240" w:lineRule="auto"/>
      <w:ind w:left="547" w:hanging="547"/>
      <w:jc w:val="center"/>
    </w:pPr>
    <w:rPr>
      <w:rFonts w:ascii="Times New Roman" w:eastAsia="Times New Roman" w:hAnsi="Times New Roman" w:cs="Times New Roman"/>
      <w:b/>
      <w:sz w:val="24"/>
      <w:szCs w:val="24"/>
      <w:lang w:val="az-Latn-AZ"/>
    </w:rPr>
  </w:style>
  <w:style w:type="paragraph" w:customStyle="1" w:styleId="Head61">
    <w:name w:val="Head 6.1"/>
    <w:basedOn w:val="Head51"/>
    <w:rsid w:val="00D22136"/>
    <w:pPr>
      <w:pBdr>
        <w:bottom w:val="none" w:sz="0" w:space="0" w:color="auto"/>
      </w:pBdr>
      <w:spacing w:before="0" w:after="240"/>
    </w:pPr>
    <w:rPr>
      <w:caps/>
    </w:rPr>
  </w:style>
  <w:style w:type="paragraph" w:customStyle="1" w:styleId="Head71">
    <w:name w:val="Head 7.1"/>
    <w:basedOn w:val="Head21"/>
    <w:rsid w:val="00D22136"/>
  </w:style>
  <w:style w:type="paragraph" w:customStyle="1" w:styleId="Head72">
    <w:name w:val="Head 7.2"/>
    <w:basedOn w:val="Normal"/>
    <w:rsid w:val="00D22136"/>
    <w:pPr>
      <w:suppressAutoHyphens/>
      <w:spacing w:after="240" w:line="240" w:lineRule="auto"/>
      <w:ind w:left="720" w:hanging="720"/>
    </w:pPr>
    <w:rPr>
      <w:rFonts w:ascii="Times New Roman Bold" w:eastAsia="Times New Roman" w:hAnsi="Times New Roman Bold" w:cs="Times New Roman"/>
      <w:b/>
      <w:sz w:val="28"/>
      <w:szCs w:val="24"/>
      <w:lang w:val="az-Latn-AZ"/>
    </w:rPr>
  </w:style>
  <w:style w:type="paragraph" w:customStyle="1" w:styleId="Head81">
    <w:name w:val="Head 8.1"/>
    <w:basedOn w:val="Heading1"/>
    <w:rsid w:val="00D22136"/>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D22136"/>
    <w:rPr>
      <w:smallCaps/>
      <w:sz w:val="28"/>
    </w:rPr>
  </w:style>
  <w:style w:type="paragraph" w:styleId="EndnoteText">
    <w:name w:val="endnote text"/>
    <w:basedOn w:val="Normal"/>
    <w:link w:val="EndnoteTextChar"/>
    <w:semiHidden/>
    <w:rsid w:val="00D22136"/>
    <w:pPr>
      <w:tabs>
        <w:tab w:val="left" w:pos="-720"/>
      </w:tabs>
      <w:suppressAutoHyphens/>
      <w:spacing w:after="0" w:line="240" w:lineRule="auto"/>
    </w:pPr>
    <w:rPr>
      <w:rFonts w:ascii="Times New Roman" w:eastAsia="Times New Roman" w:hAnsi="Times New Roman" w:cs="Times New Roman"/>
      <w:sz w:val="20"/>
      <w:szCs w:val="24"/>
      <w:lang w:val="az-Latn-AZ"/>
    </w:rPr>
  </w:style>
  <w:style w:type="character" w:customStyle="1" w:styleId="EndnoteTextChar">
    <w:name w:val="Endnote Text Char"/>
    <w:basedOn w:val="DefaultParagraphFont"/>
    <w:link w:val="EndnoteText"/>
    <w:semiHidden/>
    <w:rsid w:val="00D22136"/>
    <w:rPr>
      <w:rFonts w:ascii="Times New Roman" w:eastAsia="Times New Roman" w:hAnsi="Times New Roman" w:cs="Times New Roman"/>
      <w:sz w:val="20"/>
      <w:szCs w:val="24"/>
      <w:lang w:val="az-Latn-AZ"/>
    </w:rPr>
  </w:style>
  <w:style w:type="character" w:styleId="EndnoteReference">
    <w:name w:val="endnote reference"/>
    <w:basedOn w:val="DefaultParagraphFont"/>
    <w:rsid w:val="00D22136"/>
    <w:rPr>
      <w:rFonts w:ascii="CG Times" w:hAnsi="CG Times"/>
      <w:noProof w:val="0"/>
      <w:sz w:val="22"/>
      <w:vertAlign w:val="superscript"/>
      <w:lang w:val="en-US"/>
    </w:rPr>
  </w:style>
  <w:style w:type="paragraph" w:styleId="BodyText3">
    <w:name w:val="Body Text 3"/>
    <w:basedOn w:val="Normal"/>
    <w:link w:val="BodyText3Char"/>
    <w:rsid w:val="00D22136"/>
    <w:pPr>
      <w:suppressAutoHyphens/>
      <w:spacing w:after="140" w:line="240" w:lineRule="auto"/>
    </w:pPr>
    <w:rPr>
      <w:rFonts w:ascii="Times New Roman" w:eastAsia="Times New Roman" w:hAnsi="Times New Roman" w:cs="Times New Roman"/>
      <w:i/>
      <w:iCs/>
      <w:color w:val="000000"/>
      <w:sz w:val="24"/>
      <w:szCs w:val="24"/>
      <w:lang w:val="az-Latn-AZ"/>
    </w:rPr>
  </w:style>
  <w:style w:type="character" w:customStyle="1" w:styleId="BodyText3Char">
    <w:name w:val="Body Text 3 Char"/>
    <w:basedOn w:val="DefaultParagraphFont"/>
    <w:link w:val="BodyText3"/>
    <w:rsid w:val="00D22136"/>
    <w:rPr>
      <w:rFonts w:ascii="Times New Roman" w:eastAsia="Times New Roman" w:hAnsi="Times New Roman" w:cs="Times New Roman"/>
      <w:i/>
      <w:iCs/>
      <w:color w:val="000000"/>
      <w:sz w:val="24"/>
      <w:szCs w:val="24"/>
      <w:lang w:val="az-Latn-AZ"/>
    </w:rPr>
  </w:style>
  <w:style w:type="paragraph" w:styleId="Subtitle">
    <w:name w:val="Subtitle"/>
    <w:basedOn w:val="Normal"/>
    <w:link w:val="SubtitleChar"/>
    <w:autoRedefine/>
    <w:qFormat/>
    <w:rsid w:val="00D22136"/>
    <w:pPr>
      <w:spacing w:before="240" w:after="360" w:line="240" w:lineRule="auto"/>
      <w:jc w:val="center"/>
    </w:pPr>
    <w:rPr>
      <w:rFonts w:ascii="Times New Roman" w:eastAsia="Times New Roman" w:hAnsi="Times New Roman" w:cs="Times New Roman"/>
      <w:b/>
      <w:sz w:val="44"/>
      <w:szCs w:val="20"/>
      <w:lang w:val="az-Latn-AZ"/>
    </w:rPr>
  </w:style>
  <w:style w:type="character" w:customStyle="1" w:styleId="SubtitleChar">
    <w:name w:val="Subtitle Char"/>
    <w:basedOn w:val="DefaultParagraphFont"/>
    <w:link w:val="Subtitle"/>
    <w:rsid w:val="00D22136"/>
    <w:rPr>
      <w:rFonts w:ascii="Times New Roman" w:eastAsia="Times New Roman" w:hAnsi="Times New Roman" w:cs="Times New Roman"/>
      <w:b/>
      <w:sz w:val="44"/>
      <w:szCs w:val="20"/>
      <w:lang w:val="az-Latn-AZ"/>
    </w:rPr>
  </w:style>
  <w:style w:type="paragraph" w:styleId="List">
    <w:name w:val="List"/>
    <w:aliases w:val="1. List"/>
    <w:basedOn w:val="Normal"/>
    <w:rsid w:val="00D22136"/>
    <w:pPr>
      <w:spacing w:before="120" w:after="120" w:line="240" w:lineRule="auto"/>
      <w:ind w:left="1440"/>
      <w:jc w:val="both"/>
    </w:pPr>
    <w:rPr>
      <w:rFonts w:ascii="Times New Roman" w:eastAsia="Times New Roman" w:hAnsi="Times New Roman" w:cs="Times New Roman"/>
      <w:sz w:val="24"/>
      <w:szCs w:val="24"/>
      <w:lang w:val="az-Latn-AZ"/>
    </w:rPr>
  </w:style>
  <w:style w:type="paragraph" w:customStyle="1" w:styleId="TOCNumber1">
    <w:name w:val="TOC Number1"/>
    <w:basedOn w:val="Heading4"/>
    <w:autoRedefine/>
    <w:rsid w:val="00D22136"/>
    <w:pPr>
      <w:keepNext w:val="0"/>
      <w:suppressAutoHyphens/>
      <w:spacing w:after="120"/>
      <w:outlineLvl w:val="9"/>
    </w:pPr>
    <w:rPr>
      <w:sz w:val="36"/>
    </w:rPr>
  </w:style>
  <w:style w:type="paragraph" w:customStyle="1" w:styleId="Subtitle2">
    <w:name w:val="Subtitle 2"/>
    <w:basedOn w:val="Footer"/>
    <w:autoRedefine/>
    <w:rsid w:val="00D22136"/>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D22136"/>
    <w:pPr>
      <w:suppressAutoHyphens/>
      <w:spacing w:after="0" w:line="240" w:lineRule="auto"/>
      <w:jc w:val="both"/>
    </w:pPr>
    <w:rPr>
      <w:rFonts w:ascii="Tms Rmn" w:eastAsia="Times New Roman" w:hAnsi="Tms Rmn" w:cs="Times New Roman"/>
      <w:sz w:val="24"/>
      <w:szCs w:val="24"/>
      <w:lang w:val="az-Latn-AZ"/>
    </w:rPr>
  </w:style>
  <w:style w:type="paragraph" w:customStyle="1" w:styleId="2AutoList1">
    <w:name w:val="2AutoList1"/>
    <w:basedOn w:val="Normal"/>
    <w:rsid w:val="00D22136"/>
    <w:pPr>
      <w:tabs>
        <w:tab w:val="num" w:pos="504"/>
      </w:tabs>
      <w:spacing w:after="0" w:line="240" w:lineRule="auto"/>
      <w:ind w:left="504" w:hanging="504"/>
      <w:jc w:val="both"/>
    </w:pPr>
    <w:rPr>
      <w:rFonts w:ascii="Times New Roman" w:eastAsia="Times New Roman" w:hAnsi="Times New Roman" w:cs="Times New Roman"/>
      <w:sz w:val="24"/>
      <w:szCs w:val="24"/>
      <w:lang w:val="es-ES_tradnl"/>
    </w:rPr>
  </w:style>
  <w:style w:type="paragraph" w:customStyle="1" w:styleId="Header1-Clauses">
    <w:name w:val="Header 1 - Clauses"/>
    <w:basedOn w:val="Normal"/>
    <w:link w:val="Header1-ClausesChar"/>
    <w:rsid w:val="00D22136"/>
    <w:pPr>
      <w:spacing w:after="200" w:line="240" w:lineRule="auto"/>
    </w:pPr>
    <w:rPr>
      <w:rFonts w:ascii="Times New Roman" w:eastAsia="Times New Roman" w:hAnsi="Times New Roman" w:cs="Times New Roman"/>
      <w:b/>
      <w:sz w:val="24"/>
      <w:szCs w:val="24"/>
      <w:lang w:val="es-ES_tradnl"/>
    </w:rPr>
  </w:style>
  <w:style w:type="character" w:customStyle="1" w:styleId="Header1-ClausesChar">
    <w:name w:val="Header 1 - Clauses Char"/>
    <w:basedOn w:val="DefaultParagraphFont"/>
    <w:link w:val="Header1-Clauses"/>
    <w:rsid w:val="00D22136"/>
    <w:rPr>
      <w:rFonts w:ascii="Times New Roman" w:eastAsia="Times New Roman" w:hAnsi="Times New Roman" w:cs="Times New Roman"/>
      <w:b/>
      <w:sz w:val="24"/>
      <w:szCs w:val="24"/>
      <w:lang w:val="es-ES_tradnl"/>
    </w:rPr>
  </w:style>
  <w:style w:type="paragraph" w:customStyle="1" w:styleId="Header2-SubClauses">
    <w:name w:val="Header 2 - SubClauses"/>
    <w:basedOn w:val="Normal"/>
    <w:link w:val="Header2-SubClausesCharChar"/>
    <w:autoRedefine/>
    <w:rsid w:val="00D22136"/>
    <w:pPr>
      <w:numPr>
        <w:ilvl w:val="1"/>
        <w:numId w:val="11"/>
      </w:numPr>
      <w:spacing w:after="200" w:line="240" w:lineRule="auto"/>
      <w:jc w:val="both"/>
    </w:pPr>
    <w:rPr>
      <w:rFonts w:ascii="Times New Roman" w:eastAsia="Times New Roman" w:hAnsi="Times New Roman" w:cs="Times New Roman"/>
      <w:sz w:val="24"/>
      <w:szCs w:val="24"/>
      <w:lang w:val="es-ES_tradnl"/>
    </w:rPr>
  </w:style>
  <w:style w:type="character" w:customStyle="1" w:styleId="Header2-SubClausesCharChar">
    <w:name w:val="Header 2 - SubClauses Char Char"/>
    <w:basedOn w:val="DefaultParagraphFont"/>
    <w:link w:val="Header2-SubClauses"/>
    <w:rsid w:val="00D22136"/>
    <w:rPr>
      <w:rFonts w:ascii="Times New Roman" w:eastAsia="Times New Roman" w:hAnsi="Times New Roman" w:cs="Times New Roman"/>
      <w:sz w:val="24"/>
      <w:szCs w:val="24"/>
      <w:lang w:val="es-ES_tradnl"/>
    </w:rPr>
  </w:style>
  <w:style w:type="paragraph" w:customStyle="1" w:styleId="P3Header1-Clauses">
    <w:name w:val="P3 Header1-Clauses"/>
    <w:basedOn w:val="Header1-Clauses"/>
    <w:rsid w:val="00D22136"/>
    <w:pPr>
      <w:numPr>
        <w:ilvl w:val="2"/>
        <w:numId w:val="8"/>
      </w:numPr>
      <w:tabs>
        <w:tab w:val="clear" w:pos="864"/>
        <w:tab w:val="num" w:pos="360"/>
        <w:tab w:val="left" w:pos="972"/>
      </w:tabs>
      <w:ind w:left="0" w:firstLine="0"/>
      <w:jc w:val="both"/>
    </w:pPr>
    <w:rPr>
      <w:b w:val="0"/>
    </w:rPr>
  </w:style>
  <w:style w:type="paragraph" w:customStyle="1" w:styleId="Outline3">
    <w:name w:val="Outline3"/>
    <w:basedOn w:val="Normal"/>
    <w:rsid w:val="00D22136"/>
    <w:pPr>
      <w:tabs>
        <w:tab w:val="num" w:pos="1728"/>
      </w:tabs>
      <w:spacing w:before="240" w:after="0" w:line="240" w:lineRule="auto"/>
      <w:ind w:left="1728" w:hanging="432"/>
    </w:pPr>
    <w:rPr>
      <w:rFonts w:ascii="Times New Roman" w:eastAsia="Times New Roman" w:hAnsi="Times New Roman" w:cs="Times New Roman"/>
      <w:kern w:val="28"/>
      <w:sz w:val="24"/>
      <w:szCs w:val="24"/>
      <w:lang w:val="az-Latn-AZ"/>
    </w:rPr>
  </w:style>
  <w:style w:type="paragraph" w:customStyle="1" w:styleId="Outline4">
    <w:name w:val="Outline4"/>
    <w:basedOn w:val="Normal"/>
    <w:autoRedefine/>
    <w:rsid w:val="00D22136"/>
    <w:pPr>
      <w:tabs>
        <w:tab w:val="left" w:pos="2127"/>
      </w:tabs>
      <w:spacing w:before="240" w:after="240" w:line="240" w:lineRule="auto"/>
      <w:ind w:left="1440"/>
      <w:jc w:val="both"/>
    </w:pPr>
    <w:rPr>
      <w:rFonts w:ascii="Times New Roman" w:eastAsia="Times New Roman" w:hAnsi="Times New Roman" w:cs="Times New Roman"/>
      <w:kern w:val="28"/>
      <w:sz w:val="24"/>
      <w:szCs w:val="24"/>
      <w:lang w:val="az-Latn-AZ"/>
    </w:rPr>
  </w:style>
  <w:style w:type="paragraph" w:customStyle="1" w:styleId="Outlinei">
    <w:name w:val="Outline i)"/>
    <w:basedOn w:val="Normal"/>
    <w:rsid w:val="00D22136"/>
    <w:pPr>
      <w:tabs>
        <w:tab w:val="num" w:pos="1782"/>
      </w:tabs>
      <w:spacing w:before="120" w:after="0" w:line="240" w:lineRule="auto"/>
      <w:ind w:left="1782" w:hanging="792"/>
    </w:pPr>
    <w:rPr>
      <w:rFonts w:ascii="Times New Roman" w:eastAsia="Times New Roman" w:hAnsi="Times New Roman" w:cs="Times New Roman"/>
      <w:sz w:val="24"/>
      <w:szCs w:val="24"/>
      <w:lang w:val="az-Latn-AZ"/>
    </w:rPr>
  </w:style>
  <w:style w:type="paragraph" w:customStyle="1" w:styleId="Outline">
    <w:name w:val="Outline"/>
    <w:basedOn w:val="Normal"/>
    <w:rsid w:val="00D22136"/>
    <w:pPr>
      <w:spacing w:before="240" w:after="0" w:line="240" w:lineRule="auto"/>
    </w:pPr>
    <w:rPr>
      <w:rFonts w:ascii="Times New Roman" w:eastAsia="Times New Roman" w:hAnsi="Times New Roman" w:cs="Times New Roman"/>
      <w:kern w:val="28"/>
      <w:sz w:val="24"/>
      <w:szCs w:val="24"/>
      <w:lang w:val="az-Latn-AZ"/>
    </w:rPr>
  </w:style>
  <w:style w:type="paragraph" w:customStyle="1" w:styleId="BankNormal">
    <w:name w:val="BankNormal"/>
    <w:basedOn w:val="Normal"/>
    <w:rsid w:val="00D22136"/>
    <w:pPr>
      <w:spacing w:after="240" w:line="240" w:lineRule="auto"/>
    </w:pPr>
    <w:rPr>
      <w:rFonts w:ascii="Times New Roman" w:eastAsia="Times New Roman" w:hAnsi="Times New Roman" w:cs="Times New Roman"/>
      <w:sz w:val="24"/>
      <w:szCs w:val="24"/>
      <w:lang w:val="az-Latn-AZ"/>
    </w:rPr>
  </w:style>
  <w:style w:type="paragraph" w:customStyle="1" w:styleId="SectionVHeader">
    <w:name w:val="Section V. Header"/>
    <w:basedOn w:val="Normal"/>
    <w:rsid w:val="00D22136"/>
    <w:pPr>
      <w:spacing w:after="0" w:line="240" w:lineRule="auto"/>
      <w:jc w:val="center"/>
    </w:pPr>
    <w:rPr>
      <w:rFonts w:ascii="Times New Roman" w:eastAsia="Times New Roman" w:hAnsi="Times New Roman" w:cs="Times New Roman"/>
      <w:b/>
      <w:sz w:val="36"/>
      <w:szCs w:val="24"/>
      <w:lang w:val="es-ES_tradnl"/>
    </w:rPr>
  </w:style>
  <w:style w:type="paragraph" w:customStyle="1" w:styleId="SectionVIIHeader2">
    <w:name w:val="Section VII Header2"/>
    <w:basedOn w:val="Heading1"/>
    <w:autoRedefine/>
    <w:rsid w:val="00D22136"/>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D22136"/>
    <w:rPr>
      <w:rFonts w:ascii="Times New Roman" w:eastAsia="MS Mincho" w:hAnsi="Times New Roman" w:cs="Times New Roman"/>
      <w:lang w:val="en-GB"/>
    </w:rPr>
  </w:style>
  <w:style w:type="paragraph" w:customStyle="1" w:styleId="ClauseSubListSubList">
    <w:name w:val="ClauseSub_List_SubList"/>
    <w:rsid w:val="00D2213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22136"/>
    <w:pPr>
      <w:ind w:left="2835"/>
    </w:pPr>
    <w:rPr>
      <w:rFonts w:eastAsia="Times New Roman"/>
    </w:rPr>
  </w:style>
  <w:style w:type="paragraph" w:customStyle="1" w:styleId="SectionXHeader3">
    <w:name w:val="Section X Header 3"/>
    <w:basedOn w:val="Heading1"/>
    <w:autoRedefine/>
    <w:rsid w:val="00D22136"/>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D22136"/>
    <w:pPr>
      <w:spacing w:before="240" w:after="240" w:line="240" w:lineRule="auto"/>
      <w:jc w:val="center"/>
    </w:pPr>
    <w:rPr>
      <w:rFonts w:ascii="Times New Roman" w:eastAsia="Times New Roman" w:hAnsi="Times New Roman" w:cs="Times New Roman"/>
      <w:b/>
      <w:sz w:val="48"/>
      <w:szCs w:val="24"/>
      <w:lang w:val="az-Latn-AZ"/>
    </w:rPr>
  </w:style>
  <w:style w:type="paragraph" w:customStyle="1" w:styleId="FIDICSectionBegin">
    <w:name w:val="FIDIC__SectionBegin"/>
    <w:basedOn w:val="Normal"/>
    <w:next w:val="FIDICSectionName"/>
    <w:rsid w:val="00D22136"/>
    <w:pPr>
      <w:widowControl w:val="0"/>
      <w:autoSpaceDE w:val="0"/>
      <w:autoSpaceDN w:val="0"/>
      <w:adjustRightInd w:val="0"/>
      <w:spacing w:after="0" w:line="240" w:lineRule="exact"/>
    </w:pPr>
    <w:rPr>
      <w:rFonts w:ascii="Arial" w:eastAsia="Times New Roman" w:hAnsi="Arial" w:cs="Arial"/>
      <w:b/>
      <w:bCs/>
      <w:color w:val="0000CC"/>
      <w:sz w:val="20"/>
      <w:szCs w:val="24"/>
      <w:lang w:val="az-Latn-AZ" w:eastAsia="fr-FR"/>
    </w:rPr>
  </w:style>
  <w:style w:type="paragraph" w:customStyle="1" w:styleId="FIDICSectionName">
    <w:name w:val="FIDIC__SectionName"/>
    <w:basedOn w:val="FIDICClauseSubName"/>
    <w:next w:val="FIDICClauseSubName"/>
    <w:rsid w:val="00D22136"/>
    <w:pPr>
      <w:spacing w:before="100" w:after="300"/>
    </w:pPr>
    <w:rPr>
      <w:sz w:val="30"/>
      <w:szCs w:val="30"/>
    </w:rPr>
  </w:style>
  <w:style w:type="paragraph" w:customStyle="1" w:styleId="FIDICClauseSubName">
    <w:name w:val="FIDIC_ClauseSubName"/>
    <w:basedOn w:val="FIDICCoverTitle"/>
    <w:rsid w:val="00D22136"/>
    <w:pPr>
      <w:spacing w:before="240" w:line="240" w:lineRule="exact"/>
    </w:pPr>
    <w:rPr>
      <w:sz w:val="24"/>
      <w:szCs w:val="24"/>
    </w:rPr>
  </w:style>
  <w:style w:type="paragraph" w:customStyle="1" w:styleId="FIDICCoverTitle">
    <w:name w:val="FIDIC__CoverTitle"/>
    <w:basedOn w:val="Normal"/>
    <w:rsid w:val="00D22136"/>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D22136"/>
    <w:rPr>
      <w:sz w:val="28"/>
      <w:szCs w:val="28"/>
    </w:rPr>
  </w:style>
  <w:style w:type="paragraph" w:customStyle="1" w:styleId="FIDICClauseSubSubPara">
    <w:name w:val="FIDIC_ClauseSubSubPara"/>
    <w:basedOn w:val="FIDICClauseSubName"/>
    <w:rsid w:val="00D2213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2213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22136"/>
    <w:pPr>
      <w:widowControl w:val="0"/>
      <w:autoSpaceDE w:val="0"/>
      <w:autoSpaceDN w:val="0"/>
      <w:adjustRightInd w:val="0"/>
      <w:spacing w:after="0" w:line="240" w:lineRule="exact"/>
    </w:pPr>
    <w:rPr>
      <w:rFonts w:ascii="Arial" w:eastAsia="Times New Roman" w:hAnsi="Arial" w:cs="Arial"/>
      <w:b/>
      <w:bCs/>
      <w:color w:val="0000CC"/>
      <w:sz w:val="20"/>
      <w:szCs w:val="24"/>
      <w:lang w:val="az-Latn-AZ" w:eastAsia="fr-FR"/>
    </w:rPr>
  </w:style>
  <w:style w:type="paragraph" w:customStyle="1" w:styleId="sec7-SubClause">
    <w:name w:val="sec7-SubClause"/>
    <w:basedOn w:val="Header1-Clauses"/>
    <w:rsid w:val="00D22136"/>
    <w:pPr>
      <w:tabs>
        <w:tab w:val="left" w:pos="573"/>
      </w:tabs>
      <w:spacing w:after="0"/>
      <w:ind w:left="576" w:hanging="576"/>
    </w:pPr>
    <w:rPr>
      <w:bCs/>
      <w:lang w:val="en-US"/>
    </w:rPr>
  </w:style>
  <w:style w:type="paragraph" w:customStyle="1" w:styleId="Sec7-Clauses">
    <w:name w:val="Sec7-Clauses"/>
    <w:basedOn w:val="Header1-Clauses"/>
    <w:rsid w:val="00D22136"/>
    <w:pPr>
      <w:spacing w:after="0"/>
    </w:pPr>
    <w:rPr>
      <w:bCs/>
    </w:rPr>
  </w:style>
  <w:style w:type="paragraph" w:customStyle="1" w:styleId="sec7-header1">
    <w:name w:val="sec7-header1"/>
    <w:basedOn w:val="FIDICClauseSubName"/>
    <w:rsid w:val="00D2213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D22136"/>
    <w:rPr>
      <w:lang w:val="en-US"/>
    </w:rPr>
  </w:style>
  <w:style w:type="paragraph" w:customStyle="1" w:styleId="SectionIXHeader">
    <w:name w:val="Section IX Header"/>
    <w:basedOn w:val="SectionVHeader"/>
    <w:rsid w:val="00D22136"/>
    <w:rPr>
      <w:lang w:val="en-US"/>
    </w:rPr>
  </w:style>
  <w:style w:type="paragraph" w:customStyle="1" w:styleId="Parts">
    <w:name w:val="Parts"/>
    <w:basedOn w:val="Heading1"/>
    <w:rsid w:val="00D22136"/>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D22136"/>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D22136"/>
    <w:rPr>
      <w:rFonts w:ascii="Times New Roman" w:eastAsia="Times New Roman" w:hAnsi="Times New Roman" w:cs="Times New Roman"/>
      <w:b/>
      <w:bCs/>
      <w:sz w:val="24"/>
      <w:szCs w:val="24"/>
      <w:lang w:val="es-ES_tradnl"/>
    </w:rPr>
  </w:style>
  <w:style w:type="paragraph" w:customStyle="1" w:styleId="StyleHeader2-SubClausesBold">
    <w:name w:val="Style Header 2 - SubClauses + Bold"/>
    <w:basedOn w:val="Header2-SubClauses"/>
    <w:link w:val="StyleHeader2-SubClausesBoldChar"/>
    <w:autoRedefine/>
    <w:rsid w:val="00D22136"/>
    <w:rPr>
      <w:b/>
      <w:bCs/>
    </w:rPr>
  </w:style>
  <w:style w:type="character" w:customStyle="1" w:styleId="StyleHeader2-SubClausesBoldChar">
    <w:name w:val="Style Header 2 - SubClauses + Bold Char"/>
    <w:basedOn w:val="Header2-SubClausesCharChar"/>
    <w:link w:val="StyleHeader2-SubClausesBold"/>
    <w:rsid w:val="00D22136"/>
    <w:rPr>
      <w:rFonts w:ascii="Times New Roman" w:eastAsia="Times New Roman" w:hAnsi="Times New Roman" w:cs="Times New Roman"/>
      <w:b/>
      <w:bCs/>
      <w:sz w:val="24"/>
      <w:szCs w:val="24"/>
      <w:lang w:val="es-ES_tradnl"/>
    </w:rPr>
  </w:style>
  <w:style w:type="paragraph" w:customStyle="1" w:styleId="StyleHeader1-ClausesAfter0pt">
    <w:name w:val="Style Header 1 - Clauses + After:  0 pt"/>
    <w:basedOn w:val="Header1-Clauses"/>
    <w:rsid w:val="00D22136"/>
    <w:pPr>
      <w:jc w:val="both"/>
    </w:pPr>
    <w:rPr>
      <w:b w:val="0"/>
      <w:bCs/>
    </w:rPr>
  </w:style>
  <w:style w:type="paragraph" w:customStyle="1" w:styleId="StyleStyleHeader1-ClausesAfter0ptLeft0Hanging">
    <w:name w:val="Style Style Header 1 - Clauses + After:  0 pt + Left:  0&quot; Hanging:..."/>
    <w:basedOn w:val="StyleHeader1-ClausesAfter0pt"/>
    <w:rsid w:val="00D2213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2213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22136"/>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D22136"/>
    <w:pPr>
      <w:tabs>
        <w:tab w:val="left" w:pos="1512"/>
      </w:tabs>
      <w:spacing w:after="180"/>
      <w:ind w:left="1512" w:hanging="540"/>
    </w:pPr>
  </w:style>
  <w:style w:type="paragraph" w:customStyle="1" w:styleId="Section7heading3">
    <w:name w:val="Section 7 heading 3"/>
    <w:basedOn w:val="Heading3"/>
    <w:rsid w:val="00D22136"/>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D22136"/>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D22136"/>
    <w:rPr>
      <w:rFonts w:ascii="Times New Roman" w:eastAsia="Times New Roman" w:hAnsi="Times New Roman" w:cs="Times New Roman"/>
      <w:b/>
      <w:sz w:val="28"/>
      <w:szCs w:val="24"/>
      <w:lang w:val="az-Latn-AZ"/>
    </w:rPr>
  </w:style>
  <w:style w:type="paragraph" w:customStyle="1" w:styleId="Section7heading5">
    <w:name w:val="Section 7 heading 5"/>
    <w:basedOn w:val="Heading3"/>
    <w:rsid w:val="00D22136"/>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D22136"/>
    <w:pPr>
      <w:spacing w:after="200"/>
    </w:pPr>
    <w:rPr>
      <w:rFonts w:ascii="Times New Roman Bold" w:hAnsi="Times New Roman Bold"/>
      <w:bCs/>
      <w:szCs w:val="28"/>
    </w:rPr>
  </w:style>
  <w:style w:type="paragraph" w:customStyle="1" w:styleId="StyleTOC1Before8pt">
    <w:name w:val="Style TOC 1 + Before:  8 pt"/>
    <w:basedOn w:val="TOC1"/>
    <w:rsid w:val="00D22136"/>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D22136"/>
    <w:pPr>
      <w:spacing w:after="200"/>
      <w:jc w:val="both"/>
    </w:pPr>
    <w:rPr>
      <w:rFonts w:eastAsia="Times New Roman"/>
      <w:sz w:val="24"/>
      <w:szCs w:val="24"/>
    </w:rPr>
  </w:style>
  <w:style w:type="character" w:styleId="FollowedHyperlink">
    <w:name w:val="FollowedHyperlink"/>
    <w:basedOn w:val="DefaultParagraphFont"/>
    <w:rsid w:val="00D22136"/>
    <w:rPr>
      <w:color w:val="606420"/>
      <w:u w:val="single"/>
    </w:rPr>
  </w:style>
  <w:style w:type="paragraph" w:customStyle="1" w:styleId="UG-Sec3-Heading2">
    <w:name w:val="UG - Sec 3 - Heading 2"/>
    <w:basedOn w:val="UG-Heading2"/>
    <w:rsid w:val="00D22136"/>
  </w:style>
  <w:style w:type="paragraph" w:customStyle="1" w:styleId="UG-Heading2">
    <w:name w:val="UG - Heading 2"/>
    <w:basedOn w:val="Heading2"/>
    <w:next w:val="Normal"/>
    <w:rsid w:val="00D22136"/>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D22136"/>
    <w:pPr>
      <w:keepNext w:val="0"/>
      <w:spacing w:after="240"/>
    </w:pPr>
    <w:rPr>
      <w:rFonts w:ascii="Times New Roman Bold" w:hAnsi="Times New Roman Bold"/>
      <w:b/>
      <w:u w:val="none"/>
    </w:rPr>
  </w:style>
  <w:style w:type="paragraph" w:customStyle="1" w:styleId="DefaultParagraphFont1">
    <w:name w:val="Default Paragraph Font1"/>
    <w:next w:val="Normal"/>
    <w:rsid w:val="00D22136"/>
    <w:pPr>
      <w:numPr>
        <w:numId w:val="9"/>
      </w:numPr>
      <w:spacing w:after="0" w:line="240" w:lineRule="auto"/>
      <w:ind w:left="0" w:firstLine="0"/>
    </w:pPr>
    <w:rPr>
      <w:rFonts w:ascii="‚l‚r –¾’©" w:eastAsia="Times New Roman" w:hAnsi="‚l‚r –¾’©" w:cs="‚l‚r –¾’©"/>
      <w:noProof/>
      <w:sz w:val="21"/>
      <w:szCs w:val="24"/>
      <w:lang w:val="en-GB" w:eastAsia="en-GB"/>
    </w:rPr>
  </w:style>
  <w:style w:type="paragraph" w:customStyle="1" w:styleId="Title1">
    <w:name w:val="Title1"/>
    <w:basedOn w:val="Normal"/>
    <w:rsid w:val="00D22136"/>
    <w:pPr>
      <w:suppressAutoHyphens/>
      <w:spacing w:after="0" w:line="240" w:lineRule="auto"/>
    </w:pPr>
    <w:rPr>
      <w:rFonts w:ascii="Times New Roman Bold" w:eastAsia="Times New Roman" w:hAnsi="Times New Roman Bold" w:cs="Times New Roman"/>
      <w:b/>
      <w:sz w:val="36"/>
      <w:szCs w:val="24"/>
      <w:lang w:val="az-Latn-AZ"/>
    </w:rPr>
  </w:style>
  <w:style w:type="paragraph" w:customStyle="1" w:styleId="StyleSection7heading5LeftLeft0Hanging049">
    <w:name w:val="Style Section 7 heading 5 + Left Left:  0&quot; Hanging:  0.49&quot;"/>
    <w:basedOn w:val="Section7heading5"/>
    <w:rsid w:val="00D22136"/>
    <w:pPr>
      <w:ind w:left="706" w:hanging="706"/>
      <w:jc w:val="left"/>
    </w:pPr>
    <w:rPr>
      <w:bCs/>
    </w:rPr>
  </w:style>
  <w:style w:type="paragraph" w:customStyle="1" w:styleId="BlockQuotation">
    <w:name w:val="Block Quotation"/>
    <w:basedOn w:val="Normal"/>
    <w:rsid w:val="00D22136"/>
    <w:pPr>
      <w:spacing w:after="0" w:line="240" w:lineRule="auto"/>
      <w:ind w:left="855" w:right="-72" w:hanging="315"/>
      <w:jc w:val="both"/>
    </w:pPr>
    <w:rPr>
      <w:rFonts w:ascii="Times New Roman" w:eastAsia="Times New Roman" w:hAnsi="Times New Roman" w:cs="Times New Roman"/>
      <w:sz w:val="24"/>
      <w:szCs w:val="24"/>
      <w:lang w:val="en-GB" w:eastAsia="fr-FR"/>
    </w:rPr>
  </w:style>
  <w:style w:type="paragraph" w:customStyle="1" w:styleId="Header3-Paragraph">
    <w:name w:val="Header 3 - Paragraph"/>
    <w:basedOn w:val="Normal"/>
    <w:rsid w:val="00D22136"/>
    <w:pPr>
      <w:tabs>
        <w:tab w:val="num" w:pos="864"/>
        <w:tab w:val="num" w:pos="1152"/>
      </w:tabs>
      <w:spacing w:after="200" w:line="240" w:lineRule="auto"/>
      <w:ind w:left="1238" w:hanging="619"/>
      <w:jc w:val="both"/>
    </w:pPr>
    <w:rPr>
      <w:rFonts w:ascii="Times New Roman" w:eastAsia="Times New Roman" w:hAnsi="Times New Roman" w:cs="Times New Roman"/>
      <w:sz w:val="24"/>
      <w:szCs w:val="24"/>
      <w:lang w:val="az-Latn-AZ" w:eastAsia="fr-FR"/>
    </w:rPr>
  </w:style>
  <w:style w:type="paragraph" w:customStyle="1" w:styleId="outlinebullet">
    <w:name w:val="outlinebullet"/>
    <w:basedOn w:val="Normal"/>
    <w:rsid w:val="00D22136"/>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4"/>
      <w:lang w:val="az-Latn-AZ" w:eastAsia="fr-FR"/>
    </w:rPr>
  </w:style>
  <w:style w:type="paragraph" w:customStyle="1" w:styleId="Outline1">
    <w:name w:val="Outline1"/>
    <w:basedOn w:val="Outline"/>
    <w:next w:val="Outline2"/>
    <w:rsid w:val="00D22136"/>
    <w:pPr>
      <w:keepNext/>
      <w:tabs>
        <w:tab w:val="num" w:pos="360"/>
        <w:tab w:val="num" w:pos="420"/>
      </w:tabs>
      <w:ind w:left="360" w:hanging="360"/>
    </w:pPr>
    <w:rPr>
      <w:lang w:eastAsia="fr-FR"/>
    </w:rPr>
  </w:style>
  <w:style w:type="paragraph" w:customStyle="1" w:styleId="Outline2">
    <w:name w:val="Outline2"/>
    <w:basedOn w:val="Normal"/>
    <w:rsid w:val="00D22136"/>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4"/>
      <w:lang w:val="az-Latn-AZ" w:eastAsia="fr-FR"/>
    </w:rPr>
  </w:style>
  <w:style w:type="paragraph" w:customStyle="1" w:styleId="a11">
    <w:name w:val="a1 1"/>
    <w:rsid w:val="00D22136"/>
    <w:pPr>
      <w:widowControl w:val="0"/>
      <w:tabs>
        <w:tab w:val="left" w:pos="-720"/>
      </w:tabs>
      <w:suppressAutoHyphens/>
      <w:spacing w:after="0" w:line="240" w:lineRule="auto"/>
    </w:pPr>
    <w:rPr>
      <w:rFonts w:ascii="CG Times" w:eastAsia="Times New Roman" w:hAnsi="CG Times" w:cs="Times New Roman"/>
      <w:sz w:val="24"/>
      <w:szCs w:val="24"/>
    </w:rPr>
  </w:style>
  <w:style w:type="paragraph" w:customStyle="1" w:styleId="REGULAR3">
    <w:name w:val="REGULAR 3"/>
    <w:rsid w:val="00D2213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4"/>
    </w:rPr>
  </w:style>
  <w:style w:type="character" w:customStyle="1" w:styleId="Heading3CharChar">
    <w:name w:val="Heading 3 Char Char"/>
    <w:aliases w:val="Section Header3 Char Char Char Char"/>
    <w:basedOn w:val="DefaultParagraphFont"/>
    <w:rsid w:val="00D22136"/>
    <w:rPr>
      <w:sz w:val="24"/>
      <w:lang w:val="en-US" w:eastAsia="fr-FR" w:bidi="ar-SA"/>
    </w:rPr>
  </w:style>
  <w:style w:type="paragraph" w:customStyle="1" w:styleId="UGHeader1">
    <w:name w:val="UG Header 1"/>
    <w:basedOn w:val="Heading1"/>
    <w:next w:val="Normal"/>
    <w:rsid w:val="00D22136"/>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D22136"/>
    <w:pPr>
      <w:autoSpaceDE w:val="0"/>
      <w:autoSpaceDN w:val="0"/>
      <w:adjustRightInd w:val="0"/>
      <w:spacing w:after="200" w:line="240" w:lineRule="auto"/>
    </w:pPr>
    <w:rPr>
      <w:rFonts w:ascii="Times New Roman" w:eastAsia="Times New Roman" w:hAnsi="Times New Roman" w:cs="Arial-BoldMT"/>
      <w:b/>
      <w:bCs/>
      <w:color w:val="000000"/>
      <w:sz w:val="24"/>
      <w:szCs w:val="24"/>
      <w:lang w:val="az-Latn-AZ"/>
    </w:rPr>
  </w:style>
  <w:style w:type="paragraph" w:customStyle="1" w:styleId="UG-Sec3b-Heading2">
    <w:name w:val="UG - Sec 3b - Heading 2"/>
    <w:basedOn w:val="UG-Sec3-Heading2"/>
    <w:rsid w:val="00D22136"/>
  </w:style>
  <w:style w:type="paragraph" w:customStyle="1" w:styleId="UG-Sec3b-Heading3">
    <w:name w:val="UG - Sec 3b - Heading 3"/>
    <w:basedOn w:val="UG-Sec3-Heading3"/>
    <w:rsid w:val="00D22136"/>
  </w:style>
  <w:style w:type="paragraph" w:customStyle="1" w:styleId="UG-Sec3b-Heading4">
    <w:name w:val="UG - Sec 3b - Heading 4"/>
    <w:basedOn w:val="Normal"/>
    <w:rsid w:val="00D22136"/>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lang w:val="az-Latn-AZ"/>
    </w:rPr>
  </w:style>
  <w:style w:type="paragraph" w:customStyle="1" w:styleId="S4-header1">
    <w:name w:val="S4-header1"/>
    <w:basedOn w:val="Normal"/>
    <w:rsid w:val="00D22136"/>
    <w:pPr>
      <w:spacing w:before="120" w:after="240" w:line="240" w:lineRule="auto"/>
      <w:jc w:val="center"/>
    </w:pPr>
    <w:rPr>
      <w:rFonts w:ascii="Times New Roman" w:eastAsia="Times New Roman" w:hAnsi="Times New Roman" w:cs="Times New Roman"/>
      <w:b/>
      <w:sz w:val="36"/>
      <w:szCs w:val="24"/>
      <w:lang w:val="az-Latn-AZ"/>
    </w:rPr>
  </w:style>
  <w:style w:type="paragraph" w:customStyle="1" w:styleId="SectionVHeading2">
    <w:name w:val="Section V. Heading 2"/>
    <w:basedOn w:val="SectionVHeader"/>
    <w:rsid w:val="00D22136"/>
    <w:pPr>
      <w:spacing w:before="120" w:after="200"/>
    </w:pPr>
    <w:rPr>
      <w:sz w:val="28"/>
    </w:rPr>
  </w:style>
  <w:style w:type="paragraph" w:customStyle="1" w:styleId="UG-Sec4-heading3">
    <w:name w:val="UG-Sec 4 - heading 3"/>
    <w:basedOn w:val="Normal"/>
    <w:rsid w:val="00D22136"/>
    <w:pPr>
      <w:spacing w:before="120" w:after="200" w:line="240" w:lineRule="auto"/>
      <w:jc w:val="center"/>
    </w:pPr>
    <w:rPr>
      <w:rFonts w:ascii="Times New Roman" w:eastAsia="Times New Roman" w:hAnsi="Times New Roman" w:cs="Times New Roman"/>
      <w:b/>
      <w:sz w:val="28"/>
      <w:szCs w:val="28"/>
      <w:lang w:val="az-Latn-AZ"/>
    </w:rPr>
  </w:style>
  <w:style w:type="paragraph" w:customStyle="1" w:styleId="Section1Header2">
    <w:name w:val="Section 1 Header 2"/>
    <w:basedOn w:val="StyleHeader1-ClausesLeft0Hanging03After0pt"/>
    <w:rsid w:val="00D22136"/>
    <w:rPr>
      <w:lang w:val="en-US"/>
    </w:rPr>
  </w:style>
  <w:style w:type="paragraph" w:customStyle="1" w:styleId="Section1Header1">
    <w:name w:val="Section 1 Header 1"/>
    <w:basedOn w:val="BodyText2"/>
    <w:link w:val="Section1Header1Char"/>
    <w:rsid w:val="00D22136"/>
    <w:pPr>
      <w:suppressAutoHyphens/>
      <w:spacing w:before="120" w:after="200" w:line="240" w:lineRule="auto"/>
      <w:jc w:val="center"/>
    </w:pPr>
    <w:rPr>
      <w:rFonts w:eastAsia="Times New Roman"/>
      <w:b/>
      <w:bCs/>
      <w:iCs/>
      <w:sz w:val="28"/>
    </w:rPr>
  </w:style>
  <w:style w:type="character" w:customStyle="1" w:styleId="Section1Header1Char">
    <w:name w:val="Section 1 Header 1 Char"/>
    <w:basedOn w:val="BodyText2Char"/>
    <w:link w:val="Section1Header1"/>
    <w:rsid w:val="00D22136"/>
    <w:rPr>
      <w:rFonts w:ascii="Times New Roman" w:eastAsia="Times New Roman" w:hAnsi="Times New Roman" w:cs="Times New Roman"/>
      <w:b/>
      <w:bCs/>
      <w:iCs/>
      <w:sz w:val="28"/>
      <w:szCs w:val="24"/>
      <w:lang w:val="ru-RU" w:eastAsia="ru-RU"/>
    </w:rPr>
  </w:style>
  <w:style w:type="paragraph" w:customStyle="1" w:styleId="Section4heading">
    <w:name w:val="Section 4 heading"/>
    <w:basedOn w:val="Normal"/>
    <w:next w:val="Normal"/>
    <w:rsid w:val="00D22136"/>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lang w:val="az-Latn-AZ"/>
    </w:rPr>
  </w:style>
  <w:style w:type="paragraph" w:customStyle="1" w:styleId="Style11">
    <w:name w:val="Style 11"/>
    <w:basedOn w:val="Normal"/>
    <w:rsid w:val="00D22136"/>
    <w:pPr>
      <w:widowControl w:val="0"/>
      <w:autoSpaceDE w:val="0"/>
      <w:autoSpaceDN w:val="0"/>
      <w:spacing w:after="0" w:line="384" w:lineRule="atLeast"/>
    </w:pPr>
    <w:rPr>
      <w:rFonts w:ascii="Times New Roman" w:eastAsia="Times New Roman" w:hAnsi="Times New Roman" w:cs="Times New Roman"/>
      <w:sz w:val="24"/>
      <w:szCs w:val="24"/>
      <w:lang w:val="az-Latn-AZ"/>
    </w:rPr>
  </w:style>
  <w:style w:type="paragraph" w:customStyle="1" w:styleId="Sec3header">
    <w:name w:val="Sec3 header"/>
    <w:basedOn w:val="Style11"/>
    <w:rsid w:val="00D2213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22136"/>
    <w:pPr>
      <w:widowControl w:val="0"/>
      <w:autoSpaceDE w:val="0"/>
      <w:autoSpaceDN w:val="0"/>
      <w:adjustRightInd w:val="0"/>
      <w:spacing w:after="0" w:line="240" w:lineRule="auto"/>
    </w:pPr>
    <w:rPr>
      <w:rFonts w:ascii="Times New Roman" w:eastAsia="Times New Roman" w:hAnsi="Times New Roman" w:cs="Times New Roman"/>
      <w:sz w:val="24"/>
      <w:szCs w:val="24"/>
      <w:lang w:val="az-Latn-AZ"/>
    </w:rPr>
  </w:style>
  <w:style w:type="paragraph" w:customStyle="1" w:styleId="Style17">
    <w:name w:val="Style 17"/>
    <w:basedOn w:val="Normal"/>
    <w:rsid w:val="00D22136"/>
    <w:pPr>
      <w:widowControl w:val="0"/>
      <w:autoSpaceDE w:val="0"/>
      <w:autoSpaceDN w:val="0"/>
      <w:spacing w:after="0" w:line="264" w:lineRule="exact"/>
      <w:ind w:left="576" w:hanging="360"/>
    </w:pPr>
    <w:rPr>
      <w:rFonts w:ascii="Times New Roman" w:eastAsia="Times New Roman" w:hAnsi="Times New Roman" w:cs="Times New Roman"/>
      <w:sz w:val="24"/>
      <w:szCs w:val="24"/>
      <w:lang w:val="az-Latn-AZ"/>
    </w:rPr>
  </w:style>
  <w:style w:type="paragraph" w:customStyle="1" w:styleId="Style20">
    <w:name w:val="Style 20"/>
    <w:basedOn w:val="Normal"/>
    <w:rsid w:val="00D22136"/>
    <w:pPr>
      <w:widowControl w:val="0"/>
      <w:autoSpaceDE w:val="0"/>
      <w:autoSpaceDN w:val="0"/>
      <w:spacing w:before="144" w:after="360" w:line="264" w:lineRule="exact"/>
    </w:pPr>
    <w:rPr>
      <w:rFonts w:ascii="Times New Roman" w:eastAsia="Times New Roman" w:hAnsi="Times New Roman" w:cs="Times New Roman"/>
      <w:sz w:val="24"/>
      <w:szCs w:val="24"/>
      <w:lang w:val="az-Latn-AZ"/>
    </w:rPr>
  </w:style>
  <w:style w:type="paragraph" w:customStyle="1" w:styleId="Header1">
    <w:name w:val="Header1"/>
    <w:basedOn w:val="Normal"/>
    <w:rsid w:val="00D22136"/>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lang w:val="az-Latn-AZ"/>
    </w:rPr>
  </w:style>
  <w:style w:type="paragraph" w:customStyle="1" w:styleId="Head1">
    <w:name w:val="Head1"/>
    <w:basedOn w:val="Normal"/>
    <w:rsid w:val="00D22136"/>
    <w:pPr>
      <w:suppressAutoHyphens/>
      <w:spacing w:after="100" w:line="240" w:lineRule="auto"/>
      <w:jc w:val="center"/>
    </w:pPr>
    <w:rPr>
      <w:rFonts w:ascii="Times New Roman Bold" w:eastAsia="Times New Roman" w:hAnsi="Times New Roman Bold" w:cs="Times New Roman"/>
      <w:b/>
      <w:sz w:val="24"/>
      <w:szCs w:val="24"/>
      <w:lang w:val="az-Latn-AZ"/>
    </w:rPr>
  </w:style>
  <w:style w:type="paragraph" w:customStyle="1" w:styleId="Style12">
    <w:name w:val="Style 12"/>
    <w:basedOn w:val="Normal"/>
    <w:rsid w:val="00D22136"/>
    <w:pPr>
      <w:widowControl w:val="0"/>
      <w:autoSpaceDE w:val="0"/>
      <w:autoSpaceDN w:val="0"/>
      <w:spacing w:after="0" w:line="264" w:lineRule="exact"/>
      <w:ind w:hanging="576"/>
      <w:jc w:val="both"/>
    </w:pPr>
    <w:rPr>
      <w:rFonts w:ascii="Times New Roman" w:eastAsia="Times New Roman" w:hAnsi="Times New Roman" w:cs="Times New Roman"/>
      <w:sz w:val="24"/>
      <w:szCs w:val="24"/>
      <w:lang w:val="az-Latn-AZ"/>
    </w:rPr>
  </w:style>
  <w:style w:type="paragraph" w:customStyle="1" w:styleId="TextBox">
    <w:name w:val="Text Box"/>
    <w:rsid w:val="00D22136"/>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Sub-ClauseText">
    <w:name w:val="Sub-Clause Text"/>
    <w:basedOn w:val="Normal"/>
    <w:rsid w:val="00D22136"/>
    <w:pPr>
      <w:spacing w:before="120" w:after="120" w:line="240" w:lineRule="auto"/>
      <w:jc w:val="both"/>
    </w:pPr>
    <w:rPr>
      <w:rFonts w:ascii="Times New Roman" w:eastAsia="Times New Roman" w:hAnsi="Times New Roman" w:cs="Times New Roman"/>
      <w:spacing w:val="-4"/>
      <w:sz w:val="24"/>
      <w:szCs w:val="24"/>
      <w:lang w:val="az-Latn-AZ"/>
    </w:rPr>
  </w:style>
  <w:style w:type="paragraph" w:customStyle="1" w:styleId="SectionVIHeader0">
    <w:name w:val="Section VI. Header"/>
    <w:basedOn w:val="SectionVHeader"/>
    <w:rsid w:val="00D22136"/>
    <w:pPr>
      <w:spacing w:before="120" w:after="240"/>
    </w:pPr>
    <w:rPr>
      <w:lang w:val="en-US"/>
    </w:rPr>
  </w:style>
  <w:style w:type="table" w:customStyle="1" w:styleId="Tablaconcuadrcula1">
    <w:name w:val="Tabla con cuadrícula1"/>
    <w:basedOn w:val="TableNormal"/>
    <w:next w:val="TableGrid"/>
    <w:rsid w:val="00D2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D22136"/>
    <w:pPr>
      <w:tabs>
        <w:tab w:val="num" w:pos="360"/>
      </w:tabs>
      <w:spacing w:before="120" w:after="120" w:line="240" w:lineRule="auto"/>
      <w:ind w:left="360" w:hanging="360"/>
    </w:pPr>
    <w:rPr>
      <w:rFonts w:ascii="Times New Roman" w:eastAsia="Times New Roman" w:hAnsi="Times New Roman" w:cs="Times New Roman"/>
      <w:b/>
      <w:sz w:val="24"/>
      <w:szCs w:val="20"/>
      <w:lang w:val="az-Latn-AZ"/>
    </w:rPr>
  </w:style>
  <w:style w:type="table" w:customStyle="1" w:styleId="Tablaconcuadrcula2">
    <w:name w:val="Tabla con cuadrícula2"/>
    <w:basedOn w:val="TableNormal"/>
    <w:next w:val="TableGrid"/>
    <w:rsid w:val="00D22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D22136"/>
    <w:pPr>
      <w:keepNext/>
      <w:spacing w:before="2280" w:after="0" w:line="240" w:lineRule="auto"/>
      <w:jc w:val="center"/>
    </w:pPr>
    <w:rPr>
      <w:rFonts w:ascii="Times New Roman" w:eastAsia="Times New Roman" w:hAnsi="Times New Roman" w:cs="Times New Roman"/>
      <w:b/>
      <w:sz w:val="52"/>
      <w:szCs w:val="24"/>
      <w:lang w:val="az-Latn-AZ"/>
    </w:rPr>
  </w:style>
  <w:style w:type="paragraph" w:customStyle="1" w:styleId="SecNoHe">
    <w:name w:val="Sec No. &amp; He"/>
    <w:rsid w:val="00D22136"/>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xmsonormal">
    <w:name w:val="x_msonormal"/>
    <w:basedOn w:val="Normal"/>
    <w:rsid w:val="00D22136"/>
    <w:pPr>
      <w:spacing w:before="100" w:beforeAutospacing="1" w:after="100" w:afterAutospacing="1" w:line="240" w:lineRule="auto"/>
    </w:pPr>
    <w:rPr>
      <w:rFonts w:ascii="Times New Roman" w:eastAsia="Times New Roman" w:hAnsi="Times New Roman" w:cs="Times New Roman"/>
      <w:sz w:val="24"/>
      <w:szCs w:val="24"/>
      <w:lang w:val="az-Latn-AZ"/>
    </w:rPr>
  </w:style>
  <w:style w:type="paragraph" w:customStyle="1" w:styleId="RightPar40">
    <w:name w:val="Right Par[4]"/>
    <w:rsid w:val="00D2213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S1-Header2">
    <w:name w:val="S1-Header2"/>
    <w:basedOn w:val="Normal"/>
    <w:rsid w:val="00D22136"/>
    <w:pPr>
      <w:tabs>
        <w:tab w:val="num" w:pos="432"/>
      </w:tabs>
      <w:spacing w:after="200" w:line="240" w:lineRule="auto"/>
      <w:ind w:left="432" w:hanging="432"/>
    </w:pPr>
    <w:rPr>
      <w:rFonts w:ascii="Times New Roman" w:eastAsia="Times New Roman" w:hAnsi="Times New Roman" w:cs="Times New Roman"/>
      <w:b/>
      <w:sz w:val="24"/>
      <w:szCs w:val="24"/>
      <w:lang w:val="az-Latn-AZ"/>
    </w:rPr>
  </w:style>
  <w:style w:type="character" w:customStyle="1" w:styleId="StyleHeader2-SubClausesItalicChar">
    <w:name w:val="Style Header 2 - SubClauses + Italic Char"/>
    <w:rsid w:val="00D22136"/>
    <w:rPr>
      <w:rFonts w:cs="Arial"/>
      <w:i/>
      <w:iCs/>
      <w:sz w:val="24"/>
      <w:szCs w:val="24"/>
      <w:lang w:val="en-US" w:eastAsia="en-US" w:bidi="ar-SA"/>
    </w:rPr>
  </w:style>
  <w:style w:type="paragraph" w:customStyle="1" w:styleId="AHeadingofParts">
    <w:name w:val="AHeading of Parts"/>
    <w:basedOn w:val="Normal"/>
    <w:link w:val="AHeadingofPartsChar"/>
    <w:qFormat/>
    <w:rsid w:val="00D22136"/>
    <w:pPr>
      <w:spacing w:after="0" w:line="240" w:lineRule="auto"/>
      <w:jc w:val="center"/>
    </w:pPr>
    <w:rPr>
      <w:rFonts w:ascii="Times New Roman" w:eastAsia="Times New Roman" w:hAnsi="Times New Roman" w:cs="Times New Roman"/>
      <w:b/>
      <w:sz w:val="56"/>
      <w:szCs w:val="24"/>
      <w:lang w:val="az-Latn-AZ"/>
    </w:rPr>
  </w:style>
  <w:style w:type="character" w:customStyle="1" w:styleId="AHeadingofPartsChar">
    <w:name w:val="AHeading of Parts Char"/>
    <w:basedOn w:val="DefaultParagraphFont"/>
    <w:link w:val="AHeadingofParts"/>
    <w:rsid w:val="00D22136"/>
    <w:rPr>
      <w:rFonts w:ascii="Times New Roman" w:eastAsia="Times New Roman" w:hAnsi="Times New Roman" w:cs="Times New Roman"/>
      <w:b/>
      <w:sz w:val="56"/>
      <w:szCs w:val="24"/>
      <w:lang w:val="az-Latn-AZ"/>
    </w:rPr>
  </w:style>
  <w:style w:type="paragraph" w:customStyle="1" w:styleId="AHeadingofSections">
    <w:name w:val="AHeading of Sections"/>
    <w:basedOn w:val="Normal"/>
    <w:link w:val="AHeadingofSectionsChar"/>
    <w:qFormat/>
    <w:rsid w:val="00D22136"/>
    <w:pPr>
      <w:spacing w:after="0" w:line="240" w:lineRule="auto"/>
      <w:jc w:val="center"/>
    </w:pPr>
    <w:rPr>
      <w:rFonts w:ascii="Times New Roman" w:eastAsia="Times New Roman" w:hAnsi="Times New Roman" w:cs="Times New Roman"/>
      <w:b/>
      <w:sz w:val="48"/>
      <w:szCs w:val="24"/>
      <w:lang w:val="az-Latn-AZ"/>
    </w:rPr>
  </w:style>
  <w:style w:type="character" w:customStyle="1" w:styleId="AHeadingofSectionsChar">
    <w:name w:val="AHeading of Sections Char"/>
    <w:basedOn w:val="DefaultParagraphFont"/>
    <w:link w:val="AHeadingofSections"/>
    <w:rsid w:val="00D22136"/>
    <w:rPr>
      <w:rFonts w:ascii="Times New Roman" w:eastAsia="Times New Roman" w:hAnsi="Times New Roman" w:cs="Times New Roman"/>
      <w:b/>
      <w:sz w:val="48"/>
      <w:szCs w:val="24"/>
      <w:lang w:val="az-Latn-AZ"/>
    </w:rPr>
  </w:style>
  <w:style w:type="paragraph" w:styleId="DocumentMap">
    <w:name w:val="Document Map"/>
    <w:basedOn w:val="Normal"/>
    <w:link w:val="DocumentMapChar"/>
    <w:semiHidden/>
    <w:unhideWhenUsed/>
    <w:rsid w:val="00D22136"/>
    <w:pPr>
      <w:spacing w:after="0" w:line="240" w:lineRule="auto"/>
      <w:jc w:val="both"/>
    </w:pPr>
    <w:rPr>
      <w:rFonts w:ascii="Times New Roman" w:eastAsia="Times New Roman" w:hAnsi="Times New Roman" w:cs="Times New Roman"/>
      <w:sz w:val="24"/>
      <w:szCs w:val="24"/>
      <w:lang w:val="az-Latn-AZ"/>
    </w:rPr>
  </w:style>
  <w:style w:type="character" w:customStyle="1" w:styleId="DocumentMapChar">
    <w:name w:val="Document Map Char"/>
    <w:basedOn w:val="DefaultParagraphFont"/>
    <w:link w:val="DocumentMap"/>
    <w:semiHidden/>
    <w:rsid w:val="00D22136"/>
    <w:rPr>
      <w:rFonts w:ascii="Times New Roman" w:eastAsia="Times New Roman" w:hAnsi="Times New Roman" w:cs="Times New Roman"/>
      <w:sz w:val="24"/>
      <w:szCs w:val="24"/>
      <w:lang w:val="az-Latn-AZ"/>
    </w:rPr>
  </w:style>
  <w:style w:type="paragraph" w:customStyle="1" w:styleId="GCHeading1">
    <w:name w:val="GC Heading 1"/>
    <w:basedOn w:val="Normal"/>
    <w:next w:val="Normal"/>
    <w:autoRedefine/>
    <w:rsid w:val="00D22136"/>
    <w:pPr>
      <w:keepNext/>
      <w:keepLines/>
      <w:tabs>
        <w:tab w:val="left" w:pos="540"/>
      </w:tabs>
      <w:spacing w:before="120" w:after="120" w:line="240" w:lineRule="auto"/>
      <w:ind w:left="547" w:hanging="547"/>
      <w:jc w:val="both"/>
    </w:pPr>
    <w:rPr>
      <w:rFonts w:ascii="Times New Roman" w:eastAsia="Times New Roman" w:hAnsi="Times New Roman" w:cs="Times New Roman"/>
      <w:sz w:val="24"/>
      <w:szCs w:val="20"/>
      <w:lang w:val="az-Latn-AZ"/>
    </w:rPr>
  </w:style>
  <w:style w:type="paragraph" w:customStyle="1" w:styleId="GCHeading2">
    <w:name w:val="GC Heading 2"/>
    <w:basedOn w:val="Normal"/>
    <w:next w:val="Normal"/>
    <w:autoRedefine/>
    <w:rsid w:val="00D22136"/>
    <w:pPr>
      <w:keepNext/>
      <w:keepLines/>
      <w:numPr>
        <w:ilvl w:val="1"/>
        <w:numId w:val="12"/>
      </w:numPr>
      <w:spacing w:before="120" w:after="120" w:line="240" w:lineRule="auto"/>
      <w:jc w:val="both"/>
    </w:pPr>
    <w:rPr>
      <w:rFonts w:ascii="Times New Roman" w:eastAsia="Times New Roman" w:hAnsi="Times New Roman" w:cs="Times New Roman"/>
      <w:b/>
      <w:bCs/>
      <w:sz w:val="24"/>
      <w:szCs w:val="20"/>
      <w:lang w:val="az-Latn-AZ"/>
    </w:rPr>
  </w:style>
  <w:style w:type="paragraph" w:customStyle="1" w:styleId="GCHeading3">
    <w:name w:val="GC Heading 3"/>
    <w:basedOn w:val="Normal"/>
    <w:next w:val="Normal"/>
    <w:autoRedefine/>
    <w:rsid w:val="00D22136"/>
    <w:pPr>
      <w:keepNext/>
      <w:keepLines/>
      <w:numPr>
        <w:ilvl w:val="2"/>
        <w:numId w:val="12"/>
      </w:numPr>
      <w:spacing w:before="120" w:after="120" w:line="240" w:lineRule="auto"/>
      <w:jc w:val="both"/>
    </w:pPr>
    <w:rPr>
      <w:rFonts w:ascii="Times New Roman" w:eastAsia="Times New Roman" w:hAnsi="Times New Roman" w:cs="Times New Roman"/>
      <w:b/>
      <w:sz w:val="24"/>
      <w:szCs w:val="20"/>
      <w:lang w:val="en-GB"/>
    </w:rPr>
  </w:style>
  <w:style w:type="paragraph" w:styleId="ListNumber2">
    <w:name w:val="List Number 2"/>
    <w:basedOn w:val="Normal"/>
    <w:semiHidden/>
    <w:unhideWhenUsed/>
    <w:rsid w:val="00D22136"/>
    <w:pPr>
      <w:numPr>
        <w:numId w:val="10"/>
      </w:numPr>
      <w:spacing w:after="0" w:line="240" w:lineRule="auto"/>
      <w:contextualSpacing/>
      <w:jc w:val="both"/>
    </w:pPr>
    <w:rPr>
      <w:rFonts w:ascii="Times New Roman" w:eastAsia="Times New Roman" w:hAnsi="Times New Roman" w:cs="Times New Roman"/>
      <w:sz w:val="24"/>
      <w:szCs w:val="24"/>
      <w:lang w:val="az-Latn-AZ"/>
    </w:rPr>
  </w:style>
  <w:style w:type="paragraph" w:customStyle="1" w:styleId="StyleHeader1-ClausesAfter10pt">
    <w:name w:val="Style Header 1 - Clauses + After:  10 pt"/>
    <w:basedOn w:val="Header1-Clauses"/>
    <w:autoRedefine/>
    <w:rsid w:val="00D22136"/>
    <w:pPr>
      <w:spacing w:before="240" w:after="120"/>
      <w:ind w:left="612" w:hanging="612"/>
      <w:jc w:val="both"/>
    </w:pPr>
    <w:rPr>
      <w:bCs/>
      <w:sz w:val="20"/>
      <w:szCs w:val="20"/>
      <w:lang w:val="en-US"/>
    </w:rPr>
  </w:style>
  <w:style w:type="paragraph" w:customStyle="1" w:styleId="NewHeading2">
    <w:name w:val="New Heading 2"/>
    <w:basedOn w:val="Part"/>
    <w:autoRedefine/>
    <w:qFormat/>
    <w:rsid w:val="00D22136"/>
    <w:pPr>
      <w:spacing w:before="360" w:after="240"/>
    </w:pPr>
    <w:rPr>
      <w:color w:val="000000" w:themeColor="text1"/>
    </w:rPr>
  </w:style>
  <w:style w:type="paragraph" w:customStyle="1" w:styleId="Sub-Heading2">
    <w:name w:val="Sub-Heading2"/>
    <w:basedOn w:val="Heading8"/>
    <w:autoRedefine/>
    <w:qFormat/>
    <w:rsid w:val="00D22136"/>
    <w:pPr>
      <w:spacing w:before="360" w:after="240"/>
    </w:pPr>
    <w:rPr>
      <w:color w:val="000000" w:themeColor="text1"/>
      <w:sz w:val="48"/>
      <w:szCs w:val="48"/>
    </w:rPr>
  </w:style>
  <w:style w:type="paragraph" w:customStyle="1" w:styleId="Section1-Clauses">
    <w:name w:val="Section 1-Clauses"/>
    <w:basedOn w:val="Normal"/>
    <w:qFormat/>
    <w:rsid w:val="00D22136"/>
    <w:pPr>
      <w:numPr>
        <w:numId w:val="13"/>
      </w:numPr>
      <w:spacing w:after="200" w:line="240" w:lineRule="auto"/>
      <w:ind w:left="360"/>
    </w:pPr>
    <w:rPr>
      <w:rFonts w:ascii="Times New Roman" w:eastAsia="Times New Roman" w:hAnsi="Times New Roman" w:cs="Times New Roman"/>
      <w:b/>
      <w:bCs/>
      <w:sz w:val="24"/>
      <w:szCs w:val="20"/>
      <w:lang w:val="az-Latn-AZ"/>
    </w:rPr>
  </w:style>
  <w:style w:type="paragraph" w:customStyle="1" w:styleId="SPDForm2">
    <w:name w:val="SPD  Form 2"/>
    <w:basedOn w:val="Normal"/>
    <w:qFormat/>
    <w:rsid w:val="00D22136"/>
    <w:pPr>
      <w:spacing w:before="120" w:after="240" w:line="240" w:lineRule="auto"/>
      <w:jc w:val="center"/>
    </w:pPr>
    <w:rPr>
      <w:rFonts w:ascii="Times New Roman" w:eastAsia="Times New Roman" w:hAnsi="Times New Roman" w:cs="Times New Roman"/>
      <w:b/>
      <w:sz w:val="36"/>
      <w:szCs w:val="20"/>
      <w:lang w:val="az-Latn-AZ"/>
    </w:rPr>
  </w:style>
  <w:style w:type="paragraph" w:customStyle="1" w:styleId="Style5">
    <w:name w:val="Style 5"/>
    <w:basedOn w:val="Normal"/>
    <w:rsid w:val="00D22136"/>
    <w:pPr>
      <w:widowControl w:val="0"/>
      <w:autoSpaceDE w:val="0"/>
      <w:autoSpaceDN w:val="0"/>
      <w:spacing w:after="0" w:line="480" w:lineRule="exact"/>
      <w:jc w:val="center"/>
    </w:pPr>
    <w:rPr>
      <w:rFonts w:ascii="Times New Roman" w:eastAsia="Times New Roman" w:hAnsi="Times New Roman" w:cs="Times New Roman"/>
      <w:sz w:val="24"/>
      <w:szCs w:val="24"/>
      <w:lang w:val="az-Latn-AZ"/>
    </w:rPr>
  </w:style>
  <w:style w:type="paragraph" w:customStyle="1" w:styleId="Bulletnumbered">
    <w:name w:val="Bullet numbered"/>
    <w:basedOn w:val="ListParagraph"/>
    <w:autoRedefine/>
    <w:qFormat/>
    <w:rsid w:val="00D22136"/>
    <w:pPr>
      <w:numPr>
        <w:numId w:val="15"/>
      </w:numPr>
      <w:tabs>
        <w:tab w:val="num" w:pos="-360"/>
      </w:tabs>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D22136"/>
    <w:pPr>
      <w:numPr>
        <w:numId w:val="16"/>
      </w:numPr>
      <w:spacing w:after="120"/>
      <w:ind w:left="7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D22136"/>
    <w:pPr>
      <w:numPr>
        <w:numId w:val="18"/>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D22136"/>
    <w:pPr>
      <w:numPr>
        <w:numId w:val="17"/>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D22136"/>
    <w:pPr>
      <w:spacing w:before="240" w:after="240" w:line="240" w:lineRule="auto"/>
      <w:jc w:val="center"/>
    </w:pPr>
    <w:rPr>
      <w:rFonts w:ascii="Times New Roman Bold" w:eastAsia="Times New Roman" w:hAnsi="Times New Roman Bold" w:cs="Times New Roman"/>
      <w:b/>
      <w:sz w:val="36"/>
      <w:szCs w:val="24"/>
      <w:lang w:val="az-Latn-AZ"/>
    </w:rPr>
  </w:style>
  <w:style w:type="table" w:customStyle="1" w:styleId="TableGrid1">
    <w:name w:val="Table Grid1"/>
    <w:basedOn w:val="TableNormal"/>
    <w:next w:val="TableGrid"/>
    <w:uiPriority w:val="39"/>
    <w:rsid w:val="00D2213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D22136"/>
    <w:pPr>
      <w:spacing w:before="120" w:after="240" w:line="240" w:lineRule="auto"/>
      <w:jc w:val="center"/>
    </w:pPr>
    <w:rPr>
      <w:rFonts w:ascii="Times New Roman" w:eastAsia="Times New Roman" w:hAnsi="Times New Roman" w:cs="Times New Roman"/>
      <w:b/>
      <w:sz w:val="28"/>
      <w:szCs w:val="20"/>
      <w:lang w:val="az-Latn-AZ"/>
    </w:rPr>
  </w:style>
  <w:style w:type="paragraph" w:customStyle="1" w:styleId="ESSpara">
    <w:name w:val="ESS para"/>
    <w:basedOn w:val="Normal"/>
    <w:link w:val="ESSparaChar"/>
    <w:qFormat/>
    <w:rsid w:val="00D22136"/>
    <w:pPr>
      <w:numPr>
        <w:numId w:val="19"/>
      </w:numPr>
      <w:spacing w:after="240" w:line="240" w:lineRule="auto"/>
      <w:jc w:val="both"/>
    </w:pPr>
    <w:rPr>
      <w:rFonts w:eastAsiaTheme="minorEastAsia"/>
      <w:lang w:val="az-Latn-AZ" w:eastAsia="ja-JP"/>
    </w:rPr>
  </w:style>
  <w:style w:type="character" w:customStyle="1" w:styleId="ESSparaChar">
    <w:name w:val="ESS para Char"/>
    <w:basedOn w:val="DefaultParagraphFont"/>
    <w:link w:val="ESSpara"/>
    <w:rsid w:val="00D22136"/>
    <w:rPr>
      <w:rFonts w:eastAsiaTheme="minorEastAsia"/>
      <w:lang w:val="az-Latn-AZ" w:eastAsia="ja-JP"/>
    </w:rPr>
  </w:style>
  <w:style w:type="paragraph" w:customStyle="1" w:styleId="SubEvaCriteria">
    <w:name w:val="Sub Eva Criteria"/>
    <w:basedOn w:val="Normal"/>
    <w:autoRedefine/>
    <w:qFormat/>
    <w:rsid w:val="00D22136"/>
    <w:pPr>
      <w:tabs>
        <w:tab w:val="left" w:pos="1710"/>
      </w:tabs>
      <w:spacing w:before="240" w:after="120" w:line="240" w:lineRule="auto"/>
      <w:ind w:left="720"/>
    </w:pPr>
    <w:rPr>
      <w:rFonts w:ascii="Times New Roman" w:eastAsia="Times New Roman" w:hAnsi="Times New Roman" w:cs="Times New Roman"/>
      <w:b/>
      <w:bCs/>
      <w:color w:val="000000" w:themeColor="text1"/>
      <w:sz w:val="24"/>
      <w:szCs w:val="24"/>
      <w:lang w:val="az-Latn-AZ"/>
    </w:rPr>
  </w:style>
  <w:style w:type="paragraph" w:customStyle="1" w:styleId="AAAtablebullet2">
    <w:name w:val="AAA table bullet 2"/>
    <w:basedOn w:val="StyleHeader1-ClausesLeft0Hanging03After0pt"/>
    <w:qFormat/>
    <w:rsid w:val="00D22136"/>
    <w:pPr>
      <w:numPr>
        <w:ilvl w:val="1"/>
        <w:numId w:val="7"/>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D22136"/>
    <w:pPr>
      <w:numPr>
        <w:numId w:val="14"/>
      </w:numPr>
      <w:spacing w:before="160" w:after="80"/>
    </w:pPr>
    <w:rPr>
      <w:color w:val="000000" w:themeColor="text1"/>
    </w:rPr>
  </w:style>
  <w:style w:type="character" w:customStyle="1" w:styleId="HeadingITBToC1Char">
    <w:name w:val="Heading ITB ToC 1 Char"/>
    <w:basedOn w:val="Section1Header1Char"/>
    <w:link w:val="HeadingITBToC1"/>
    <w:rsid w:val="00D22136"/>
    <w:rPr>
      <w:rFonts w:ascii="Times New Roman" w:eastAsia="Times New Roman" w:hAnsi="Times New Roman" w:cs="Times New Roman"/>
      <w:b/>
      <w:bCs/>
      <w:iCs/>
      <w:color w:val="000000" w:themeColor="text1"/>
      <w:sz w:val="28"/>
      <w:szCs w:val="24"/>
      <w:lang w:val="ru-RU" w:eastAsia="ru-RU"/>
    </w:rPr>
  </w:style>
  <w:style w:type="paragraph" w:customStyle="1" w:styleId="HeadingTocITB2">
    <w:name w:val="Heading Toc ITB 2"/>
    <w:basedOn w:val="StyleHeader1-ClausesLeft0Hanging03After0pt"/>
    <w:link w:val="HeadingTocITB2Char"/>
    <w:qFormat/>
    <w:rsid w:val="00D22136"/>
    <w:pPr>
      <w:numPr>
        <w:numId w:val="7"/>
      </w:numPr>
    </w:pPr>
    <w:rPr>
      <w:color w:val="000000" w:themeColor="text1"/>
    </w:rPr>
  </w:style>
  <w:style w:type="character" w:customStyle="1" w:styleId="HeadingTocITB2Char">
    <w:name w:val="Heading Toc ITB 2 Char"/>
    <w:basedOn w:val="StyleHeader1-ClausesLeft0Hanging03After0ptChar"/>
    <w:link w:val="HeadingTocITB2"/>
    <w:rsid w:val="00D22136"/>
    <w:rPr>
      <w:rFonts w:ascii="Times New Roman" w:eastAsia="Times New Roman" w:hAnsi="Times New Roman" w:cs="Times New Roman"/>
      <w:b/>
      <w:bCs/>
      <w:color w:val="000000" w:themeColor="text1"/>
      <w:sz w:val="24"/>
      <w:szCs w:val="24"/>
      <w:lang w:val="es-ES_tradnl"/>
    </w:rPr>
  </w:style>
  <w:style w:type="paragraph" w:customStyle="1" w:styleId="SPD3EmployersRequirement">
    <w:name w:val="SPD 3 Employers Requirement"/>
    <w:basedOn w:val="Normal"/>
    <w:link w:val="SPD3EmployersRequirementChar"/>
    <w:qFormat/>
    <w:rsid w:val="00D22136"/>
    <w:pPr>
      <w:spacing w:after="0" w:line="240" w:lineRule="auto"/>
      <w:jc w:val="center"/>
    </w:pPr>
    <w:rPr>
      <w:rFonts w:ascii="Times New Roman" w:eastAsia="Times New Roman" w:hAnsi="Times New Roman" w:cs="Times New Roman"/>
      <w:b/>
      <w:sz w:val="36"/>
      <w:szCs w:val="20"/>
      <w:lang w:val="az-Latn-AZ"/>
    </w:rPr>
  </w:style>
  <w:style w:type="character" w:customStyle="1" w:styleId="SPD3EmployersRequirementChar">
    <w:name w:val="SPD 3 Employers Requirement Char"/>
    <w:basedOn w:val="DefaultParagraphFont"/>
    <w:link w:val="SPD3EmployersRequirement"/>
    <w:rsid w:val="00D22136"/>
    <w:rPr>
      <w:rFonts w:ascii="Times New Roman" w:eastAsia="Times New Roman" w:hAnsi="Times New Roman" w:cs="Times New Roman"/>
      <w:b/>
      <w:sz w:val="36"/>
      <w:szCs w:val="20"/>
      <w:lang w:val="az-Latn-AZ"/>
    </w:rPr>
  </w:style>
  <w:style w:type="character" w:customStyle="1" w:styleId="SEC3h1Char">
    <w:name w:val="SEC3 h1 Char"/>
    <w:basedOn w:val="DefaultParagraphFont"/>
    <w:link w:val="SEC3h1"/>
    <w:locked/>
    <w:rsid w:val="00D22136"/>
    <w:rPr>
      <w:b/>
      <w:iCs/>
      <w:sz w:val="28"/>
      <w:szCs w:val="28"/>
    </w:rPr>
  </w:style>
  <w:style w:type="paragraph" w:customStyle="1" w:styleId="SEC3h1">
    <w:name w:val="SEC3 h1"/>
    <w:basedOn w:val="Normal"/>
    <w:link w:val="SEC3h1Char"/>
    <w:qFormat/>
    <w:rsid w:val="00D22136"/>
    <w:pPr>
      <w:spacing w:after="0" w:line="240" w:lineRule="auto"/>
    </w:pPr>
    <w:rPr>
      <w:b/>
      <w:iCs/>
      <w:sz w:val="28"/>
      <w:szCs w:val="28"/>
    </w:rPr>
  </w:style>
  <w:style w:type="paragraph" w:customStyle="1" w:styleId="HeadingQT2">
    <w:name w:val="Heading QT2"/>
    <w:basedOn w:val="Normal"/>
    <w:link w:val="HeadingQT2Char"/>
    <w:autoRedefine/>
    <w:qFormat/>
    <w:rsid w:val="00D22136"/>
    <w:pPr>
      <w:spacing w:after="134" w:line="240" w:lineRule="auto"/>
      <w:ind w:left="720" w:right="-14" w:hanging="360"/>
    </w:pPr>
    <w:rPr>
      <w:rFonts w:ascii="Times New Roman" w:eastAsia="Times New Roman" w:hAnsi="Times New Roman" w:cs="Times New Roman"/>
      <w:b/>
      <w:sz w:val="28"/>
      <w:szCs w:val="28"/>
      <w:lang w:val="az-Latn-AZ"/>
    </w:rPr>
  </w:style>
  <w:style w:type="character" w:customStyle="1" w:styleId="HeadingQT2Char">
    <w:name w:val="Heading QT2 Char"/>
    <w:basedOn w:val="DefaultParagraphFont"/>
    <w:link w:val="HeadingQT2"/>
    <w:rsid w:val="00D22136"/>
    <w:rPr>
      <w:rFonts w:ascii="Times New Roman" w:eastAsia="Times New Roman" w:hAnsi="Times New Roman" w:cs="Times New Roman"/>
      <w:b/>
      <w:sz w:val="28"/>
      <w:szCs w:val="28"/>
      <w:lang w:val="az-Latn-AZ"/>
    </w:rPr>
  </w:style>
  <w:style w:type="paragraph" w:customStyle="1" w:styleId="p2">
    <w:name w:val="p2"/>
    <w:basedOn w:val="Normal"/>
    <w:rsid w:val="00D22136"/>
    <w:pPr>
      <w:spacing w:after="0" w:line="240" w:lineRule="auto"/>
    </w:pPr>
    <w:rPr>
      <w:rFonts w:ascii="Calibri" w:hAnsi="Calibri" w:cs="Times New Roman"/>
      <w:sz w:val="15"/>
      <w:szCs w:val="15"/>
      <w:lang w:val="az-Latn-AZ"/>
    </w:rPr>
  </w:style>
  <w:style w:type="character" w:customStyle="1" w:styleId="normaltextrun">
    <w:name w:val="normaltextrun"/>
    <w:basedOn w:val="DefaultParagraphFont"/>
    <w:rsid w:val="00D22136"/>
  </w:style>
  <w:style w:type="paragraph" w:customStyle="1" w:styleId="Sec1-ClausesAfter10pt1">
    <w:name w:val="Sec1-Clauses + After:  10 pt1"/>
    <w:basedOn w:val="Normal"/>
    <w:rsid w:val="00D22136"/>
    <w:pPr>
      <w:numPr>
        <w:numId w:val="20"/>
      </w:numPr>
      <w:spacing w:after="200" w:line="240" w:lineRule="auto"/>
    </w:pPr>
    <w:rPr>
      <w:rFonts w:ascii="Times New Roman" w:eastAsia="Times New Roman" w:hAnsi="Times New Roman" w:cs="Times New Roman"/>
      <w:b/>
      <w:bCs/>
      <w:sz w:val="24"/>
      <w:szCs w:val="20"/>
      <w:lang w:val="az-Latn-AZ"/>
    </w:rPr>
  </w:style>
  <w:style w:type="paragraph" w:customStyle="1" w:styleId="Heading1-Clausename">
    <w:name w:val="Heading 1- Clause name"/>
    <w:basedOn w:val="Normal"/>
    <w:rsid w:val="00D22136"/>
    <w:pPr>
      <w:tabs>
        <w:tab w:val="num" w:pos="360"/>
      </w:tabs>
      <w:spacing w:before="120" w:after="120" w:line="240" w:lineRule="auto"/>
      <w:ind w:left="360" w:hanging="360"/>
    </w:pPr>
    <w:rPr>
      <w:rFonts w:ascii="Times New Roman" w:eastAsia="Times New Roman" w:hAnsi="Times New Roman" w:cs="Times New Roman"/>
      <w:b/>
      <w:sz w:val="24"/>
      <w:szCs w:val="24"/>
      <w:lang w:val="az-Latn-AZ"/>
    </w:rPr>
  </w:style>
  <w:style w:type="paragraph" w:customStyle="1" w:styleId="sec7-clauses0">
    <w:name w:val="sec7-clauses"/>
    <w:basedOn w:val="Heading1-Clausename"/>
    <w:rsid w:val="00D22136"/>
  </w:style>
  <w:style w:type="paragraph" w:customStyle="1" w:styleId="Head12">
    <w:name w:val="Head 1.2"/>
    <w:basedOn w:val="Normal"/>
    <w:rsid w:val="00D22136"/>
    <w:pPr>
      <w:numPr>
        <w:numId w:val="21"/>
      </w:numPr>
      <w:spacing w:after="0" w:line="240" w:lineRule="auto"/>
      <w:jc w:val="both"/>
    </w:pPr>
    <w:rPr>
      <w:rFonts w:ascii="Arial" w:eastAsia="Times New Roman" w:hAnsi="Arial" w:cs="Times New Roman"/>
      <w:sz w:val="20"/>
      <w:szCs w:val="24"/>
      <w:lang w:val="az-Latn-AZ"/>
    </w:rPr>
  </w:style>
  <w:style w:type="paragraph" w:customStyle="1" w:styleId="ChapterNumber">
    <w:name w:val="ChapterNumber"/>
    <w:rsid w:val="00D22136"/>
    <w:pPr>
      <w:tabs>
        <w:tab w:val="left" w:pos="-720"/>
      </w:tabs>
      <w:suppressAutoHyphens/>
      <w:spacing w:after="0" w:line="240" w:lineRule="auto"/>
    </w:pPr>
    <w:rPr>
      <w:rFonts w:ascii="CG Times" w:eastAsia="Times New Roman" w:hAnsi="CG Times" w:cs="Times New Roman"/>
      <w:szCs w:val="24"/>
    </w:rPr>
  </w:style>
  <w:style w:type="paragraph" w:customStyle="1" w:styleId="Heading1a">
    <w:name w:val="Heading 1a"/>
    <w:rsid w:val="00D2213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qFormat/>
    <w:rsid w:val="00D22136"/>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D22136"/>
    <w:pPr>
      <w:spacing w:after="0" w:line="240" w:lineRule="auto"/>
    </w:pPr>
    <w:rPr>
      <w:rFonts w:ascii="Times New Roman" w:eastAsia="Times New Roman" w:hAnsi="Times New Roman" w:cs="Times New Roman"/>
      <w:sz w:val="24"/>
      <w:szCs w:val="24"/>
      <w:lang w:val="az-Latn-AZ"/>
    </w:rPr>
  </w:style>
  <w:style w:type="character" w:customStyle="1" w:styleId="DateChar">
    <w:name w:val="Date Char"/>
    <w:basedOn w:val="DefaultParagraphFont"/>
    <w:link w:val="Date"/>
    <w:rsid w:val="00D22136"/>
    <w:rPr>
      <w:rFonts w:ascii="Times New Roman" w:eastAsia="Times New Roman" w:hAnsi="Times New Roman" w:cs="Times New Roman"/>
      <w:sz w:val="24"/>
      <w:szCs w:val="24"/>
      <w:lang w:val="az-Latn-AZ"/>
    </w:rPr>
  </w:style>
  <w:style w:type="paragraph" w:customStyle="1" w:styleId="SectionHeading">
    <w:name w:val="Section Heading"/>
    <w:basedOn w:val="SectionIIIHeading1"/>
    <w:qFormat/>
    <w:rsid w:val="00D22136"/>
    <w:pPr>
      <w:jc w:val="center"/>
    </w:pPr>
    <w:rPr>
      <w:sz w:val="44"/>
    </w:rPr>
  </w:style>
  <w:style w:type="paragraph" w:customStyle="1" w:styleId="StyleSec1-ClausesLeft0Hanging03Before0ptAfte">
    <w:name w:val="Style Sec1-Clauses + Left:  0&quot; Hanging:  0.3&quot; Before:  0 pt Afte..."/>
    <w:basedOn w:val="Sec1-Clauses"/>
    <w:rsid w:val="00D22136"/>
    <w:pPr>
      <w:spacing w:before="0" w:after="200"/>
      <w:ind w:left="432" w:hanging="432"/>
    </w:pPr>
    <w:rPr>
      <w:bCs/>
    </w:rPr>
  </w:style>
  <w:style w:type="paragraph" w:customStyle="1" w:styleId="StyleSec1-ClausesAfter10pt">
    <w:name w:val="Style Sec1-Clauses + After:  10 pt"/>
    <w:basedOn w:val="Sec1-Clauses"/>
    <w:rsid w:val="00D22136"/>
    <w:pPr>
      <w:spacing w:before="0" w:after="200"/>
      <w:ind w:left="432" w:hanging="432"/>
    </w:pPr>
    <w:rPr>
      <w:bCs/>
    </w:rPr>
  </w:style>
  <w:style w:type="paragraph" w:customStyle="1" w:styleId="Sec1-Para">
    <w:name w:val="Sec 1 - Para"/>
    <w:basedOn w:val="Sub-ClauseText"/>
    <w:qFormat/>
    <w:rsid w:val="00D22136"/>
    <w:pPr>
      <w:numPr>
        <w:numId w:val="22"/>
      </w:numPr>
      <w:tabs>
        <w:tab w:val="left" w:pos="576"/>
      </w:tabs>
      <w:spacing w:before="0" w:after="200"/>
    </w:pPr>
    <w:rPr>
      <w:spacing w:val="0"/>
    </w:rPr>
  </w:style>
  <w:style w:type="paragraph" w:customStyle="1" w:styleId="Sec8Clauses">
    <w:name w:val="Sec 8 Clauses"/>
    <w:basedOn w:val="Sec1-ClausesAfter10pt1"/>
    <w:autoRedefine/>
    <w:qFormat/>
    <w:rsid w:val="00D22136"/>
    <w:pPr>
      <w:numPr>
        <w:numId w:val="23"/>
      </w:numPr>
      <w:spacing w:before="120" w:after="120"/>
      <w:ind w:right="-90"/>
    </w:pPr>
  </w:style>
  <w:style w:type="paragraph" w:customStyle="1" w:styleId="Sec8Sub-Clauses">
    <w:name w:val="Sec 8 Sub-Clauses"/>
    <w:basedOn w:val="Sec8Clauses"/>
    <w:qFormat/>
    <w:rsid w:val="00D22136"/>
    <w:pPr>
      <w:numPr>
        <w:ilvl w:val="1"/>
        <w:numId w:val="24"/>
      </w:numPr>
    </w:pPr>
    <w:rPr>
      <w:b w:val="0"/>
    </w:rPr>
  </w:style>
  <w:style w:type="paragraph" w:customStyle="1" w:styleId="StyleSec8Sub-ClausesJustified">
    <w:name w:val="Style Sec 8 Sub-Clauses + Justified"/>
    <w:basedOn w:val="Sec8Sub-Clauses"/>
    <w:rsid w:val="00D22136"/>
    <w:pPr>
      <w:numPr>
        <w:ilvl w:val="0"/>
        <w:numId w:val="25"/>
      </w:numPr>
      <w:jc w:val="both"/>
    </w:pPr>
    <w:rPr>
      <w:bCs w:val="0"/>
    </w:rPr>
  </w:style>
  <w:style w:type="numbering" w:customStyle="1" w:styleId="Style1">
    <w:name w:val="Style1"/>
    <w:uiPriority w:val="99"/>
    <w:rsid w:val="00D22136"/>
    <w:pPr>
      <w:numPr>
        <w:numId w:val="26"/>
      </w:numPr>
    </w:pPr>
  </w:style>
  <w:style w:type="paragraph" w:customStyle="1" w:styleId="sec7-clausesBefore0ptAfter10pt">
    <w:name w:val="sec7-clauses + Before:  0 pt After:  10 pt"/>
    <w:basedOn w:val="sec7-clauses0"/>
    <w:rsid w:val="00D22136"/>
    <w:pPr>
      <w:numPr>
        <w:numId w:val="27"/>
      </w:numPr>
      <w:spacing w:before="0" w:after="200"/>
      <w:ind w:left="360"/>
    </w:pPr>
    <w:rPr>
      <w:bCs/>
      <w:szCs w:val="20"/>
    </w:rPr>
  </w:style>
  <w:style w:type="paragraph" w:customStyle="1" w:styleId="Head12a">
    <w:name w:val="Head 1.2a"/>
    <w:link w:val="Head12aChar"/>
    <w:rsid w:val="00D22136"/>
    <w:pPr>
      <w:numPr>
        <w:ilvl w:val="12"/>
      </w:numPr>
      <w:spacing w:after="120" w:line="240" w:lineRule="auto"/>
      <w:ind w:left="360" w:hanging="360"/>
    </w:pPr>
    <w:rPr>
      <w:rFonts w:ascii="Times New Roman" w:eastAsia="Times New Roman" w:hAnsi="Times New Roman" w:cs="Times New Roman"/>
      <w:b/>
      <w:sz w:val="24"/>
      <w:szCs w:val="20"/>
    </w:rPr>
  </w:style>
  <w:style w:type="character" w:customStyle="1" w:styleId="Head12aChar">
    <w:name w:val="Head 1.2a Char"/>
    <w:basedOn w:val="DefaultParagraphFont"/>
    <w:link w:val="Head12a"/>
    <w:rsid w:val="00D22136"/>
    <w:rPr>
      <w:rFonts w:ascii="Times New Roman" w:eastAsia="Times New Roman" w:hAnsi="Times New Roman" w:cs="Times New Roman"/>
      <w:b/>
      <w:sz w:val="24"/>
      <w:szCs w:val="20"/>
    </w:rPr>
  </w:style>
  <w:style w:type="paragraph" w:customStyle="1" w:styleId="ITBHeading2">
    <w:name w:val="ITB Heading 2"/>
    <w:basedOn w:val="Head12a"/>
    <w:qFormat/>
    <w:rsid w:val="00D22136"/>
    <w:pPr>
      <w:numPr>
        <w:ilvl w:val="0"/>
        <w:numId w:val="28"/>
      </w:numPr>
      <w:tabs>
        <w:tab w:val="num" w:pos="716"/>
      </w:tabs>
      <w:spacing w:after="200"/>
      <w:ind w:left="716" w:hanging="720"/>
    </w:pPr>
    <w:rPr>
      <w:szCs w:val="24"/>
    </w:rPr>
  </w:style>
  <w:style w:type="character" w:customStyle="1" w:styleId="UnresolvedMention1">
    <w:name w:val="Unresolved Mention1"/>
    <w:basedOn w:val="DefaultParagraphFont"/>
    <w:uiPriority w:val="99"/>
    <w:semiHidden/>
    <w:unhideWhenUsed/>
    <w:rsid w:val="00D22136"/>
    <w:rPr>
      <w:color w:val="605E5C"/>
      <w:shd w:val="clear" w:color="auto" w:fill="E1DFDD"/>
    </w:rPr>
  </w:style>
  <w:style w:type="paragraph" w:styleId="HTMLPreformatted">
    <w:name w:val="HTML Preformatted"/>
    <w:basedOn w:val="Normal"/>
    <w:link w:val="HTMLPreformattedChar"/>
    <w:uiPriority w:val="99"/>
    <w:semiHidden/>
    <w:unhideWhenUsed/>
    <w:rsid w:val="00D2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az-Latn-AZ"/>
    </w:rPr>
  </w:style>
  <w:style w:type="character" w:customStyle="1" w:styleId="HTMLPreformattedChar">
    <w:name w:val="HTML Preformatted Char"/>
    <w:basedOn w:val="DefaultParagraphFont"/>
    <w:link w:val="HTMLPreformatted"/>
    <w:uiPriority w:val="99"/>
    <w:semiHidden/>
    <w:rsid w:val="00D22136"/>
    <w:rPr>
      <w:rFonts w:ascii="Courier New" w:eastAsia="Times New Roman" w:hAnsi="Courier New" w:cs="Courier New"/>
      <w:sz w:val="20"/>
      <w:szCs w:val="20"/>
      <w:lang w:val="az-Latn-AZ"/>
    </w:rPr>
  </w:style>
  <w:style w:type="character" w:customStyle="1" w:styleId="y2iqfc">
    <w:name w:val="y2iqfc"/>
    <w:basedOn w:val="DefaultParagraphFont"/>
    <w:rsid w:val="00D22136"/>
  </w:style>
  <w:style w:type="character" w:styleId="Emphasis">
    <w:name w:val="Emphasis"/>
    <w:basedOn w:val="DefaultParagraphFont"/>
    <w:uiPriority w:val="20"/>
    <w:qFormat/>
    <w:rsid w:val="00D221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abiqeler@teleradio.a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Teleradio PU</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Selcan Niyazi</dc:creator>
  <cp:keywords/>
  <dc:description/>
  <cp:lastModifiedBy>Selcan Niyazi</cp:lastModifiedBy>
  <cp:revision>7</cp:revision>
  <dcterms:created xsi:type="dcterms:W3CDTF">2026-03-12T09:48:00Z</dcterms:created>
  <dcterms:modified xsi:type="dcterms:W3CDTF">2026-03-12T11:00:00Z</dcterms:modified>
</cp:coreProperties>
</file>